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E0" w:rsidRPr="00E50E5F" w:rsidRDefault="00E03EE0" w:rsidP="00E03EE0">
      <w:pPr>
        <w:ind w:firstLine="708"/>
        <w:jc w:val="center"/>
        <w:rPr>
          <w:b/>
          <w:sz w:val="28"/>
          <w:szCs w:val="28"/>
          <w:lang w:val="ru-RU"/>
        </w:rPr>
      </w:pPr>
      <w:r w:rsidRPr="00E50E5F">
        <w:rPr>
          <w:b/>
          <w:sz w:val="28"/>
          <w:szCs w:val="28"/>
          <w:lang w:val="ru-RU"/>
        </w:rPr>
        <w:t>ПОЛИТОЛОГИЯ</w:t>
      </w:r>
    </w:p>
    <w:p w:rsidR="00E75484" w:rsidRDefault="00A736C1" w:rsidP="00A736C1">
      <w:pPr>
        <w:spacing w:after="0" w:line="240" w:lineRule="auto"/>
        <w:ind w:firstLine="567"/>
        <w:rPr>
          <w:szCs w:val="24"/>
          <w:lang w:val="ru-RU"/>
        </w:rPr>
      </w:pPr>
      <w:r w:rsidRPr="008E2A00">
        <w:rPr>
          <w:b/>
          <w:szCs w:val="24"/>
          <w:lang w:val="ru-RU"/>
        </w:rPr>
        <w:t>ОБРАЗОВАТЕЛНО-КВАЛИФИКАЦИОННА СТЕПЕН</w:t>
      </w:r>
      <w:r w:rsidR="00E75484" w:rsidRPr="008E2A00">
        <w:rPr>
          <w:szCs w:val="24"/>
          <w:lang w:val="ru-RU"/>
        </w:rPr>
        <w:t xml:space="preserve">: </w:t>
      </w:r>
      <w:r w:rsidR="00E75484">
        <w:rPr>
          <w:szCs w:val="24"/>
        </w:rPr>
        <w:t>Бакалавър</w:t>
      </w:r>
      <w:r w:rsidR="00E75484" w:rsidRPr="008E2A00">
        <w:rPr>
          <w:szCs w:val="24"/>
          <w:lang w:val="ru-RU"/>
        </w:rPr>
        <w:t xml:space="preserve"> </w:t>
      </w:r>
    </w:p>
    <w:p w:rsidR="00E75484" w:rsidRPr="008E2A00" w:rsidRDefault="00E75484" w:rsidP="00A736C1">
      <w:pPr>
        <w:spacing w:after="0" w:line="240" w:lineRule="auto"/>
        <w:ind w:firstLine="567"/>
        <w:rPr>
          <w:b/>
        </w:rPr>
      </w:pPr>
    </w:p>
    <w:p w:rsidR="00E75484" w:rsidRDefault="00A736C1" w:rsidP="00A736C1">
      <w:pPr>
        <w:spacing w:after="0" w:line="240" w:lineRule="auto"/>
        <w:ind w:right="4" w:firstLine="567"/>
        <w:rPr>
          <w:szCs w:val="24"/>
          <w:lang w:val="ru-RU"/>
        </w:rPr>
      </w:pPr>
      <w:r>
        <w:rPr>
          <w:b/>
          <w:szCs w:val="24"/>
          <w:lang w:val="ru-RU"/>
        </w:rPr>
        <w:t>Ф</w:t>
      </w:r>
      <w:r w:rsidRPr="007D3040">
        <w:rPr>
          <w:b/>
          <w:szCs w:val="24"/>
          <w:lang w:val="ru-RU"/>
        </w:rPr>
        <w:t>ОРМА НА ОБУЧЕНИЕ И ПРОДЪЛЖИТЕЛНОСТ</w:t>
      </w:r>
      <w:r w:rsidR="00E75484" w:rsidRPr="007D3040">
        <w:rPr>
          <w:szCs w:val="24"/>
          <w:lang w:val="ru-RU"/>
        </w:rPr>
        <w:t>:</w:t>
      </w:r>
      <w:r w:rsidR="00E75484">
        <w:rPr>
          <w:szCs w:val="24"/>
          <w:lang w:val="ru-RU"/>
        </w:rPr>
        <w:t xml:space="preserve"> </w:t>
      </w:r>
      <w:r w:rsidR="00E75484" w:rsidRPr="007D3040">
        <w:rPr>
          <w:szCs w:val="24"/>
          <w:lang w:val="ru-RU"/>
        </w:rPr>
        <w:t xml:space="preserve">редовна форма на обучение с продължителност </w:t>
      </w:r>
      <w:r w:rsidR="00E75484">
        <w:rPr>
          <w:lang w:val="ru-RU"/>
        </w:rPr>
        <w:t>четири</w:t>
      </w:r>
      <w:r w:rsidR="00E75484" w:rsidRPr="002262C1">
        <w:rPr>
          <w:szCs w:val="24"/>
          <w:lang w:val="ru-RU"/>
        </w:rPr>
        <w:t xml:space="preserve"> </w:t>
      </w:r>
      <w:r w:rsidR="00E75484" w:rsidRPr="007D3040">
        <w:rPr>
          <w:szCs w:val="24"/>
          <w:lang w:val="ru-RU"/>
        </w:rPr>
        <w:t>годин</w:t>
      </w:r>
      <w:r w:rsidR="00E75484">
        <w:rPr>
          <w:szCs w:val="24"/>
          <w:lang w:val="ru-RU"/>
        </w:rPr>
        <w:t>и.</w:t>
      </w:r>
    </w:p>
    <w:p w:rsidR="00A736C1" w:rsidRPr="007D3040" w:rsidRDefault="00A736C1" w:rsidP="00A736C1">
      <w:pPr>
        <w:spacing w:after="0" w:line="240" w:lineRule="auto"/>
        <w:ind w:right="4" w:firstLine="567"/>
        <w:rPr>
          <w:szCs w:val="24"/>
          <w:lang w:val="ru-RU"/>
        </w:rPr>
      </w:pPr>
    </w:p>
    <w:p w:rsidR="00E03EE0" w:rsidRPr="00274794" w:rsidRDefault="00E03EE0" w:rsidP="00A736C1">
      <w:pPr>
        <w:spacing w:after="0" w:line="240" w:lineRule="auto"/>
        <w:ind w:firstLine="567"/>
        <w:jc w:val="both"/>
        <w:rPr>
          <w:b/>
          <w:szCs w:val="24"/>
          <w:lang w:val="ru-RU"/>
        </w:rPr>
      </w:pPr>
      <w:r>
        <w:rPr>
          <w:b/>
          <w:szCs w:val="24"/>
        </w:rPr>
        <w:t xml:space="preserve">І. </w:t>
      </w:r>
      <w:r w:rsidRPr="000C43A9">
        <w:rPr>
          <w:b/>
          <w:szCs w:val="24"/>
        </w:rPr>
        <w:t>ПРЕДСТАВЯНЕ НА СПЕЦИАЛНОСТТА</w:t>
      </w:r>
    </w:p>
    <w:p w:rsidR="00E03EE0" w:rsidRDefault="00E03EE0" w:rsidP="00E03EE0">
      <w:pPr>
        <w:spacing w:after="0" w:line="240" w:lineRule="auto"/>
        <w:ind w:firstLine="567"/>
        <w:jc w:val="both"/>
        <w:rPr>
          <w:szCs w:val="24"/>
        </w:rPr>
      </w:pPr>
      <w:r w:rsidRPr="000C43A9">
        <w:rPr>
          <w:szCs w:val="24"/>
        </w:rPr>
        <w:t xml:space="preserve">Съвременната действителност става все по-сложна и противоречива. Ролята на политиката в нея се увеличава – и във вътрешен, и във външен план. Глобализационните процеси водят до допълнително нарастване на нуждата от политическа регулация. Познаването на закономерностите на политическия живот е все по-необходимо за всички. И за тези, които професионално се занимават с политика. И за тези, които имат други професии. За всички граждани, които се нуждаят от познание за политическия живот, за да могат да налагат волята си и да решават проблемите си с помощта на държавните институции и различните видове организации. </w:t>
      </w:r>
    </w:p>
    <w:p w:rsidR="00E03EE0" w:rsidRPr="000C43A9" w:rsidRDefault="00E03EE0" w:rsidP="00E03EE0">
      <w:pPr>
        <w:spacing w:after="0" w:line="240" w:lineRule="auto"/>
        <w:ind w:firstLine="567"/>
        <w:jc w:val="both"/>
        <w:rPr>
          <w:szCs w:val="24"/>
        </w:rPr>
      </w:pPr>
    </w:p>
    <w:p w:rsidR="00E03EE0" w:rsidRPr="000C43A9" w:rsidRDefault="00E03EE0" w:rsidP="00E03EE0">
      <w:pPr>
        <w:spacing w:after="0" w:line="240" w:lineRule="auto"/>
        <w:ind w:firstLine="567"/>
        <w:jc w:val="both"/>
        <w:rPr>
          <w:b/>
          <w:szCs w:val="24"/>
        </w:rPr>
      </w:pPr>
      <w:r>
        <w:rPr>
          <w:b/>
          <w:szCs w:val="24"/>
        </w:rPr>
        <w:t xml:space="preserve">ІІ. </w:t>
      </w:r>
      <w:r w:rsidRPr="000C43A9">
        <w:rPr>
          <w:b/>
          <w:szCs w:val="24"/>
        </w:rPr>
        <w:t>ОРГАНИЗАЦИЯ НА ОБУЧЕНИЕТО</w:t>
      </w:r>
    </w:p>
    <w:p w:rsidR="00E03EE0" w:rsidRPr="000C43A9" w:rsidRDefault="00E03EE0" w:rsidP="00E03EE0">
      <w:pPr>
        <w:spacing w:after="0" w:line="240" w:lineRule="auto"/>
        <w:ind w:firstLine="567"/>
        <w:jc w:val="both"/>
        <w:rPr>
          <w:szCs w:val="24"/>
        </w:rPr>
      </w:pPr>
      <w:r w:rsidRPr="000C43A9">
        <w:rPr>
          <w:szCs w:val="24"/>
        </w:rPr>
        <w:t xml:space="preserve">Учебният план на специалността включва задължителни, избираеми и факултативни дисциплини. </w:t>
      </w:r>
      <w:r w:rsidRPr="000C43A9">
        <w:rPr>
          <w:b/>
          <w:szCs w:val="24"/>
        </w:rPr>
        <w:t xml:space="preserve">Задължителните дисциплини </w:t>
      </w:r>
      <w:r w:rsidRPr="000C43A9">
        <w:rPr>
          <w:szCs w:val="24"/>
        </w:rPr>
        <w:t xml:space="preserve">осигуряват придобиването на общотеоретична и специализирана подготовка. </w:t>
      </w:r>
      <w:r w:rsidRPr="000C43A9">
        <w:rPr>
          <w:b/>
          <w:szCs w:val="24"/>
        </w:rPr>
        <w:t xml:space="preserve">Избираемите учебни дисциплини </w:t>
      </w:r>
      <w:r w:rsidRPr="000C43A9">
        <w:rPr>
          <w:szCs w:val="24"/>
        </w:rPr>
        <w:t xml:space="preserve">съдействат за разширяване на общотеоретичната и специализиращата подготовка. Чрез тях се доразвиват знанията, уменията и компетентностите, придобити по задължителните учебни дисциплини. Чрез </w:t>
      </w:r>
      <w:r w:rsidRPr="000C43A9">
        <w:rPr>
          <w:b/>
          <w:szCs w:val="24"/>
        </w:rPr>
        <w:t>факултативните дисциплини</w:t>
      </w:r>
      <w:r w:rsidRPr="000C43A9">
        <w:rPr>
          <w:szCs w:val="24"/>
        </w:rPr>
        <w:t xml:space="preserve"> се увеличава общата култура на студентите, която е от голямо значение за тяхната конкурентоспособност.</w:t>
      </w:r>
    </w:p>
    <w:p w:rsidR="00E03EE0" w:rsidRPr="000C43A9" w:rsidRDefault="00E03EE0" w:rsidP="00E03EE0">
      <w:pPr>
        <w:spacing w:after="0" w:line="240" w:lineRule="auto"/>
        <w:ind w:firstLine="567"/>
        <w:jc w:val="both"/>
        <w:rPr>
          <w:b/>
          <w:szCs w:val="24"/>
        </w:rPr>
      </w:pPr>
    </w:p>
    <w:p w:rsidR="00E03EE0" w:rsidRPr="000C43A9" w:rsidRDefault="00E03EE0" w:rsidP="00E03EE0">
      <w:pPr>
        <w:spacing w:after="0" w:line="240" w:lineRule="auto"/>
        <w:jc w:val="both"/>
        <w:rPr>
          <w:b/>
          <w:szCs w:val="24"/>
        </w:rPr>
      </w:pPr>
      <w:r>
        <w:rPr>
          <w:b/>
          <w:szCs w:val="24"/>
        </w:rPr>
        <w:t xml:space="preserve">        ІІІ. </w:t>
      </w:r>
      <w:r w:rsidRPr="000C43A9">
        <w:rPr>
          <w:b/>
          <w:szCs w:val="24"/>
        </w:rPr>
        <w:t>ОБРАЗОВАТЕЛНИ ЦЕЛИ НА СПЕЦИАЛНОСТТА</w:t>
      </w:r>
    </w:p>
    <w:p w:rsidR="00E03EE0" w:rsidRPr="00274794" w:rsidRDefault="00E03EE0" w:rsidP="00E03EE0">
      <w:pPr>
        <w:spacing w:after="0" w:line="240" w:lineRule="auto"/>
        <w:ind w:firstLine="720"/>
        <w:jc w:val="both"/>
        <w:rPr>
          <w:szCs w:val="24"/>
          <w:lang w:val="ru-RU"/>
        </w:rPr>
      </w:pPr>
      <w:r w:rsidRPr="000C43A9">
        <w:rPr>
          <w:szCs w:val="24"/>
        </w:rPr>
        <w:t>Придобилият квалификация “Бакалавър” по „Политология” притежава достатъчно и задълбочени политологич</w:t>
      </w:r>
      <w:r>
        <w:rPr>
          <w:szCs w:val="24"/>
        </w:rPr>
        <w:t xml:space="preserve">ни </w:t>
      </w:r>
      <w:r w:rsidRPr="000C43A9">
        <w:rPr>
          <w:szCs w:val="24"/>
        </w:rPr>
        <w:t>знания, умения и компетентности, за да може да се ориентира свободно в информацията, събитията и тенденциите в българската и световната политика, да може вярно да ги анализира, сравнява, представя и дава експертни оценки и препоръки при вземането на важни решения за вътрешната и външната политика.</w:t>
      </w:r>
    </w:p>
    <w:p w:rsidR="00E03EE0" w:rsidRPr="000C43A9" w:rsidRDefault="00E03EE0" w:rsidP="00E03EE0">
      <w:pPr>
        <w:spacing w:after="0" w:line="240" w:lineRule="auto"/>
        <w:ind w:firstLine="709"/>
        <w:jc w:val="both"/>
        <w:rPr>
          <w:szCs w:val="24"/>
        </w:rPr>
      </w:pPr>
      <w:r w:rsidRPr="000C43A9">
        <w:rPr>
          <w:szCs w:val="24"/>
        </w:rPr>
        <w:t>В съответствие с чл. 4 от Наредбата за държавните изисквания за придобиване на висше образование на образователно-квалификационните степени „бакалавър”, „магистър” и „специалист” (ДВ бр. 76 от 6.08.2002 г.) обучението по специалността изгражда у студентите по Политология необходимите  професионални характеристики:</w:t>
      </w:r>
    </w:p>
    <w:p w:rsidR="00E03EE0" w:rsidRPr="000C43A9" w:rsidRDefault="00E03EE0" w:rsidP="00E03EE0">
      <w:pPr>
        <w:spacing w:after="0" w:line="240" w:lineRule="auto"/>
        <w:ind w:firstLine="720"/>
        <w:jc w:val="both"/>
        <w:rPr>
          <w:szCs w:val="24"/>
        </w:rPr>
      </w:pPr>
      <w:r w:rsidRPr="000C43A9">
        <w:rPr>
          <w:szCs w:val="24"/>
        </w:rPr>
        <w:t xml:space="preserve">Завършилият специалността е получил достатъчно </w:t>
      </w:r>
      <w:r w:rsidRPr="000C43A9">
        <w:rPr>
          <w:b/>
          <w:szCs w:val="24"/>
        </w:rPr>
        <w:t>теоретични и фактологични знания</w:t>
      </w:r>
      <w:r w:rsidRPr="000C43A9">
        <w:rPr>
          <w:szCs w:val="24"/>
        </w:rPr>
        <w:t>, овладял е понятийния апарат, методологичните подходи и всички основни знания в областта на :</w:t>
      </w:r>
    </w:p>
    <w:p w:rsidR="00E03EE0" w:rsidRPr="000C43A9" w:rsidRDefault="00E03EE0" w:rsidP="00E03EE0">
      <w:pPr>
        <w:spacing w:after="0" w:line="240" w:lineRule="auto"/>
        <w:ind w:left="720"/>
        <w:jc w:val="both"/>
        <w:rPr>
          <w:szCs w:val="24"/>
        </w:rPr>
      </w:pPr>
      <w:r w:rsidRPr="000C43A9">
        <w:rPr>
          <w:szCs w:val="24"/>
        </w:rPr>
        <w:t xml:space="preserve">- история на политическите идеи </w:t>
      </w:r>
      <w:r>
        <w:rPr>
          <w:szCs w:val="24"/>
        </w:rPr>
        <w:t>и учения</w:t>
      </w:r>
      <w:r w:rsidRPr="000C43A9">
        <w:rPr>
          <w:szCs w:val="24"/>
        </w:rPr>
        <w:t>;</w:t>
      </w:r>
    </w:p>
    <w:p w:rsidR="00E03EE0" w:rsidRPr="000C43A9" w:rsidRDefault="00E03EE0" w:rsidP="00E03EE0">
      <w:pPr>
        <w:spacing w:after="0" w:line="240" w:lineRule="auto"/>
        <w:ind w:firstLine="708"/>
        <w:jc w:val="both"/>
        <w:rPr>
          <w:szCs w:val="24"/>
        </w:rPr>
      </w:pPr>
      <w:r w:rsidRPr="000C43A9">
        <w:rPr>
          <w:szCs w:val="24"/>
        </w:rPr>
        <w:t>- история на българския, европейския и световния политически живот;</w:t>
      </w:r>
    </w:p>
    <w:p w:rsidR="00E03EE0" w:rsidRPr="000C43A9" w:rsidRDefault="00E03EE0" w:rsidP="00E03EE0">
      <w:pPr>
        <w:spacing w:after="0" w:line="240" w:lineRule="auto"/>
        <w:ind w:left="720"/>
        <w:jc w:val="both"/>
        <w:rPr>
          <w:szCs w:val="24"/>
        </w:rPr>
      </w:pPr>
      <w:r w:rsidRPr="000C43A9">
        <w:rPr>
          <w:szCs w:val="24"/>
        </w:rPr>
        <w:t>- теория на политиката.</w:t>
      </w:r>
    </w:p>
    <w:p w:rsidR="00E03EE0" w:rsidRPr="000C43A9" w:rsidRDefault="00E03EE0" w:rsidP="00E03EE0">
      <w:pPr>
        <w:spacing w:after="0" w:line="240" w:lineRule="auto"/>
        <w:ind w:firstLine="720"/>
        <w:jc w:val="both"/>
        <w:rPr>
          <w:szCs w:val="24"/>
        </w:rPr>
      </w:pPr>
      <w:r w:rsidRPr="000C43A9">
        <w:rPr>
          <w:szCs w:val="24"/>
        </w:rPr>
        <w:t xml:space="preserve">Завършилият специалността е придобил необходимите </w:t>
      </w:r>
      <w:r w:rsidRPr="000C43A9">
        <w:rPr>
          <w:b/>
          <w:szCs w:val="24"/>
        </w:rPr>
        <w:t>познавателни и практически умения</w:t>
      </w:r>
      <w:r w:rsidRPr="000C43A9">
        <w:rPr>
          <w:szCs w:val="24"/>
        </w:rPr>
        <w:t>:</w:t>
      </w:r>
    </w:p>
    <w:p w:rsidR="00E03EE0" w:rsidRPr="000C43A9" w:rsidRDefault="00E03EE0" w:rsidP="00E03EE0">
      <w:pPr>
        <w:spacing w:after="0" w:line="240" w:lineRule="auto"/>
        <w:ind w:firstLine="720"/>
        <w:jc w:val="both"/>
        <w:rPr>
          <w:szCs w:val="24"/>
        </w:rPr>
      </w:pPr>
      <w:r w:rsidRPr="000C43A9">
        <w:rPr>
          <w:szCs w:val="24"/>
        </w:rPr>
        <w:t>- Да прилага комплексно придобитите знания в своята конкретна дейност;</w:t>
      </w:r>
    </w:p>
    <w:p w:rsidR="00E03EE0" w:rsidRPr="000C43A9" w:rsidRDefault="00E03EE0" w:rsidP="00E03EE0">
      <w:pPr>
        <w:spacing w:after="0" w:line="240" w:lineRule="auto"/>
        <w:ind w:firstLine="720"/>
        <w:jc w:val="both"/>
        <w:rPr>
          <w:szCs w:val="24"/>
        </w:rPr>
      </w:pPr>
      <w:r w:rsidRPr="000C43A9">
        <w:rPr>
          <w:szCs w:val="24"/>
        </w:rPr>
        <w:t>- Да се ориентира и реагира своевременно в проблемни политически ситуации; да познава и използва методите за анализ за да може компетентно да ги анализира и да предлага ефективни политически решения и реални прогнози;</w:t>
      </w:r>
    </w:p>
    <w:p w:rsidR="00E03EE0" w:rsidRPr="000C43A9" w:rsidRDefault="00E03EE0" w:rsidP="00E03EE0">
      <w:pPr>
        <w:spacing w:after="0" w:line="240" w:lineRule="auto"/>
        <w:ind w:firstLine="720"/>
        <w:jc w:val="both"/>
        <w:rPr>
          <w:szCs w:val="24"/>
        </w:rPr>
      </w:pPr>
      <w:r w:rsidRPr="000C43A9">
        <w:rPr>
          <w:szCs w:val="24"/>
        </w:rPr>
        <w:lastRenderedPageBreak/>
        <w:t>- Да умее да планира, организира и провежда дейности, свързани с функциите на държавната власт, на политическите субекти, да показва висок професионализъм като посредник и координатор в контактите между различните политически и социални субекти;</w:t>
      </w:r>
    </w:p>
    <w:p w:rsidR="00E03EE0" w:rsidRPr="000C43A9" w:rsidRDefault="00E03EE0" w:rsidP="00E03EE0">
      <w:pPr>
        <w:spacing w:after="0" w:line="240" w:lineRule="auto"/>
        <w:ind w:firstLine="720"/>
        <w:jc w:val="both"/>
        <w:rPr>
          <w:szCs w:val="24"/>
        </w:rPr>
      </w:pPr>
      <w:r w:rsidRPr="000C43A9">
        <w:rPr>
          <w:szCs w:val="24"/>
        </w:rPr>
        <w:t>- Да умее да анализира изборни резултати, нагласите и поведението на гласоподавателите, да може да участва в предизборни кампании на различни равнища;</w:t>
      </w:r>
    </w:p>
    <w:p w:rsidR="00E03EE0" w:rsidRPr="000C43A9" w:rsidRDefault="00E03EE0" w:rsidP="00E03EE0">
      <w:pPr>
        <w:spacing w:after="0" w:line="240" w:lineRule="auto"/>
        <w:ind w:firstLine="720"/>
        <w:jc w:val="both"/>
        <w:rPr>
          <w:szCs w:val="24"/>
        </w:rPr>
      </w:pPr>
      <w:r w:rsidRPr="000C43A9">
        <w:rPr>
          <w:szCs w:val="24"/>
        </w:rPr>
        <w:t>- Да прилага техники за управление на конфликтни ситуации и за водене на преговори.</w:t>
      </w:r>
    </w:p>
    <w:p w:rsidR="00E03EE0" w:rsidRPr="000C43A9" w:rsidRDefault="00E03EE0" w:rsidP="00E03EE0">
      <w:pPr>
        <w:spacing w:after="0" w:line="240" w:lineRule="auto"/>
        <w:ind w:firstLine="720"/>
        <w:jc w:val="both"/>
        <w:rPr>
          <w:szCs w:val="24"/>
        </w:rPr>
      </w:pPr>
      <w:r w:rsidRPr="000C43A9">
        <w:rPr>
          <w:szCs w:val="24"/>
        </w:rPr>
        <w:t xml:space="preserve">Завършилият специалността </w:t>
      </w:r>
      <w:r>
        <w:rPr>
          <w:szCs w:val="24"/>
        </w:rPr>
        <w:t>притежава</w:t>
      </w:r>
      <w:r w:rsidRPr="000C43A9">
        <w:rPr>
          <w:szCs w:val="24"/>
        </w:rPr>
        <w:t xml:space="preserve"> необходимите лични и </w:t>
      </w:r>
      <w:r w:rsidRPr="000C43A9">
        <w:rPr>
          <w:b/>
          <w:szCs w:val="24"/>
        </w:rPr>
        <w:t>професионални компетентности</w:t>
      </w:r>
      <w:r w:rsidRPr="000C43A9">
        <w:rPr>
          <w:szCs w:val="24"/>
        </w:rPr>
        <w:t>:</w:t>
      </w:r>
    </w:p>
    <w:p w:rsidR="00E03EE0" w:rsidRPr="000C43A9" w:rsidRDefault="00E03EE0" w:rsidP="00E03EE0">
      <w:pPr>
        <w:spacing w:after="0" w:line="240" w:lineRule="auto"/>
        <w:ind w:firstLine="708"/>
        <w:jc w:val="both"/>
        <w:rPr>
          <w:szCs w:val="24"/>
        </w:rPr>
      </w:pPr>
      <w:r w:rsidRPr="000C43A9">
        <w:rPr>
          <w:szCs w:val="24"/>
        </w:rPr>
        <w:t>- формирана способност за използване на придобитите знания и умения;</w:t>
      </w:r>
    </w:p>
    <w:p w:rsidR="00E03EE0" w:rsidRPr="000C43A9" w:rsidRDefault="00E03EE0" w:rsidP="00E03EE0">
      <w:pPr>
        <w:spacing w:after="0" w:line="240" w:lineRule="auto"/>
        <w:ind w:firstLine="708"/>
        <w:jc w:val="both"/>
        <w:rPr>
          <w:szCs w:val="24"/>
        </w:rPr>
      </w:pPr>
      <w:r w:rsidRPr="000C43A9">
        <w:rPr>
          <w:szCs w:val="24"/>
        </w:rPr>
        <w:t xml:space="preserve">- </w:t>
      </w:r>
      <w:r>
        <w:rPr>
          <w:szCs w:val="24"/>
        </w:rPr>
        <w:t xml:space="preserve">готовност </w:t>
      </w:r>
      <w:r w:rsidRPr="000C43A9">
        <w:rPr>
          <w:szCs w:val="24"/>
        </w:rPr>
        <w:t>да поема отговорност и да проявява самостоятелно мислене;</w:t>
      </w:r>
    </w:p>
    <w:p w:rsidR="00E03EE0" w:rsidRPr="000C43A9" w:rsidRDefault="00E03EE0" w:rsidP="00E03EE0">
      <w:pPr>
        <w:spacing w:after="0" w:line="240" w:lineRule="auto"/>
        <w:ind w:firstLine="708"/>
        <w:jc w:val="both"/>
        <w:rPr>
          <w:szCs w:val="24"/>
        </w:rPr>
      </w:pPr>
      <w:r w:rsidRPr="000C43A9">
        <w:rPr>
          <w:szCs w:val="24"/>
        </w:rPr>
        <w:t>- нагласа за продължаващо учене през целия живот;</w:t>
      </w:r>
    </w:p>
    <w:p w:rsidR="00E03EE0" w:rsidRPr="000C43A9" w:rsidRDefault="00E03EE0" w:rsidP="00E03EE0">
      <w:pPr>
        <w:spacing w:after="0" w:line="240" w:lineRule="auto"/>
        <w:ind w:firstLine="708"/>
        <w:jc w:val="both"/>
        <w:rPr>
          <w:szCs w:val="24"/>
        </w:rPr>
      </w:pPr>
      <w:r w:rsidRPr="000C43A9">
        <w:rPr>
          <w:szCs w:val="24"/>
        </w:rPr>
        <w:t>- комуникативни и социални компетентности – да работи в екип, да обменя информация, да общува на чужди езици, да формулира инструкции и предложения, да формулира проблеми и предлага решения, да излага разбираемо възгледите си, да е способен на разбиране и солидарност спрямо другите участници в процеса;</w:t>
      </w:r>
    </w:p>
    <w:p w:rsidR="00E03EE0" w:rsidRPr="000C43A9" w:rsidRDefault="00E03EE0" w:rsidP="00E03EE0">
      <w:pPr>
        <w:spacing w:after="0" w:line="240" w:lineRule="auto"/>
        <w:ind w:firstLine="567"/>
        <w:jc w:val="both"/>
        <w:rPr>
          <w:szCs w:val="24"/>
        </w:rPr>
      </w:pPr>
      <w:r w:rsidRPr="000C43A9">
        <w:rPr>
          <w:szCs w:val="24"/>
        </w:rPr>
        <w:t>- професионални компетентности – да умее да прилага своите знания и умения за решаване на конкретни задачи, в нови и нестандартни ситуации.</w:t>
      </w:r>
    </w:p>
    <w:p w:rsidR="00E03EE0" w:rsidRPr="000C43A9" w:rsidRDefault="00E03EE0" w:rsidP="00E03EE0">
      <w:pPr>
        <w:spacing w:after="0" w:line="240" w:lineRule="auto"/>
        <w:ind w:firstLine="567"/>
        <w:jc w:val="both"/>
        <w:rPr>
          <w:szCs w:val="24"/>
          <w:lang w:val="ru-RU"/>
        </w:rPr>
      </w:pPr>
      <w:r w:rsidRPr="000C43A9">
        <w:rPr>
          <w:szCs w:val="24"/>
        </w:rPr>
        <w:t>Обучението по Политология осигурява</w:t>
      </w:r>
      <w:r w:rsidRPr="000C43A9">
        <w:rPr>
          <w:b/>
          <w:szCs w:val="24"/>
        </w:rPr>
        <w:t xml:space="preserve"> образователна мобилност и международна сравнимост на придобитите компетенции. </w:t>
      </w:r>
      <w:r w:rsidRPr="000C43A9">
        <w:rPr>
          <w:szCs w:val="24"/>
        </w:rPr>
        <w:t>Характеристиките на учебния план, организацията на обучението по Политология, кредитната система и системата по качество на образованието позволяват на подготвяните специалисти да бъдат способни да продължават образованието си у нас и в чужбина.</w:t>
      </w:r>
    </w:p>
    <w:p w:rsidR="00E03EE0" w:rsidRPr="000C43A9" w:rsidRDefault="00E03EE0" w:rsidP="00E03EE0">
      <w:pPr>
        <w:spacing w:after="0" w:line="240" w:lineRule="auto"/>
        <w:ind w:firstLine="567"/>
        <w:jc w:val="both"/>
        <w:rPr>
          <w:b/>
          <w:szCs w:val="24"/>
        </w:rPr>
      </w:pPr>
    </w:p>
    <w:p w:rsidR="00E03EE0" w:rsidRPr="000C43A9" w:rsidRDefault="00E03EE0" w:rsidP="00E03EE0">
      <w:pPr>
        <w:spacing w:after="0" w:line="240" w:lineRule="auto"/>
        <w:ind w:firstLine="709"/>
        <w:jc w:val="both"/>
        <w:rPr>
          <w:b/>
          <w:szCs w:val="24"/>
        </w:rPr>
      </w:pPr>
      <w:r>
        <w:rPr>
          <w:b/>
          <w:szCs w:val="24"/>
        </w:rPr>
        <w:t xml:space="preserve">ІV. </w:t>
      </w:r>
      <w:r w:rsidRPr="000C43A9">
        <w:rPr>
          <w:b/>
          <w:szCs w:val="24"/>
        </w:rPr>
        <w:t>КВАЛИФИКАЦИЯ И КАРИЕРНО РАЗВИТИЕ</w:t>
      </w:r>
    </w:p>
    <w:p w:rsidR="00E03EE0" w:rsidRPr="000C43A9" w:rsidRDefault="00E03EE0" w:rsidP="00E03EE0">
      <w:pPr>
        <w:spacing w:after="0" w:line="240" w:lineRule="auto"/>
        <w:ind w:firstLine="720"/>
        <w:jc w:val="both"/>
        <w:rPr>
          <w:szCs w:val="24"/>
        </w:rPr>
      </w:pPr>
      <w:r w:rsidRPr="000C43A9">
        <w:rPr>
          <w:szCs w:val="24"/>
        </w:rPr>
        <w:t>Образователно-квалификационната степен “Бакалавър” по Политология дава възможност за успешна реализация в различни области на обществения живот като социално управление, наука, образование, комуникации; за реализация както в държавни, така и в частни институции и организации. Студентите, след обучението си в специалност “Политология”, притежават знания, умения и компетентности да работят като: професионални политици; служители и политически консултанти към различни органи на централната държавна власт, както и в органите на местното самоуправление; като политически анализатори в печатните и електронните медии; като служители и консултанти към политически партии, неправителствени организации, в международни институции и организации; като консултанти в рамките на частния сектор.</w:t>
      </w:r>
    </w:p>
    <w:p w:rsidR="005D3F61" w:rsidRDefault="005D3F61" w:rsidP="00E03EE0">
      <w:pPr>
        <w:pStyle w:val="NormalWeb"/>
        <w:spacing w:before="0" w:beforeAutospacing="0" w:after="0" w:afterAutospacing="0"/>
        <w:ind w:firstLine="709"/>
        <w:jc w:val="center"/>
        <w:rPr>
          <w:b/>
        </w:rPr>
      </w:pPr>
    </w:p>
    <w:p w:rsidR="00E03EE0" w:rsidRPr="00E50E5F" w:rsidRDefault="00E03EE0" w:rsidP="00E03EE0">
      <w:pPr>
        <w:pStyle w:val="NormalWeb"/>
        <w:spacing w:before="0" w:beforeAutospacing="0" w:after="0" w:afterAutospacing="0"/>
        <w:ind w:firstLine="709"/>
        <w:jc w:val="center"/>
        <w:rPr>
          <w:b/>
        </w:rPr>
      </w:pPr>
      <w:bookmarkStart w:id="0" w:name="_GoBack"/>
      <w:bookmarkEnd w:id="0"/>
      <w:r w:rsidRPr="00E50E5F">
        <w:rPr>
          <w:b/>
        </w:rPr>
        <w:t>УЧЕБЕН ПЛАН</w:t>
      </w:r>
    </w:p>
    <w:p w:rsidR="00E03EE0" w:rsidRDefault="00E03EE0" w:rsidP="00E03EE0">
      <w:pPr>
        <w:pStyle w:val="NormalWeb"/>
        <w:spacing w:before="0" w:beforeAutospacing="0" w:after="0" w:afterAutospacing="0"/>
        <w:ind w:firstLine="709"/>
        <w:jc w:val="both"/>
        <w:rPr>
          <w:b/>
          <w:lang w:val="en-US"/>
        </w:rPr>
      </w:pPr>
    </w:p>
    <w:p w:rsidR="00E03EE0" w:rsidRPr="004737CC" w:rsidRDefault="00E03EE0" w:rsidP="00E03EE0">
      <w:pPr>
        <w:pStyle w:val="NormalWeb"/>
        <w:spacing w:before="0" w:beforeAutospacing="0" w:after="0" w:afterAutospacing="0"/>
        <w:ind w:firstLine="709"/>
        <w:jc w:val="both"/>
        <w:rPr>
          <w:b/>
          <w:lang w:val="en-US"/>
        </w:rPr>
      </w:pPr>
    </w:p>
    <w:tbl>
      <w:tblPr>
        <w:tblW w:w="10348" w:type="dxa"/>
        <w:tblLayout w:type="fixed"/>
        <w:tblLook w:val="0000" w:firstRow="0" w:lastRow="0" w:firstColumn="0" w:lastColumn="0" w:noHBand="0" w:noVBand="0"/>
      </w:tblPr>
      <w:tblGrid>
        <w:gridCol w:w="567"/>
        <w:gridCol w:w="4394"/>
        <w:gridCol w:w="709"/>
        <w:gridCol w:w="851"/>
        <w:gridCol w:w="567"/>
        <w:gridCol w:w="567"/>
        <w:gridCol w:w="141"/>
        <w:gridCol w:w="567"/>
        <w:gridCol w:w="142"/>
        <w:gridCol w:w="425"/>
        <w:gridCol w:w="142"/>
        <w:gridCol w:w="425"/>
        <w:gridCol w:w="142"/>
        <w:gridCol w:w="709"/>
      </w:tblGrid>
      <w:tr w:rsidR="00E03EE0" w:rsidRPr="002B36A3" w:rsidTr="003A064E">
        <w:trPr>
          <w:trHeight w:val="390"/>
        </w:trPr>
        <w:tc>
          <w:tcPr>
            <w:tcW w:w="10348"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Pr>
                <w:b/>
                <w:bCs/>
                <w:sz w:val="22"/>
              </w:rPr>
              <w:t xml:space="preserve">І. </w:t>
            </w:r>
            <w:r w:rsidRPr="002B36A3">
              <w:rPr>
                <w:b/>
                <w:bCs/>
                <w:sz w:val="22"/>
              </w:rPr>
              <w:t>СЪДЪРЖАНИЕ НА УЧЕБНИЯ   ПЛАН</w:t>
            </w:r>
          </w:p>
        </w:tc>
      </w:tr>
      <w:tr w:rsidR="00E03EE0" w:rsidRPr="002B36A3" w:rsidTr="003A064E">
        <w:trPr>
          <w:trHeight w:val="585"/>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E03EE0" w:rsidRPr="002B36A3" w:rsidRDefault="00E03EE0" w:rsidP="003A064E">
            <w:pPr>
              <w:spacing w:after="0" w:line="240" w:lineRule="auto"/>
              <w:jc w:val="center"/>
              <w:rPr>
                <w:b/>
                <w:bCs/>
                <w:sz w:val="22"/>
              </w:rPr>
            </w:pPr>
            <w:r w:rsidRPr="002B36A3">
              <w:rPr>
                <w:b/>
                <w:bCs/>
                <w:sz w:val="22"/>
              </w:rPr>
              <w: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EE0" w:rsidRPr="002B36A3" w:rsidRDefault="00E03EE0" w:rsidP="003A064E">
            <w:pPr>
              <w:spacing w:after="0" w:line="240" w:lineRule="auto"/>
              <w:jc w:val="center"/>
              <w:rPr>
                <w:b/>
                <w:bCs/>
                <w:sz w:val="22"/>
              </w:rPr>
            </w:pPr>
            <w:r w:rsidRPr="002B36A3">
              <w:rPr>
                <w:b/>
                <w:bCs/>
                <w:sz w:val="22"/>
              </w:rPr>
              <w:t>НАИМЕНОВАНИЕ НА УЧЕБНАТА ДИСЦИПЛИНА</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E03EE0" w:rsidRPr="002B36A3" w:rsidRDefault="00E03EE0" w:rsidP="003A064E">
            <w:pPr>
              <w:spacing w:after="0" w:line="240" w:lineRule="auto"/>
              <w:jc w:val="center"/>
              <w:rPr>
                <w:b/>
                <w:bCs/>
                <w:sz w:val="22"/>
              </w:rPr>
            </w:pPr>
            <w:r w:rsidRPr="002B36A3">
              <w:rPr>
                <w:b/>
                <w:bCs/>
                <w:sz w:val="22"/>
              </w:rPr>
              <w:t>Оценяване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КРЕДИТИ</w:t>
            </w:r>
          </w:p>
        </w:tc>
        <w:tc>
          <w:tcPr>
            <w:tcW w:w="2409" w:type="dxa"/>
            <w:gridSpan w:val="7"/>
            <w:tcBorders>
              <w:top w:val="single" w:sz="4" w:space="0" w:color="auto"/>
              <w:left w:val="nil"/>
              <w:bottom w:val="single" w:sz="4" w:space="0" w:color="auto"/>
              <w:right w:val="single" w:sz="4" w:space="0" w:color="auto"/>
            </w:tcBorders>
            <w:shd w:val="clear" w:color="auto" w:fill="auto"/>
            <w:vAlign w:val="center"/>
          </w:tcPr>
          <w:p w:rsidR="00E03EE0" w:rsidRPr="002B36A3" w:rsidRDefault="00E03EE0" w:rsidP="003A064E">
            <w:pPr>
              <w:spacing w:after="0" w:line="240" w:lineRule="auto"/>
              <w:jc w:val="center"/>
              <w:rPr>
                <w:b/>
                <w:bCs/>
                <w:sz w:val="22"/>
              </w:rPr>
            </w:pPr>
            <w:r w:rsidRPr="002B36A3">
              <w:rPr>
                <w:b/>
                <w:bCs/>
                <w:sz w:val="22"/>
              </w:rPr>
              <w:t>Аудиторна заетост</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Извънаудиторна заетост                      /в часове/</w:t>
            </w:r>
          </w:p>
        </w:tc>
      </w:tr>
      <w:tr w:rsidR="00E03EE0" w:rsidRPr="002B36A3" w:rsidTr="003A064E">
        <w:trPr>
          <w:trHeight w:val="1140"/>
        </w:trPr>
        <w:tc>
          <w:tcPr>
            <w:tcW w:w="567"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E03EE0" w:rsidRPr="002B36A3" w:rsidRDefault="00E03EE0" w:rsidP="003A064E">
            <w:pPr>
              <w:spacing w:after="0" w:line="240" w:lineRule="auto"/>
              <w:rPr>
                <w:b/>
                <w:bCs/>
                <w:sz w:val="22"/>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3EE0" w:rsidRPr="002B36A3" w:rsidRDefault="00E03EE0" w:rsidP="003A064E">
            <w:pPr>
              <w:spacing w:after="0" w:line="240" w:lineRule="auto"/>
              <w:rPr>
                <w:b/>
                <w:bCs/>
                <w:sz w:val="22"/>
              </w:rPr>
            </w:pPr>
          </w:p>
        </w:tc>
        <w:tc>
          <w:tcPr>
            <w:tcW w:w="709" w:type="dxa"/>
            <w:tcBorders>
              <w:top w:val="nil"/>
              <w:left w:val="nil"/>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семестър</w:t>
            </w:r>
          </w:p>
        </w:tc>
        <w:tc>
          <w:tcPr>
            <w:tcW w:w="851" w:type="dxa"/>
            <w:tcBorders>
              <w:top w:val="nil"/>
              <w:left w:val="nil"/>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форма</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3EE0" w:rsidRPr="002B36A3" w:rsidRDefault="00E03EE0" w:rsidP="003A064E">
            <w:pPr>
              <w:spacing w:after="0" w:line="240" w:lineRule="auto"/>
              <w:rPr>
                <w:b/>
                <w:bCs/>
                <w:sz w:val="22"/>
              </w:rPr>
            </w:pPr>
          </w:p>
        </w:tc>
        <w:tc>
          <w:tcPr>
            <w:tcW w:w="567" w:type="dxa"/>
            <w:tcBorders>
              <w:top w:val="nil"/>
              <w:left w:val="nil"/>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общо</w:t>
            </w:r>
          </w:p>
        </w:tc>
        <w:tc>
          <w:tcPr>
            <w:tcW w:w="708" w:type="dxa"/>
            <w:gridSpan w:val="2"/>
            <w:tcBorders>
              <w:top w:val="nil"/>
              <w:left w:val="nil"/>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лекции</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семинари</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E03EE0" w:rsidRPr="002B36A3" w:rsidRDefault="00E03EE0" w:rsidP="003A064E">
            <w:pPr>
              <w:spacing w:after="0" w:line="240" w:lineRule="auto"/>
              <w:jc w:val="center"/>
              <w:rPr>
                <w:b/>
                <w:bCs/>
                <w:sz w:val="22"/>
              </w:rPr>
            </w:pPr>
            <w:r w:rsidRPr="002B36A3">
              <w:rPr>
                <w:b/>
                <w:bCs/>
                <w:sz w:val="22"/>
              </w:rPr>
              <w:t>упражнения</w:t>
            </w: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03EE0" w:rsidRPr="002B36A3" w:rsidRDefault="00E03EE0" w:rsidP="003A064E">
            <w:pPr>
              <w:spacing w:after="0" w:line="240" w:lineRule="auto"/>
              <w:rPr>
                <w:b/>
                <w:bCs/>
                <w:sz w:val="22"/>
              </w:rPr>
            </w:pPr>
          </w:p>
        </w:tc>
      </w:tr>
      <w:tr w:rsidR="00E03EE0" w:rsidRPr="002B36A3" w:rsidTr="003A064E">
        <w:trPr>
          <w:trHeight w:val="480"/>
        </w:trPr>
        <w:tc>
          <w:tcPr>
            <w:tcW w:w="567" w:type="dxa"/>
            <w:tcBorders>
              <w:top w:val="nil"/>
              <w:left w:val="single" w:sz="8" w:space="0" w:color="auto"/>
              <w:bottom w:val="single" w:sz="8" w:space="0" w:color="auto"/>
              <w:right w:val="single" w:sz="4" w:space="0" w:color="auto"/>
            </w:tcBorders>
            <w:shd w:val="clear" w:color="auto" w:fill="CCFFCC"/>
            <w:noWrap/>
            <w:vAlign w:val="bottom"/>
          </w:tcPr>
          <w:p w:rsidR="00E03EE0" w:rsidRPr="002B36A3" w:rsidRDefault="00E03EE0" w:rsidP="003A064E">
            <w:pPr>
              <w:spacing w:after="0" w:line="240" w:lineRule="auto"/>
              <w:rPr>
                <w:sz w:val="22"/>
              </w:rPr>
            </w:pPr>
            <w:r w:rsidRPr="002B36A3">
              <w:rPr>
                <w:sz w:val="22"/>
              </w:rPr>
              <w:t> </w:t>
            </w:r>
          </w:p>
        </w:tc>
        <w:tc>
          <w:tcPr>
            <w:tcW w:w="9781" w:type="dxa"/>
            <w:gridSpan w:val="13"/>
            <w:tcBorders>
              <w:top w:val="single" w:sz="4" w:space="0" w:color="auto"/>
              <w:left w:val="nil"/>
              <w:bottom w:val="single" w:sz="4" w:space="0" w:color="auto"/>
              <w:right w:val="single" w:sz="4" w:space="0" w:color="auto"/>
            </w:tcBorders>
            <w:shd w:val="clear" w:color="auto" w:fill="CCFFCC"/>
            <w:vAlign w:val="bottom"/>
          </w:tcPr>
          <w:p w:rsidR="00E03EE0" w:rsidRPr="002B36A3" w:rsidRDefault="00E03EE0" w:rsidP="003A064E">
            <w:pPr>
              <w:spacing w:after="0" w:line="240" w:lineRule="auto"/>
              <w:jc w:val="center"/>
              <w:rPr>
                <w:b/>
                <w:bCs/>
                <w:sz w:val="22"/>
              </w:rPr>
            </w:pPr>
            <w:r w:rsidRPr="002B36A3">
              <w:rPr>
                <w:b/>
                <w:bCs/>
                <w:sz w:val="22"/>
                <w:lang w:val="en-US"/>
              </w:rPr>
              <w:t>1</w:t>
            </w:r>
            <w:r w:rsidRPr="002B36A3">
              <w:rPr>
                <w:b/>
                <w:bCs/>
                <w:sz w:val="22"/>
              </w:rPr>
              <w:t>. ЗАДЪЛЖИТЕЛНИ ДИСЦИПЛИНИ</w:t>
            </w:r>
          </w:p>
        </w:tc>
      </w:tr>
      <w:tr w:rsidR="00E03EE0" w:rsidRPr="002B36A3" w:rsidTr="003A064E">
        <w:trPr>
          <w:trHeight w:val="40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lastRenderedPageBreak/>
              <w:t>1.</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Теория на политиката</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lang w:val="en-US"/>
              </w:rPr>
            </w:pPr>
            <w:r w:rsidRPr="002B36A3">
              <w:rPr>
                <w:b/>
                <w:bCs/>
                <w:sz w:val="22"/>
                <w:lang w:val="en-US"/>
              </w:rPr>
              <w:t>6</w:t>
            </w:r>
          </w:p>
        </w:tc>
        <w:tc>
          <w:tcPr>
            <w:tcW w:w="708"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lang w:val="en-US"/>
              </w:rPr>
            </w:pPr>
            <w:r w:rsidRPr="002B36A3">
              <w:rPr>
                <w:sz w:val="22"/>
                <w:lang w:val="en-US"/>
              </w:rPr>
              <w:t>60</w:t>
            </w:r>
          </w:p>
        </w:tc>
        <w:tc>
          <w:tcPr>
            <w:tcW w:w="709"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lang w:val="en-US"/>
              </w:rPr>
            </w:pPr>
            <w:r w:rsidRPr="002B36A3">
              <w:rPr>
                <w:sz w:val="22"/>
                <w:lang w:val="en-US"/>
              </w:rPr>
              <w:t>45</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lang w:val="en-US"/>
              </w:rPr>
            </w:pPr>
            <w:r w:rsidRPr="002B36A3">
              <w:rPr>
                <w:sz w:val="22"/>
                <w:lang w:val="en-US"/>
              </w:rPr>
              <w:t>15</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lang w:val="en-US"/>
              </w:rPr>
            </w:pPr>
            <w:r w:rsidRPr="002B36A3">
              <w:rPr>
                <w:sz w:val="22"/>
                <w:lang w:val="en-US"/>
              </w:rPr>
              <w:t>120</w:t>
            </w:r>
          </w:p>
        </w:tc>
      </w:tr>
      <w:tr w:rsidR="00E03EE0" w:rsidRPr="002B36A3" w:rsidTr="003A064E">
        <w:trPr>
          <w:trHeight w:val="34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Политическа социология</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90</w:t>
            </w:r>
          </w:p>
        </w:tc>
      </w:tr>
      <w:tr w:rsidR="00E03EE0" w:rsidRPr="002B36A3" w:rsidTr="003A064E">
        <w:trPr>
          <w:trHeight w:val="37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Институции на съвременната държава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lang w:val="en-US"/>
              </w:rPr>
            </w:pPr>
            <w:r w:rsidRPr="002B36A3">
              <w:rPr>
                <w:b/>
                <w:bCs/>
                <w:sz w:val="22"/>
                <w:lang w:val="en-US"/>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15</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427"/>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История на българския политически живот </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Pr>
                <w:sz w:val="22"/>
              </w:rPr>
              <w:t>т.к.</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lang w:val="en-US"/>
              </w:rPr>
            </w:pPr>
            <w:r w:rsidRPr="002B36A3">
              <w:rPr>
                <w:b/>
                <w:bCs/>
                <w:sz w:val="22"/>
                <w:lang w:val="en-US"/>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360"/>
        </w:trPr>
        <w:tc>
          <w:tcPr>
            <w:tcW w:w="567" w:type="dxa"/>
            <w:tcBorders>
              <w:top w:val="nil"/>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5.</w:t>
            </w:r>
          </w:p>
        </w:tc>
        <w:tc>
          <w:tcPr>
            <w:tcW w:w="4394"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Реторика</w:t>
            </w:r>
          </w:p>
        </w:tc>
        <w:tc>
          <w:tcPr>
            <w:tcW w:w="709"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w:t>
            </w:r>
          </w:p>
        </w:tc>
        <w:tc>
          <w:tcPr>
            <w:tcW w:w="851"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lang w:val="en-US"/>
              </w:rPr>
            </w:pPr>
            <w:r w:rsidRPr="002B36A3">
              <w:rPr>
                <w:b/>
                <w:bCs/>
                <w:sz w:val="22"/>
                <w:lang w:val="en-US"/>
              </w:rPr>
              <w:t>5</w:t>
            </w:r>
          </w:p>
        </w:tc>
        <w:tc>
          <w:tcPr>
            <w:tcW w:w="708"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30</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nil"/>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360"/>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6.</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Основи на правото</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45</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15</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nil"/>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75</w:t>
            </w:r>
          </w:p>
        </w:tc>
      </w:tr>
      <w:tr w:rsidR="00E03EE0" w:rsidRPr="002B36A3" w:rsidTr="003A064E">
        <w:trPr>
          <w:trHeight w:val="360"/>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7. </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Спорт</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color w:val="FF0000"/>
                <w:sz w:val="22"/>
              </w:rPr>
            </w:pP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lang w:val="en-US"/>
              </w:rPr>
            </w:pPr>
            <w:r w:rsidRPr="002B36A3">
              <w:rPr>
                <w:b/>
                <w:bCs/>
                <w:sz w:val="22"/>
                <w:lang w:val="en-US"/>
              </w:rPr>
              <w:t>0</w:t>
            </w:r>
          </w:p>
        </w:tc>
        <w:tc>
          <w:tcPr>
            <w:tcW w:w="708" w:type="dxa"/>
            <w:gridSpan w:val="2"/>
            <w:tcBorders>
              <w:top w:val="single" w:sz="4" w:space="0" w:color="auto"/>
              <w:left w:val="nil"/>
              <w:bottom w:val="nil"/>
              <w:right w:val="single" w:sz="4" w:space="0" w:color="auto"/>
            </w:tcBorders>
            <w:shd w:val="clear" w:color="auto" w:fill="auto"/>
            <w:vAlign w:val="bottom"/>
          </w:tcPr>
          <w:p w:rsidR="00E03EE0" w:rsidRPr="00760289" w:rsidRDefault="00E03EE0" w:rsidP="003A064E">
            <w:pPr>
              <w:spacing w:after="0" w:line="240" w:lineRule="auto"/>
              <w:jc w:val="right"/>
              <w:rPr>
                <w:sz w:val="22"/>
                <w:lang w:val="en-US"/>
              </w:rPr>
            </w:pPr>
            <w:r w:rsidRPr="00760289">
              <w:rPr>
                <w:sz w:val="22"/>
                <w:lang w:val="en-US"/>
              </w:rPr>
              <w:t>30</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760289" w:rsidRDefault="00E03EE0" w:rsidP="003A064E">
            <w:pPr>
              <w:spacing w:after="0" w:line="240" w:lineRule="auto"/>
              <w:jc w:val="right"/>
              <w:rPr>
                <w:sz w:val="22"/>
              </w:rPr>
            </w:pPr>
            <w:r w:rsidRPr="00760289">
              <w:rPr>
                <w:sz w:val="22"/>
                <w:lang w:val="en-US"/>
              </w:rPr>
              <w:t>3</w:t>
            </w:r>
            <w:r w:rsidRPr="00760289">
              <w:rPr>
                <w:sz w:val="22"/>
              </w:rPr>
              <w:t>0</w:t>
            </w:r>
          </w:p>
        </w:tc>
        <w:tc>
          <w:tcPr>
            <w:tcW w:w="709" w:type="dxa"/>
            <w:tcBorders>
              <w:top w:val="single" w:sz="4" w:space="0" w:color="auto"/>
              <w:left w:val="nil"/>
              <w:bottom w:val="nil"/>
              <w:right w:val="single" w:sz="8" w:space="0" w:color="auto"/>
            </w:tcBorders>
            <w:shd w:val="clear" w:color="auto" w:fill="auto"/>
            <w:vAlign w:val="bottom"/>
          </w:tcPr>
          <w:p w:rsidR="00E03EE0" w:rsidRPr="00760289" w:rsidRDefault="00E03EE0" w:rsidP="003A064E">
            <w:pPr>
              <w:spacing w:after="0" w:line="240" w:lineRule="auto"/>
              <w:jc w:val="right"/>
              <w:rPr>
                <w:sz w:val="22"/>
              </w:rPr>
            </w:pPr>
            <w:r w:rsidRPr="00760289">
              <w:rPr>
                <w:sz w:val="22"/>
              </w:rPr>
              <w:t>90</w:t>
            </w:r>
          </w:p>
        </w:tc>
      </w:tr>
      <w:tr w:rsidR="00E03EE0" w:rsidRPr="002B36A3" w:rsidTr="003A064E">
        <w:trPr>
          <w:trHeight w:val="420"/>
        </w:trPr>
        <w:tc>
          <w:tcPr>
            <w:tcW w:w="567" w:type="dxa"/>
            <w:tcBorders>
              <w:top w:val="single" w:sz="8" w:space="0" w:color="auto"/>
              <w:left w:val="single" w:sz="8" w:space="0" w:color="auto"/>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b/>
                <w:bCs/>
                <w:sz w:val="22"/>
              </w:rPr>
            </w:pPr>
            <w:r w:rsidRPr="002B36A3">
              <w:rPr>
                <w:b/>
                <w:bCs/>
                <w:sz w:val="22"/>
              </w:rPr>
              <w:t> </w:t>
            </w:r>
          </w:p>
        </w:tc>
        <w:tc>
          <w:tcPr>
            <w:tcW w:w="5954" w:type="dxa"/>
            <w:gridSpan w:val="3"/>
            <w:tcBorders>
              <w:top w:val="single" w:sz="8" w:space="0" w:color="auto"/>
              <w:left w:val="nil"/>
              <w:bottom w:val="single" w:sz="8"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8" w:space="0" w:color="auto"/>
              <w:left w:val="nil"/>
              <w:bottom w:val="single" w:sz="8" w:space="0" w:color="auto"/>
              <w:right w:val="single" w:sz="4" w:space="0" w:color="auto"/>
            </w:tcBorders>
            <w:shd w:val="clear" w:color="auto" w:fill="C0C0C0"/>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8" w:space="0" w:color="auto"/>
              <w:left w:val="nil"/>
              <w:bottom w:val="single" w:sz="8" w:space="0" w:color="auto"/>
              <w:right w:val="single" w:sz="4" w:space="0" w:color="auto"/>
            </w:tcBorders>
            <w:shd w:val="clear" w:color="auto" w:fill="C0C0C0"/>
            <w:vAlign w:val="bottom"/>
          </w:tcPr>
          <w:p w:rsidR="00E03EE0" w:rsidRPr="00760289" w:rsidRDefault="00E03EE0" w:rsidP="003A064E">
            <w:pPr>
              <w:spacing w:after="0" w:line="240" w:lineRule="auto"/>
              <w:jc w:val="right"/>
              <w:rPr>
                <w:b/>
                <w:bCs/>
                <w:sz w:val="22"/>
                <w:lang w:val="en-US"/>
              </w:rPr>
            </w:pPr>
            <w:r w:rsidRPr="00760289">
              <w:rPr>
                <w:b/>
                <w:bCs/>
                <w:sz w:val="22"/>
                <w:lang w:val="en-US"/>
              </w:rPr>
              <w:t>3</w:t>
            </w:r>
            <w:r>
              <w:rPr>
                <w:b/>
                <w:bCs/>
                <w:sz w:val="22"/>
                <w:lang w:val="en-US"/>
              </w:rPr>
              <w:t>3</w:t>
            </w:r>
            <w:r w:rsidRPr="00760289">
              <w:rPr>
                <w:b/>
                <w:bCs/>
                <w:sz w:val="22"/>
                <w:lang w:val="en-US"/>
              </w:rPr>
              <w:t>0</w:t>
            </w:r>
          </w:p>
        </w:tc>
        <w:tc>
          <w:tcPr>
            <w:tcW w:w="709" w:type="dxa"/>
            <w:gridSpan w:val="2"/>
            <w:tcBorders>
              <w:top w:val="single" w:sz="8" w:space="0" w:color="auto"/>
              <w:left w:val="nil"/>
              <w:bottom w:val="single" w:sz="8" w:space="0" w:color="auto"/>
              <w:right w:val="single" w:sz="4" w:space="0" w:color="auto"/>
            </w:tcBorders>
            <w:shd w:val="clear" w:color="auto" w:fill="C0C0C0"/>
            <w:vAlign w:val="bottom"/>
          </w:tcPr>
          <w:p w:rsidR="00E03EE0" w:rsidRPr="002B36A3" w:rsidRDefault="00E03EE0" w:rsidP="003A064E">
            <w:pPr>
              <w:spacing w:after="0" w:line="240" w:lineRule="auto"/>
              <w:jc w:val="right"/>
              <w:rPr>
                <w:b/>
                <w:bCs/>
                <w:sz w:val="22"/>
                <w:lang w:val="en-US"/>
              </w:rPr>
            </w:pPr>
            <w:r w:rsidRPr="002B36A3">
              <w:rPr>
                <w:b/>
                <w:bCs/>
                <w:sz w:val="22"/>
                <w:lang w:val="en-US"/>
              </w:rPr>
              <w:t>180</w:t>
            </w:r>
          </w:p>
        </w:tc>
        <w:tc>
          <w:tcPr>
            <w:tcW w:w="567" w:type="dxa"/>
            <w:gridSpan w:val="2"/>
            <w:tcBorders>
              <w:top w:val="single" w:sz="8" w:space="0" w:color="auto"/>
              <w:left w:val="nil"/>
              <w:bottom w:val="single" w:sz="8" w:space="0" w:color="auto"/>
              <w:right w:val="single" w:sz="4" w:space="0" w:color="auto"/>
            </w:tcBorders>
            <w:shd w:val="clear" w:color="auto" w:fill="C0C0C0"/>
            <w:vAlign w:val="bottom"/>
          </w:tcPr>
          <w:p w:rsidR="00E03EE0" w:rsidRPr="002B36A3" w:rsidRDefault="00E03EE0" w:rsidP="003A064E">
            <w:pPr>
              <w:spacing w:after="0" w:line="240" w:lineRule="auto"/>
              <w:jc w:val="right"/>
              <w:rPr>
                <w:b/>
                <w:bCs/>
                <w:sz w:val="22"/>
                <w:lang w:val="en-US"/>
              </w:rPr>
            </w:pPr>
            <w:r w:rsidRPr="002B36A3">
              <w:rPr>
                <w:b/>
                <w:bCs/>
                <w:sz w:val="22"/>
                <w:lang w:val="en-US"/>
              </w:rPr>
              <w:t>1</w:t>
            </w:r>
            <w:r>
              <w:rPr>
                <w:b/>
                <w:bCs/>
                <w:sz w:val="22"/>
              </w:rPr>
              <w:t>2</w:t>
            </w:r>
            <w:r w:rsidRPr="002B36A3">
              <w:rPr>
                <w:b/>
                <w:bCs/>
                <w:sz w:val="22"/>
                <w:lang w:val="en-US"/>
              </w:rPr>
              <w:t>0</w:t>
            </w:r>
          </w:p>
        </w:tc>
        <w:tc>
          <w:tcPr>
            <w:tcW w:w="567" w:type="dxa"/>
            <w:gridSpan w:val="2"/>
            <w:tcBorders>
              <w:top w:val="single" w:sz="8" w:space="0" w:color="auto"/>
              <w:left w:val="nil"/>
              <w:bottom w:val="single" w:sz="8" w:space="0" w:color="auto"/>
              <w:right w:val="single" w:sz="4" w:space="0" w:color="auto"/>
            </w:tcBorders>
            <w:shd w:val="clear" w:color="auto" w:fill="C0C0C0"/>
            <w:vAlign w:val="bottom"/>
          </w:tcPr>
          <w:p w:rsidR="00E03EE0" w:rsidRPr="002B36A3" w:rsidRDefault="00E03EE0" w:rsidP="003A064E">
            <w:pPr>
              <w:spacing w:after="0" w:line="240" w:lineRule="auto"/>
              <w:jc w:val="right"/>
              <w:rPr>
                <w:b/>
                <w:bCs/>
                <w:sz w:val="22"/>
                <w:lang w:val="en-US"/>
              </w:rPr>
            </w:pPr>
            <w:r>
              <w:rPr>
                <w:b/>
                <w:bCs/>
                <w:sz w:val="22"/>
                <w:lang w:val="en-US"/>
              </w:rPr>
              <w:t>3</w:t>
            </w:r>
            <w:r w:rsidRPr="002B36A3">
              <w:rPr>
                <w:b/>
                <w:bCs/>
                <w:sz w:val="22"/>
                <w:lang w:val="en-US"/>
              </w:rPr>
              <w:t>0</w:t>
            </w:r>
          </w:p>
        </w:tc>
        <w:tc>
          <w:tcPr>
            <w:tcW w:w="709" w:type="dxa"/>
            <w:tcBorders>
              <w:top w:val="single" w:sz="8" w:space="0" w:color="auto"/>
              <w:left w:val="nil"/>
              <w:bottom w:val="single" w:sz="8" w:space="0" w:color="auto"/>
              <w:right w:val="single" w:sz="8" w:space="0" w:color="auto"/>
            </w:tcBorders>
            <w:shd w:val="clear" w:color="auto" w:fill="C0C0C0"/>
            <w:vAlign w:val="bottom"/>
          </w:tcPr>
          <w:p w:rsidR="00E03EE0" w:rsidRPr="00760289" w:rsidRDefault="00E03EE0" w:rsidP="003A064E">
            <w:pPr>
              <w:spacing w:after="0" w:line="240" w:lineRule="auto"/>
              <w:jc w:val="right"/>
              <w:rPr>
                <w:b/>
                <w:bCs/>
                <w:sz w:val="22"/>
                <w:lang w:val="en-US"/>
              </w:rPr>
            </w:pPr>
            <w:r w:rsidRPr="00760289">
              <w:rPr>
                <w:b/>
                <w:bCs/>
                <w:sz w:val="22"/>
                <w:lang w:val="en-US"/>
              </w:rPr>
              <w:t>6</w:t>
            </w:r>
            <w:r>
              <w:rPr>
                <w:b/>
                <w:bCs/>
                <w:sz w:val="22"/>
                <w:lang w:val="en-US"/>
              </w:rPr>
              <w:t>9</w:t>
            </w:r>
            <w:r w:rsidRPr="00760289">
              <w:rPr>
                <w:b/>
                <w:bCs/>
                <w:sz w:val="22"/>
                <w:lang w:val="en-US"/>
              </w:rPr>
              <w:t>0</w:t>
            </w:r>
          </w:p>
        </w:tc>
      </w:tr>
      <w:tr w:rsidR="00E03EE0" w:rsidRPr="002B36A3" w:rsidTr="003A064E">
        <w:trPr>
          <w:trHeight w:val="39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lang w:val="en-US"/>
              </w:rPr>
              <w:t>8</w:t>
            </w:r>
            <w:r w:rsidRPr="002B36A3">
              <w:rPr>
                <w:sz w:val="22"/>
              </w:rPr>
              <w:t>.</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История на политическите учения </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Pr>
                <w:sz w:val="22"/>
              </w:rPr>
              <w:t>т.к.</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40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9.</w:t>
            </w:r>
          </w:p>
        </w:tc>
        <w:tc>
          <w:tcPr>
            <w:tcW w:w="4394"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Обща икономическа теория </w:t>
            </w:r>
          </w:p>
        </w:tc>
        <w:tc>
          <w:tcPr>
            <w:tcW w:w="709"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34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10.</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Политически партии</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39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11.</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История на българския политически живот </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45</w:t>
            </w:r>
          </w:p>
        </w:tc>
        <w:tc>
          <w:tcPr>
            <w:tcW w:w="709"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15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75</w:t>
            </w:r>
          </w:p>
        </w:tc>
      </w:tr>
      <w:tr w:rsidR="00E03EE0" w:rsidRPr="002B36A3" w:rsidTr="003A064E">
        <w:trPr>
          <w:trHeight w:val="40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12.</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Сравнителна политология</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45</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15</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405"/>
        </w:trPr>
        <w:tc>
          <w:tcPr>
            <w:tcW w:w="567" w:type="dxa"/>
            <w:tcBorders>
              <w:top w:val="nil"/>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13.</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Политическа психология </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w:t>
            </w:r>
          </w:p>
        </w:tc>
        <w:tc>
          <w:tcPr>
            <w:tcW w:w="851"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nil"/>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7</w:t>
            </w:r>
            <w:r w:rsidRPr="002B36A3">
              <w:rPr>
                <w:sz w:val="22"/>
              </w:rPr>
              <w:t>5</w:t>
            </w:r>
          </w:p>
        </w:tc>
      </w:tr>
      <w:tr w:rsidR="00E03EE0" w:rsidRPr="002B36A3" w:rsidTr="003A064E">
        <w:trPr>
          <w:trHeight w:val="405"/>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14.</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Западен език</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tcBorders>
              <w:top w:val="single" w:sz="4" w:space="0" w:color="auto"/>
              <w:left w:val="nil"/>
              <w:bottom w:val="nil"/>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405"/>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Pr>
                <w:sz w:val="22"/>
              </w:rPr>
              <w:t>15.</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Спорт</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w:t>
            </w:r>
            <w:r>
              <w:rPr>
                <w:sz w:val="22"/>
              </w:rPr>
              <w:t>І</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color w:val="FF0000"/>
                <w:sz w:val="22"/>
              </w:rPr>
            </w:pP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lang w:val="en-US"/>
              </w:rPr>
            </w:pPr>
            <w:r w:rsidRPr="002B36A3">
              <w:rPr>
                <w:b/>
                <w:bCs/>
                <w:sz w:val="22"/>
                <w:lang w:val="en-US"/>
              </w:rPr>
              <w:t>0</w:t>
            </w:r>
          </w:p>
        </w:tc>
        <w:tc>
          <w:tcPr>
            <w:tcW w:w="708" w:type="dxa"/>
            <w:gridSpan w:val="2"/>
            <w:tcBorders>
              <w:top w:val="single" w:sz="4" w:space="0" w:color="auto"/>
              <w:left w:val="nil"/>
              <w:bottom w:val="nil"/>
              <w:right w:val="single" w:sz="4" w:space="0" w:color="auto"/>
            </w:tcBorders>
            <w:shd w:val="clear" w:color="auto" w:fill="auto"/>
            <w:vAlign w:val="bottom"/>
          </w:tcPr>
          <w:p w:rsidR="00E03EE0" w:rsidRPr="00760289" w:rsidRDefault="00E03EE0" w:rsidP="003A064E">
            <w:pPr>
              <w:spacing w:after="0" w:line="240" w:lineRule="auto"/>
              <w:jc w:val="right"/>
              <w:rPr>
                <w:sz w:val="22"/>
                <w:lang w:val="en-US"/>
              </w:rPr>
            </w:pPr>
            <w:r w:rsidRPr="00760289">
              <w:rPr>
                <w:sz w:val="22"/>
                <w:lang w:val="en-US"/>
              </w:rPr>
              <w:t>30</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760289" w:rsidRDefault="00E03EE0" w:rsidP="003A064E">
            <w:pPr>
              <w:spacing w:after="0" w:line="240" w:lineRule="auto"/>
              <w:jc w:val="right"/>
              <w:rPr>
                <w:sz w:val="22"/>
              </w:rPr>
            </w:pPr>
            <w:r w:rsidRPr="00760289">
              <w:rPr>
                <w:sz w:val="22"/>
                <w:lang w:val="en-US"/>
              </w:rPr>
              <w:t>3</w:t>
            </w:r>
            <w:r w:rsidRPr="00760289">
              <w:rPr>
                <w:sz w:val="22"/>
              </w:rPr>
              <w:t>0</w:t>
            </w:r>
          </w:p>
        </w:tc>
        <w:tc>
          <w:tcPr>
            <w:tcW w:w="709" w:type="dxa"/>
            <w:tcBorders>
              <w:top w:val="single" w:sz="4" w:space="0" w:color="auto"/>
              <w:left w:val="nil"/>
              <w:bottom w:val="nil"/>
              <w:right w:val="single" w:sz="8" w:space="0" w:color="auto"/>
            </w:tcBorders>
            <w:shd w:val="clear" w:color="auto" w:fill="auto"/>
            <w:vAlign w:val="bottom"/>
          </w:tcPr>
          <w:p w:rsidR="00E03EE0" w:rsidRPr="00760289" w:rsidRDefault="00E03EE0" w:rsidP="003A064E">
            <w:pPr>
              <w:spacing w:after="0" w:line="240" w:lineRule="auto"/>
              <w:jc w:val="right"/>
              <w:rPr>
                <w:sz w:val="22"/>
              </w:rPr>
            </w:pPr>
            <w:r w:rsidRPr="00760289">
              <w:rPr>
                <w:sz w:val="22"/>
              </w:rPr>
              <w:t>90</w:t>
            </w:r>
          </w:p>
        </w:tc>
      </w:tr>
      <w:tr w:rsidR="00E03EE0" w:rsidRPr="002B36A3" w:rsidTr="003A064E">
        <w:trPr>
          <w:trHeight w:val="390"/>
        </w:trPr>
        <w:tc>
          <w:tcPr>
            <w:tcW w:w="567" w:type="dxa"/>
            <w:tcBorders>
              <w:top w:val="single" w:sz="8" w:space="0" w:color="auto"/>
              <w:left w:val="single" w:sz="8" w:space="0" w:color="auto"/>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b/>
                <w:bCs/>
                <w:sz w:val="22"/>
              </w:rPr>
            </w:pPr>
            <w:r w:rsidRPr="002B36A3">
              <w:rPr>
                <w:b/>
                <w:bCs/>
                <w:sz w:val="22"/>
              </w:rPr>
              <w:t> </w:t>
            </w:r>
          </w:p>
        </w:tc>
        <w:tc>
          <w:tcPr>
            <w:tcW w:w="5954" w:type="dxa"/>
            <w:gridSpan w:val="3"/>
            <w:tcBorders>
              <w:top w:val="single" w:sz="8" w:space="0" w:color="auto"/>
              <w:left w:val="nil"/>
              <w:bottom w:val="single" w:sz="8"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760289" w:rsidRDefault="00E03EE0" w:rsidP="003A064E">
            <w:pPr>
              <w:spacing w:after="0" w:line="240" w:lineRule="auto"/>
              <w:jc w:val="center"/>
              <w:rPr>
                <w:b/>
                <w:bCs/>
                <w:sz w:val="22"/>
              </w:rPr>
            </w:pPr>
            <w:r w:rsidRPr="00760289">
              <w:rPr>
                <w:b/>
                <w:bCs/>
                <w:sz w:val="22"/>
              </w:rPr>
              <w:t>3</w:t>
            </w:r>
            <w:r>
              <w:rPr>
                <w:b/>
                <w:bCs/>
                <w:sz w:val="22"/>
              </w:rPr>
              <w:t>4</w:t>
            </w:r>
            <w:r w:rsidRPr="00760289">
              <w:rPr>
                <w:b/>
                <w:bCs/>
                <w:sz w:val="22"/>
              </w:rPr>
              <w:t>5</w:t>
            </w:r>
          </w:p>
        </w:tc>
        <w:tc>
          <w:tcPr>
            <w:tcW w:w="709"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195</w:t>
            </w:r>
          </w:p>
        </w:tc>
        <w:tc>
          <w:tcPr>
            <w:tcW w:w="567"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90</w:t>
            </w:r>
          </w:p>
        </w:tc>
        <w:tc>
          <w:tcPr>
            <w:tcW w:w="567"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Pr>
                <w:b/>
                <w:bCs/>
                <w:sz w:val="22"/>
                <w:lang w:val="en-US"/>
              </w:rPr>
              <w:t>6</w:t>
            </w:r>
            <w:r w:rsidRPr="002B36A3">
              <w:rPr>
                <w:b/>
                <w:bCs/>
                <w:sz w:val="22"/>
              </w:rPr>
              <w:t>0</w:t>
            </w:r>
          </w:p>
        </w:tc>
        <w:tc>
          <w:tcPr>
            <w:tcW w:w="709" w:type="dxa"/>
            <w:tcBorders>
              <w:top w:val="single" w:sz="8" w:space="0" w:color="auto"/>
              <w:left w:val="nil"/>
              <w:bottom w:val="single" w:sz="8" w:space="0" w:color="auto"/>
              <w:right w:val="single" w:sz="8" w:space="0" w:color="auto"/>
            </w:tcBorders>
            <w:shd w:val="clear" w:color="auto" w:fill="C0C0C0"/>
            <w:vAlign w:val="bottom"/>
          </w:tcPr>
          <w:p w:rsidR="00E03EE0" w:rsidRPr="00206E7F" w:rsidRDefault="00E03EE0" w:rsidP="003A064E">
            <w:pPr>
              <w:spacing w:after="0" w:line="240" w:lineRule="auto"/>
              <w:jc w:val="right"/>
              <w:rPr>
                <w:b/>
                <w:bCs/>
                <w:sz w:val="22"/>
                <w:lang w:val="en-US"/>
              </w:rPr>
            </w:pPr>
            <w:r>
              <w:rPr>
                <w:b/>
                <w:bCs/>
                <w:sz w:val="22"/>
                <w:lang w:val="en-US"/>
              </w:rPr>
              <w:t>675</w:t>
            </w:r>
          </w:p>
        </w:tc>
      </w:tr>
      <w:tr w:rsidR="00E03EE0" w:rsidRPr="002B36A3" w:rsidTr="003A064E">
        <w:trPr>
          <w:trHeight w:val="405"/>
        </w:trPr>
        <w:tc>
          <w:tcPr>
            <w:tcW w:w="567" w:type="dxa"/>
            <w:tcBorders>
              <w:top w:val="nil"/>
              <w:left w:val="single" w:sz="8" w:space="0" w:color="auto"/>
              <w:bottom w:val="single" w:sz="4" w:space="0" w:color="auto"/>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16.</w:t>
            </w:r>
          </w:p>
        </w:tc>
        <w:tc>
          <w:tcPr>
            <w:tcW w:w="4394" w:type="dxa"/>
            <w:tcBorders>
              <w:top w:val="nil"/>
              <w:left w:val="nil"/>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Философия на политиката</w:t>
            </w:r>
          </w:p>
        </w:tc>
        <w:tc>
          <w:tcPr>
            <w:tcW w:w="709" w:type="dxa"/>
            <w:tcBorders>
              <w:top w:val="nil"/>
              <w:left w:val="nil"/>
              <w:bottom w:val="nil"/>
              <w:right w:val="single" w:sz="4" w:space="0" w:color="auto"/>
            </w:tcBorders>
            <w:shd w:val="clear" w:color="auto" w:fill="FFFFFF"/>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lang w:val="en-US"/>
              </w:rPr>
              <w:t>7</w:t>
            </w:r>
            <w:r w:rsidRPr="002B36A3">
              <w:rPr>
                <w:sz w:val="22"/>
              </w:rPr>
              <w:t>5</w:t>
            </w:r>
          </w:p>
        </w:tc>
      </w:tr>
      <w:tr w:rsidR="00E03EE0" w:rsidRPr="002B36A3" w:rsidTr="003A064E">
        <w:trPr>
          <w:trHeight w:val="37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17.</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Съвременна политическа история на Балканите</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90</w:t>
            </w:r>
          </w:p>
        </w:tc>
      </w:tr>
      <w:tr w:rsidR="00E03EE0" w:rsidRPr="002B36A3" w:rsidTr="003A064E">
        <w:trPr>
          <w:trHeight w:val="37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18.</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Международни отношения </w:t>
            </w:r>
          </w:p>
        </w:tc>
        <w:tc>
          <w:tcPr>
            <w:tcW w:w="709"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c>
          <w:tcPr>
            <w:tcW w:w="709"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90</w:t>
            </w:r>
          </w:p>
        </w:tc>
      </w:tr>
      <w:tr w:rsidR="00E03EE0" w:rsidRPr="002B36A3" w:rsidTr="003A064E">
        <w:trPr>
          <w:trHeight w:val="37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19.</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История на политическите учения</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90</w:t>
            </w:r>
          </w:p>
        </w:tc>
      </w:tr>
      <w:tr w:rsidR="00E03EE0" w:rsidRPr="002B36A3" w:rsidTr="003A064E">
        <w:trPr>
          <w:trHeight w:val="39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20.</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Западен език</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21.</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Първа избираема дисциплина от І група</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22.</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Втора избираема дисциплина от І група</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30"/>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w:t>
            </w:r>
          </w:p>
        </w:tc>
        <w:tc>
          <w:tcPr>
            <w:tcW w:w="5954" w:type="dxa"/>
            <w:gridSpan w:val="3"/>
            <w:tcBorders>
              <w:top w:val="single" w:sz="4" w:space="0" w:color="auto"/>
              <w:left w:val="nil"/>
              <w:bottom w:val="single" w:sz="4"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315</w:t>
            </w:r>
          </w:p>
        </w:tc>
        <w:tc>
          <w:tcPr>
            <w:tcW w:w="709"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195</w:t>
            </w:r>
          </w:p>
        </w:tc>
        <w:tc>
          <w:tcPr>
            <w:tcW w:w="567"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90</w:t>
            </w:r>
          </w:p>
        </w:tc>
        <w:tc>
          <w:tcPr>
            <w:tcW w:w="567"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9" w:type="dxa"/>
            <w:tcBorders>
              <w:top w:val="single" w:sz="4" w:space="0" w:color="auto"/>
              <w:left w:val="nil"/>
              <w:bottom w:val="single" w:sz="4" w:space="0" w:color="auto"/>
              <w:right w:val="single" w:sz="8" w:space="0" w:color="auto"/>
            </w:tcBorders>
            <w:shd w:val="clear" w:color="auto" w:fill="C0C0C0"/>
            <w:vAlign w:val="bottom"/>
          </w:tcPr>
          <w:p w:rsidR="00E03EE0" w:rsidRPr="002B36A3" w:rsidRDefault="00E03EE0" w:rsidP="003A064E">
            <w:pPr>
              <w:spacing w:after="0" w:line="240" w:lineRule="auto"/>
              <w:jc w:val="right"/>
              <w:rPr>
                <w:b/>
                <w:bCs/>
                <w:sz w:val="22"/>
              </w:rPr>
            </w:pPr>
            <w:r>
              <w:rPr>
                <w:b/>
                <w:bCs/>
                <w:sz w:val="22"/>
              </w:rPr>
              <w:t>5</w:t>
            </w:r>
            <w:r w:rsidRPr="002B36A3">
              <w:rPr>
                <w:b/>
                <w:bCs/>
                <w:sz w:val="22"/>
              </w:rPr>
              <w:t>85</w:t>
            </w:r>
          </w:p>
        </w:tc>
      </w:tr>
      <w:tr w:rsidR="00E03EE0" w:rsidRPr="002B36A3" w:rsidTr="003A064E">
        <w:trPr>
          <w:trHeight w:val="375"/>
        </w:trPr>
        <w:tc>
          <w:tcPr>
            <w:tcW w:w="567" w:type="dxa"/>
            <w:tcBorders>
              <w:top w:val="single" w:sz="4" w:space="0" w:color="auto"/>
              <w:left w:val="single" w:sz="8" w:space="0" w:color="auto"/>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23.</w:t>
            </w:r>
          </w:p>
        </w:tc>
        <w:tc>
          <w:tcPr>
            <w:tcW w:w="4394" w:type="dxa"/>
            <w:tcBorders>
              <w:top w:val="single" w:sz="4"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Местно самоуправление</w:t>
            </w:r>
          </w:p>
        </w:tc>
        <w:tc>
          <w:tcPr>
            <w:tcW w:w="709" w:type="dxa"/>
            <w:tcBorders>
              <w:top w:val="single" w:sz="4"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single" w:sz="4"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c>
          <w:tcPr>
            <w:tcW w:w="709" w:type="dxa"/>
            <w:gridSpan w:val="2"/>
            <w:tcBorders>
              <w:top w:val="single" w:sz="4"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567" w:type="dxa"/>
            <w:gridSpan w:val="2"/>
            <w:tcBorders>
              <w:top w:val="single" w:sz="4"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90</w:t>
            </w:r>
          </w:p>
        </w:tc>
      </w:tr>
      <w:tr w:rsidR="00E03EE0" w:rsidRPr="002B36A3" w:rsidTr="003A064E">
        <w:trPr>
          <w:trHeight w:val="33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24.</w:t>
            </w:r>
          </w:p>
        </w:tc>
        <w:tc>
          <w:tcPr>
            <w:tcW w:w="4394"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Конфликтология</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1</w:t>
            </w:r>
            <w:r w:rsidRPr="002B36A3">
              <w:rPr>
                <w:sz w:val="22"/>
              </w:rPr>
              <w:t>05</w:t>
            </w:r>
          </w:p>
        </w:tc>
      </w:tr>
      <w:tr w:rsidR="00E03EE0" w:rsidRPr="002B36A3" w:rsidTr="003A064E">
        <w:trPr>
          <w:trHeight w:val="37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25.</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Политическо поведение</w:t>
            </w:r>
          </w:p>
        </w:tc>
        <w:tc>
          <w:tcPr>
            <w:tcW w:w="709"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90</w:t>
            </w:r>
          </w:p>
        </w:tc>
      </w:tr>
      <w:tr w:rsidR="00E03EE0" w:rsidRPr="002B36A3" w:rsidTr="003A064E">
        <w:trPr>
          <w:trHeight w:val="31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26.</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Западен език</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36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27.</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Първа избираема дисциплина от ІІ група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60"/>
        </w:trPr>
        <w:tc>
          <w:tcPr>
            <w:tcW w:w="567" w:type="dxa"/>
            <w:tcBorders>
              <w:top w:val="nil"/>
              <w:left w:val="single" w:sz="4"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28.</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Втора избираема дисциплина от ІІ група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30"/>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29.</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Трета избираема дисциплина от ІІ група</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30"/>
        </w:trPr>
        <w:tc>
          <w:tcPr>
            <w:tcW w:w="567" w:type="dxa"/>
            <w:tcBorders>
              <w:top w:val="single" w:sz="4" w:space="0" w:color="auto"/>
              <w:left w:val="single" w:sz="8" w:space="0" w:color="auto"/>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w:t>
            </w:r>
          </w:p>
        </w:tc>
        <w:tc>
          <w:tcPr>
            <w:tcW w:w="5954" w:type="dxa"/>
            <w:gridSpan w:val="3"/>
            <w:tcBorders>
              <w:top w:val="single" w:sz="4" w:space="0" w:color="auto"/>
              <w:left w:val="nil"/>
              <w:bottom w:val="single" w:sz="8"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4"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4"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285</w:t>
            </w:r>
          </w:p>
        </w:tc>
        <w:tc>
          <w:tcPr>
            <w:tcW w:w="709" w:type="dxa"/>
            <w:gridSpan w:val="2"/>
            <w:tcBorders>
              <w:top w:val="single" w:sz="4"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195</w:t>
            </w:r>
          </w:p>
        </w:tc>
        <w:tc>
          <w:tcPr>
            <w:tcW w:w="567" w:type="dxa"/>
            <w:gridSpan w:val="2"/>
            <w:tcBorders>
              <w:top w:val="single" w:sz="4"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60</w:t>
            </w:r>
          </w:p>
        </w:tc>
        <w:tc>
          <w:tcPr>
            <w:tcW w:w="567" w:type="dxa"/>
            <w:gridSpan w:val="2"/>
            <w:tcBorders>
              <w:top w:val="single" w:sz="4"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9" w:type="dxa"/>
            <w:tcBorders>
              <w:top w:val="single" w:sz="4" w:space="0" w:color="auto"/>
              <w:left w:val="nil"/>
              <w:bottom w:val="single" w:sz="8" w:space="0" w:color="auto"/>
              <w:right w:val="single" w:sz="8" w:space="0" w:color="auto"/>
            </w:tcBorders>
            <w:shd w:val="clear" w:color="auto" w:fill="C0C0C0"/>
            <w:vAlign w:val="bottom"/>
          </w:tcPr>
          <w:p w:rsidR="00E03EE0" w:rsidRPr="002B36A3" w:rsidRDefault="00E03EE0" w:rsidP="003A064E">
            <w:pPr>
              <w:spacing w:after="0" w:line="240" w:lineRule="auto"/>
              <w:jc w:val="right"/>
              <w:rPr>
                <w:b/>
                <w:bCs/>
                <w:sz w:val="22"/>
              </w:rPr>
            </w:pPr>
            <w:r>
              <w:rPr>
                <w:b/>
                <w:bCs/>
                <w:sz w:val="22"/>
              </w:rPr>
              <w:t>6</w:t>
            </w:r>
            <w:r w:rsidRPr="002B36A3">
              <w:rPr>
                <w:b/>
                <w:bCs/>
                <w:sz w:val="22"/>
              </w:rPr>
              <w:t>15</w:t>
            </w:r>
          </w:p>
        </w:tc>
      </w:tr>
      <w:tr w:rsidR="00E03EE0" w:rsidRPr="002B36A3" w:rsidTr="003A064E">
        <w:trPr>
          <w:trHeight w:val="33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30.</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Теория на управлението </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105</w:t>
            </w:r>
          </w:p>
        </w:tc>
      </w:tr>
      <w:tr w:rsidR="00E03EE0" w:rsidRPr="002B36A3" w:rsidTr="003A064E">
        <w:trPr>
          <w:trHeight w:val="34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31.</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Изборно право и избирателни системи</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r>
      <w:tr w:rsidR="00E03EE0" w:rsidRPr="002B36A3" w:rsidTr="003A064E">
        <w:trPr>
          <w:trHeight w:val="37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lastRenderedPageBreak/>
              <w:t>32.</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Предизборна кампания</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105</w:t>
            </w:r>
          </w:p>
        </w:tc>
      </w:tr>
      <w:tr w:rsidR="00E03EE0" w:rsidRPr="002B36A3" w:rsidTr="003A064E">
        <w:trPr>
          <w:trHeight w:val="39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33.</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Методи на политически анализ</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90</w:t>
            </w:r>
          </w:p>
        </w:tc>
      </w:tr>
      <w:tr w:rsidR="00E03EE0" w:rsidRPr="002B36A3" w:rsidTr="003A064E">
        <w:trPr>
          <w:trHeight w:val="360"/>
        </w:trPr>
        <w:tc>
          <w:tcPr>
            <w:tcW w:w="567" w:type="dxa"/>
            <w:tcBorders>
              <w:top w:val="nil"/>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34.</w:t>
            </w:r>
          </w:p>
        </w:tc>
        <w:tc>
          <w:tcPr>
            <w:tcW w:w="4394"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Западен език</w:t>
            </w:r>
          </w:p>
        </w:tc>
        <w:tc>
          <w:tcPr>
            <w:tcW w:w="709"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375"/>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35.</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Първа избираема дисциплина от ІІІ група</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20"/>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36.</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Втора избираема дисциплина от ІІІ група</w:t>
            </w:r>
          </w:p>
        </w:tc>
        <w:tc>
          <w:tcPr>
            <w:tcW w:w="709"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30"/>
        </w:trPr>
        <w:tc>
          <w:tcPr>
            <w:tcW w:w="567" w:type="dxa"/>
            <w:tcBorders>
              <w:top w:val="single" w:sz="8" w:space="0" w:color="auto"/>
              <w:left w:val="single" w:sz="8" w:space="0" w:color="auto"/>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w:t>
            </w:r>
          </w:p>
        </w:tc>
        <w:tc>
          <w:tcPr>
            <w:tcW w:w="5954" w:type="dxa"/>
            <w:gridSpan w:val="3"/>
            <w:tcBorders>
              <w:top w:val="single" w:sz="8" w:space="0" w:color="auto"/>
              <w:left w:val="nil"/>
              <w:bottom w:val="single" w:sz="8"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300</w:t>
            </w:r>
          </w:p>
        </w:tc>
        <w:tc>
          <w:tcPr>
            <w:tcW w:w="709"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180</w:t>
            </w:r>
          </w:p>
        </w:tc>
        <w:tc>
          <w:tcPr>
            <w:tcW w:w="567"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90</w:t>
            </w:r>
          </w:p>
        </w:tc>
        <w:tc>
          <w:tcPr>
            <w:tcW w:w="567"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9" w:type="dxa"/>
            <w:tcBorders>
              <w:top w:val="single" w:sz="8" w:space="0" w:color="auto"/>
              <w:left w:val="nil"/>
              <w:bottom w:val="single" w:sz="8" w:space="0" w:color="auto"/>
              <w:right w:val="single" w:sz="8" w:space="0" w:color="auto"/>
            </w:tcBorders>
            <w:shd w:val="clear" w:color="auto" w:fill="C0C0C0"/>
            <w:vAlign w:val="bottom"/>
          </w:tcPr>
          <w:p w:rsidR="00E03EE0" w:rsidRPr="002B36A3" w:rsidRDefault="00E03EE0" w:rsidP="003A064E">
            <w:pPr>
              <w:spacing w:after="0" w:line="240" w:lineRule="auto"/>
              <w:jc w:val="right"/>
              <w:rPr>
                <w:b/>
                <w:bCs/>
                <w:sz w:val="22"/>
              </w:rPr>
            </w:pPr>
            <w:r w:rsidRPr="002B36A3">
              <w:rPr>
                <w:b/>
                <w:bCs/>
                <w:sz w:val="22"/>
              </w:rPr>
              <w:t>600</w:t>
            </w:r>
          </w:p>
        </w:tc>
      </w:tr>
      <w:tr w:rsidR="00E03EE0" w:rsidRPr="002B36A3" w:rsidTr="003A064E">
        <w:trPr>
          <w:trHeight w:val="36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37.</w:t>
            </w:r>
          </w:p>
        </w:tc>
        <w:tc>
          <w:tcPr>
            <w:tcW w:w="4394"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Геополитика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6</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60</w:t>
            </w:r>
          </w:p>
        </w:tc>
        <w:tc>
          <w:tcPr>
            <w:tcW w:w="709"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12</w:t>
            </w:r>
            <w:r w:rsidRPr="002B36A3">
              <w:rPr>
                <w:sz w:val="22"/>
              </w:rPr>
              <w:t>0</w:t>
            </w:r>
          </w:p>
        </w:tc>
      </w:tr>
      <w:tr w:rsidR="00E03EE0" w:rsidRPr="002B36A3" w:rsidTr="003A064E">
        <w:trPr>
          <w:trHeight w:val="36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38.</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Медии и политика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6</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1</w:t>
            </w:r>
            <w:r w:rsidRPr="002B36A3">
              <w:rPr>
                <w:sz w:val="22"/>
              </w:rPr>
              <w:t>35</w:t>
            </w:r>
          </w:p>
        </w:tc>
      </w:tr>
      <w:tr w:rsidR="00E03EE0" w:rsidRPr="002B36A3" w:rsidTr="003A064E">
        <w:trPr>
          <w:trHeight w:val="39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39.</w:t>
            </w:r>
          </w:p>
        </w:tc>
        <w:tc>
          <w:tcPr>
            <w:tcW w:w="4394"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Гражданско общество</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390"/>
        </w:trPr>
        <w:tc>
          <w:tcPr>
            <w:tcW w:w="567" w:type="dxa"/>
            <w:tcBorders>
              <w:top w:val="nil"/>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40.</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Политика и сигурност</w:t>
            </w:r>
          </w:p>
        </w:tc>
        <w:tc>
          <w:tcPr>
            <w:tcW w:w="709"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5</w:t>
            </w:r>
          </w:p>
        </w:tc>
        <w:tc>
          <w:tcPr>
            <w:tcW w:w="708"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105</w:t>
            </w:r>
          </w:p>
        </w:tc>
      </w:tr>
      <w:tr w:rsidR="00E03EE0" w:rsidRPr="002B36A3" w:rsidTr="003A064E">
        <w:trPr>
          <w:trHeight w:val="405"/>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41.</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Първа избираема дисциплина от ІV група</w:t>
            </w:r>
          </w:p>
        </w:tc>
        <w:tc>
          <w:tcPr>
            <w:tcW w:w="709"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05"/>
        </w:trPr>
        <w:tc>
          <w:tcPr>
            <w:tcW w:w="567" w:type="dxa"/>
            <w:tcBorders>
              <w:top w:val="single" w:sz="4"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42.</w:t>
            </w:r>
          </w:p>
        </w:tc>
        <w:tc>
          <w:tcPr>
            <w:tcW w:w="4394" w:type="dxa"/>
            <w:tcBorders>
              <w:top w:val="single" w:sz="4" w:space="0" w:color="auto"/>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Втора избираема дисциплина от ІV група</w:t>
            </w:r>
          </w:p>
        </w:tc>
        <w:tc>
          <w:tcPr>
            <w:tcW w:w="709"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30"/>
        </w:trPr>
        <w:tc>
          <w:tcPr>
            <w:tcW w:w="567" w:type="dxa"/>
            <w:tcBorders>
              <w:top w:val="single" w:sz="8" w:space="0" w:color="auto"/>
              <w:left w:val="single" w:sz="8" w:space="0" w:color="auto"/>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w:t>
            </w:r>
          </w:p>
        </w:tc>
        <w:tc>
          <w:tcPr>
            <w:tcW w:w="5954" w:type="dxa"/>
            <w:gridSpan w:val="3"/>
            <w:tcBorders>
              <w:top w:val="single" w:sz="8" w:space="0" w:color="auto"/>
              <w:left w:val="nil"/>
              <w:bottom w:val="single" w:sz="8"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255</w:t>
            </w:r>
          </w:p>
        </w:tc>
        <w:tc>
          <w:tcPr>
            <w:tcW w:w="709"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195</w:t>
            </w:r>
          </w:p>
        </w:tc>
        <w:tc>
          <w:tcPr>
            <w:tcW w:w="567"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60</w:t>
            </w:r>
          </w:p>
        </w:tc>
        <w:tc>
          <w:tcPr>
            <w:tcW w:w="567" w:type="dxa"/>
            <w:gridSpan w:val="2"/>
            <w:tcBorders>
              <w:top w:val="single" w:sz="8" w:space="0" w:color="auto"/>
              <w:left w:val="nil"/>
              <w:bottom w:val="single" w:sz="8"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Pr>
                <w:b/>
                <w:bCs/>
                <w:sz w:val="22"/>
              </w:rPr>
              <w:t xml:space="preserve">  0</w:t>
            </w:r>
          </w:p>
        </w:tc>
        <w:tc>
          <w:tcPr>
            <w:tcW w:w="709" w:type="dxa"/>
            <w:tcBorders>
              <w:top w:val="single" w:sz="8" w:space="0" w:color="auto"/>
              <w:left w:val="nil"/>
              <w:bottom w:val="single" w:sz="8" w:space="0" w:color="auto"/>
              <w:right w:val="single" w:sz="8" w:space="0" w:color="auto"/>
            </w:tcBorders>
            <w:shd w:val="clear" w:color="auto" w:fill="C0C0C0"/>
            <w:vAlign w:val="bottom"/>
          </w:tcPr>
          <w:p w:rsidR="00E03EE0" w:rsidRPr="002B36A3" w:rsidRDefault="00E03EE0" w:rsidP="003A064E">
            <w:pPr>
              <w:spacing w:after="0" w:line="240" w:lineRule="auto"/>
              <w:jc w:val="right"/>
              <w:rPr>
                <w:b/>
                <w:bCs/>
                <w:sz w:val="22"/>
              </w:rPr>
            </w:pPr>
            <w:r w:rsidRPr="002B36A3">
              <w:rPr>
                <w:b/>
                <w:bCs/>
                <w:sz w:val="22"/>
              </w:rPr>
              <w:t>645</w:t>
            </w:r>
          </w:p>
        </w:tc>
      </w:tr>
      <w:tr w:rsidR="00E03EE0" w:rsidRPr="002B36A3" w:rsidTr="003A064E">
        <w:trPr>
          <w:trHeight w:val="476"/>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43.</w:t>
            </w:r>
          </w:p>
        </w:tc>
        <w:tc>
          <w:tcPr>
            <w:tcW w:w="4394" w:type="dxa"/>
            <w:tcBorders>
              <w:top w:val="nil"/>
              <w:left w:val="nil"/>
              <w:bottom w:val="single" w:sz="4" w:space="0" w:color="auto"/>
              <w:right w:val="single" w:sz="4" w:space="0" w:color="auto"/>
            </w:tcBorders>
            <w:shd w:val="clear" w:color="auto" w:fill="auto"/>
            <w:vAlign w:val="bottom"/>
          </w:tcPr>
          <w:p w:rsidR="00E03EE0" w:rsidRPr="0041166C" w:rsidRDefault="00E03EE0" w:rsidP="003A064E">
            <w:pPr>
              <w:spacing w:after="0" w:line="240" w:lineRule="auto"/>
              <w:rPr>
                <w:sz w:val="22"/>
              </w:rPr>
            </w:pPr>
            <w:r w:rsidRPr="0041166C">
              <w:rPr>
                <w:sz w:val="22"/>
              </w:rPr>
              <w:t>Политическа история на Европа</w:t>
            </w:r>
          </w:p>
        </w:tc>
        <w:tc>
          <w:tcPr>
            <w:tcW w:w="709" w:type="dxa"/>
            <w:tcBorders>
              <w:top w:val="nil"/>
              <w:left w:val="nil"/>
              <w:bottom w:val="single" w:sz="4" w:space="0" w:color="auto"/>
              <w:right w:val="single" w:sz="4" w:space="0" w:color="auto"/>
            </w:tcBorders>
            <w:shd w:val="clear" w:color="auto" w:fill="auto"/>
            <w:noWrap/>
            <w:vAlign w:val="bottom"/>
          </w:tcPr>
          <w:p w:rsidR="00E03EE0" w:rsidRPr="0028026E" w:rsidRDefault="00E03EE0" w:rsidP="003A064E">
            <w:pPr>
              <w:spacing w:after="0" w:line="240" w:lineRule="auto"/>
              <w:jc w:val="center"/>
              <w:rPr>
                <w:b/>
                <w:sz w:val="22"/>
              </w:rPr>
            </w:pPr>
            <w:r w:rsidRPr="0028026E">
              <w:rPr>
                <w:b/>
                <w:sz w:val="22"/>
              </w:rPr>
              <w:t>VІІ</w:t>
            </w:r>
          </w:p>
        </w:tc>
        <w:tc>
          <w:tcPr>
            <w:tcW w:w="851" w:type="dxa"/>
            <w:tcBorders>
              <w:top w:val="nil"/>
              <w:left w:val="nil"/>
              <w:bottom w:val="single" w:sz="4" w:space="0" w:color="auto"/>
              <w:right w:val="single" w:sz="4" w:space="0" w:color="auto"/>
            </w:tcBorders>
            <w:shd w:val="clear" w:color="auto" w:fill="auto"/>
            <w:noWrap/>
            <w:vAlign w:val="bottom"/>
          </w:tcPr>
          <w:p w:rsidR="00E03EE0" w:rsidRPr="0028026E" w:rsidRDefault="00E03EE0" w:rsidP="003A064E">
            <w:pPr>
              <w:spacing w:after="0" w:line="240" w:lineRule="auto"/>
              <w:jc w:val="center"/>
              <w:rPr>
                <w:b/>
                <w:sz w:val="22"/>
              </w:rPr>
            </w:pPr>
            <w:r w:rsidRPr="0028026E">
              <w:rPr>
                <w:b/>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8026E" w:rsidRDefault="00E03EE0" w:rsidP="003A064E">
            <w:pPr>
              <w:spacing w:after="0" w:line="240" w:lineRule="auto"/>
              <w:jc w:val="center"/>
              <w:rPr>
                <w:b/>
                <w:bCs/>
                <w:sz w:val="22"/>
                <w:lang w:val="en-US"/>
              </w:rPr>
            </w:pPr>
            <w:r w:rsidRPr="0028026E">
              <w:rPr>
                <w:b/>
                <w:bCs/>
                <w:sz w:val="22"/>
                <w:lang w:val="en-US"/>
              </w:rPr>
              <w:t>6</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8026E" w:rsidRDefault="00E03EE0" w:rsidP="003A064E">
            <w:pPr>
              <w:spacing w:after="0" w:line="240" w:lineRule="auto"/>
              <w:jc w:val="right"/>
              <w:rPr>
                <w:b/>
                <w:sz w:val="22"/>
              </w:rPr>
            </w:pPr>
            <w:r>
              <w:rPr>
                <w:b/>
                <w:sz w:val="22"/>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8026E" w:rsidRDefault="00E03EE0" w:rsidP="003A064E">
            <w:pPr>
              <w:spacing w:after="0" w:line="240" w:lineRule="auto"/>
              <w:jc w:val="right"/>
              <w:rPr>
                <w:b/>
                <w:sz w:val="22"/>
              </w:rPr>
            </w:pPr>
            <w:r w:rsidRPr="0028026E">
              <w:rPr>
                <w:b/>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8026E" w:rsidRDefault="00E03EE0" w:rsidP="003A064E">
            <w:pPr>
              <w:spacing w:after="0" w:line="240" w:lineRule="auto"/>
              <w:jc w:val="right"/>
              <w:rPr>
                <w:b/>
                <w:sz w:val="22"/>
              </w:rPr>
            </w:pPr>
            <w:r w:rsidRPr="0028026E">
              <w:rPr>
                <w:b/>
                <w:sz w:val="22"/>
              </w:rPr>
              <w:t>15</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8026E" w:rsidRDefault="00E03EE0" w:rsidP="003A064E">
            <w:pPr>
              <w:spacing w:after="0" w:line="240" w:lineRule="auto"/>
              <w:jc w:val="right"/>
              <w:rPr>
                <w:b/>
                <w:sz w:val="22"/>
              </w:rPr>
            </w:pPr>
            <w:r w:rsidRPr="0028026E">
              <w:rPr>
                <w:b/>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8026E" w:rsidRDefault="00E03EE0" w:rsidP="003A064E">
            <w:pPr>
              <w:spacing w:after="0" w:line="240" w:lineRule="auto"/>
              <w:jc w:val="right"/>
              <w:rPr>
                <w:b/>
                <w:sz w:val="22"/>
              </w:rPr>
            </w:pPr>
            <w:r w:rsidRPr="0028026E">
              <w:rPr>
                <w:b/>
                <w:sz w:val="22"/>
                <w:lang w:val="en-US"/>
              </w:rPr>
              <w:t>1</w:t>
            </w:r>
            <w:r>
              <w:rPr>
                <w:b/>
                <w:sz w:val="22"/>
              </w:rPr>
              <w:t>35</w:t>
            </w:r>
          </w:p>
        </w:tc>
      </w:tr>
      <w:tr w:rsidR="00E03EE0" w:rsidRPr="002B36A3" w:rsidTr="003A064E">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44.</w:t>
            </w:r>
          </w:p>
        </w:tc>
        <w:tc>
          <w:tcPr>
            <w:tcW w:w="4394" w:type="dxa"/>
            <w:tcBorders>
              <w:top w:val="single" w:sz="4" w:space="0" w:color="auto"/>
              <w:left w:val="nil"/>
              <w:bottom w:val="single" w:sz="4" w:space="0" w:color="auto"/>
              <w:right w:val="single" w:sz="4" w:space="0" w:color="auto"/>
            </w:tcBorders>
            <w:shd w:val="clear" w:color="auto" w:fill="auto"/>
            <w:vAlign w:val="center"/>
          </w:tcPr>
          <w:p w:rsidR="00E03EE0" w:rsidRPr="002B36A3" w:rsidRDefault="00E03EE0" w:rsidP="003A064E">
            <w:pPr>
              <w:spacing w:after="0" w:line="240" w:lineRule="auto"/>
              <w:rPr>
                <w:sz w:val="22"/>
              </w:rPr>
            </w:pPr>
            <w:r w:rsidRPr="002B36A3">
              <w:rPr>
                <w:sz w:val="22"/>
              </w:rPr>
              <w:t>Интеграция и институции на Европейския съюз</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6</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w:t>
            </w:r>
            <w:r w:rsidRPr="002B36A3">
              <w:rPr>
                <w:sz w:val="22"/>
              </w:rPr>
              <w:t>2</w:t>
            </w:r>
            <w:r w:rsidRPr="002B36A3">
              <w:rPr>
                <w:sz w:val="22"/>
                <w:lang w:val="en-US"/>
              </w:rPr>
              <w:t>0</w:t>
            </w:r>
          </w:p>
        </w:tc>
      </w:tr>
      <w:tr w:rsidR="00E03EE0" w:rsidRPr="002B36A3" w:rsidTr="003A064E">
        <w:trPr>
          <w:trHeight w:val="357"/>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45.</w:t>
            </w:r>
          </w:p>
        </w:tc>
        <w:tc>
          <w:tcPr>
            <w:tcW w:w="4394" w:type="dxa"/>
            <w:tcBorders>
              <w:top w:val="single" w:sz="4" w:space="0" w:color="auto"/>
              <w:left w:val="nil"/>
              <w:bottom w:val="single" w:sz="4" w:space="0" w:color="auto"/>
              <w:right w:val="single" w:sz="4" w:space="0" w:color="auto"/>
            </w:tcBorders>
            <w:shd w:val="clear" w:color="auto" w:fill="auto"/>
            <w:vAlign w:val="center"/>
          </w:tcPr>
          <w:p w:rsidR="00E03EE0" w:rsidRPr="00A95916" w:rsidRDefault="00E03EE0" w:rsidP="003A064E">
            <w:pPr>
              <w:spacing w:after="0" w:line="240" w:lineRule="auto"/>
              <w:rPr>
                <w:sz w:val="22"/>
                <w:lang w:val="ru-RU"/>
              </w:rPr>
            </w:pPr>
          </w:p>
          <w:p w:rsidR="00E03EE0" w:rsidRPr="002B36A3" w:rsidRDefault="00E03EE0" w:rsidP="003A064E">
            <w:pPr>
              <w:spacing w:after="0" w:line="240" w:lineRule="auto"/>
              <w:rPr>
                <w:sz w:val="22"/>
              </w:rPr>
            </w:pPr>
            <w:r w:rsidRPr="002B36A3">
              <w:rPr>
                <w:sz w:val="22"/>
              </w:rPr>
              <w:t>Научни и образователни политики в ЕС</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6</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Pr>
                <w:sz w:val="22"/>
              </w:rPr>
              <w:t>45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1</w:t>
            </w:r>
            <w:r w:rsidRPr="002B36A3">
              <w:rPr>
                <w:sz w:val="22"/>
              </w:rPr>
              <w:t>3</w:t>
            </w:r>
            <w:r>
              <w:rPr>
                <w:sz w:val="22"/>
              </w:rPr>
              <w:t>5</w:t>
            </w:r>
          </w:p>
        </w:tc>
      </w:tr>
      <w:tr w:rsidR="00E03EE0" w:rsidRPr="002B36A3" w:rsidTr="003A064E">
        <w:trPr>
          <w:trHeight w:val="360"/>
        </w:trPr>
        <w:tc>
          <w:tcPr>
            <w:tcW w:w="567" w:type="dxa"/>
            <w:tcBorders>
              <w:top w:val="nil"/>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46.</w:t>
            </w:r>
          </w:p>
        </w:tc>
        <w:tc>
          <w:tcPr>
            <w:tcW w:w="4394"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Първа избираема дисциплина от V група</w:t>
            </w:r>
          </w:p>
        </w:tc>
        <w:tc>
          <w:tcPr>
            <w:tcW w:w="709"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nil"/>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nil"/>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60"/>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47.</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Втора избираема дисциплина от V група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60"/>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48.</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Трета избираема дисциплина от V група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30"/>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w:t>
            </w:r>
          </w:p>
        </w:tc>
        <w:tc>
          <w:tcPr>
            <w:tcW w:w="5954" w:type="dxa"/>
            <w:gridSpan w:val="3"/>
            <w:tcBorders>
              <w:top w:val="single" w:sz="4" w:space="0" w:color="auto"/>
              <w:left w:val="nil"/>
              <w:bottom w:val="single" w:sz="4"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760289" w:rsidRDefault="00E03EE0" w:rsidP="003A064E">
            <w:pPr>
              <w:spacing w:after="0" w:line="240" w:lineRule="auto"/>
              <w:jc w:val="center"/>
              <w:rPr>
                <w:b/>
                <w:bCs/>
                <w:sz w:val="22"/>
              </w:rPr>
            </w:pPr>
            <w:r w:rsidRPr="00760289">
              <w:rPr>
                <w:b/>
                <w:bCs/>
                <w:sz w:val="22"/>
              </w:rPr>
              <w:t>2</w:t>
            </w:r>
            <w:r>
              <w:rPr>
                <w:b/>
                <w:bCs/>
                <w:sz w:val="22"/>
              </w:rPr>
              <w:t>40</w:t>
            </w:r>
          </w:p>
        </w:tc>
        <w:tc>
          <w:tcPr>
            <w:tcW w:w="709"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195</w:t>
            </w:r>
          </w:p>
        </w:tc>
        <w:tc>
          <w:tcPr>
            <w:tcW w:w="567"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Pr>
                <w:b/>
                <w:bCs/>
                <w:sz w:val="22"/>
              </w:rPr>
              <w:t>45</w:t>
            </w:r>
          </w:p>
        </w:tc>
        <w:tc>
          <w:tcPr>
            <w:tcW w:w="567" w:type="dxa"/>
            <w:gridSpan w:val="2"/>
            <w:tcBorders>
              <w:top w:val="single" w:sz="4" w:space="0" w:color="auto"/>
              <w:left w:val="nil"/>
              <w:bottom w:val="single" w:sz="4" w:space="0" w:color="auto"/>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Pr>
                <w:b/>
                <w:bCs/>
                <w:sz w:val="22"/>
              </w:rPr>
              <w:t>0</w:t>
            </w:r>
          </w:p>
        </w:tc>
        <w:tc>
          <w:tcPr>
            <w:tcW w:w="709" w:type="dxa"/>
            <w:tcBorders>
              <w:top w:val="single" w:sz="4" w:space="0" w:color="auto"/>
              <w:left w:val="nil"/>
              <w:bottom w:val="single" w:sz="4" w:space="0" w:color="auto"/>
              <w:right w:val="single" w:sz="8" w:space="0" w:color="auto"/>
            </w:tcBorders>
            <w:shd w:val="clear" w:color="auto" w:fill="C0C0C0"/>
            <w:vAlign w:val="bottom"/>
          </w:tcPr>
          <w:p w:rsidR="00E03EE0" w:rsidRPr="00760289" w:rsidRDefault="00E03EE0" w:rsidP="003A064E">
            <w:pPr>
              <w:spacing w:after="0" w:line="240" w:lineRule="auto"/>
              <w:jc w:val="right"/>
              <w:rPr>
                <w:b/>
                <w:bCs/>
                <w:sz w:val="22"/>
              </w:rPr>
            </w:pPr>
            <w:r w:rsidRPr="00760289">
              <w:rPr>
                <w:b/>
                <w:bCs/>
                <w:sz w:val="22"/>
              </w:rPr>
              <w:t>6</w:t>
            </w:r>
            <w:r>
              <w:rPr>
                <w:b/>
                <w:bCs/>
                <w:sz w:val="22"/>
              </w:rPr>
              <w:t>60</w:t>
            </w:r>
          </w:p>
        </w:tc>
      </w:tr>
      <w:tr w:rsidR="00E03EE0" w:rsidRPr="002B36A3" w:rsidTr="003A064E">
        <w:trPr>
          <w:trHeight w:val="311"/>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49.</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xml:space="preserve">Политически маркетинг </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single" w:sz="4" w:space="0" w:color="auto"/>
              <w:left w:val="nil"/>
              <w:bottom w:val="single" w:sz="4" w:space="0" w:color="auto"/>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4" w:space="0" w:color="auto"/>
            </w:tcBorders>
            <w:shd w:val="clear" w:color="auto" w:fill="FFFFFF"/>
            <w:vAlign w:val="bottom"/>
          </w:tcPr>
          <w:p w:rsidR="00E03EE0" w:rsidRPr="002B36A3" w:rsidRDefault="00E03EE0" w:rsidP="003A064E">
            <w:pPr>
              <w:spacing w:after="0" w:line="240" w:lineRule="auto"/>
              <w:jc w:val="right"/>
              <w:rPr>
                <w:sz w:val="22"/>
                <w:lang w:val="en-US"/>
              </w:rPr>
            </w:pPr>
            <w:r w:rsidRPr="002B36A3">
              <w:rPr>
                <w:sz w:val="22"/>
              </w:rPr>
              <w:t>45</w:t>
            </w:r>
          </w:p>
        </w:tc>
      </w:tr>
      <w:tr w:rsidR="00E03EE0" w:rsidRPr="002B36A3" w:rsidTr="003A064E">
        <w:trPr>
          <w:trHeight w:val="419"/>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50.</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Социална политика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15</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rPr>
              <w:t>75</w:t>
            </w:r>
          </w:p>
        </w:tc>
      </w:tr>
      <w:tr w:rsidR="00E03EE0" w:rsidRPr="002B36A3" w:rsidTr="003A064E">
        <w:trPr>
          <w:trHeight w:val="397"/>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51.</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Първа избрана дисциплина от VІ група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430"/>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52.</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Втора избрана дисциплина от VІ група</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382"/>
        </w:trPr>
        <w:tc>
          <w:tcPr>
            <w:tcW w:w="567" w:type="dxa"/>
            <w:tcBorders>
              <w:top w:val="nil"/>
              <w:left w:val="single" w:sz="8" w:space="0" w:color="auto"/>
              <w:bottom w:val="single" w:sz="4" w:space="0" w:color="auto"/>
              <w:right w:val="single" w:sz="4" w:space="0" w:color="auto"/>
            </w:tcBorders>
            <w:shd w:val="clear" w:color="auto" w:fill="auto"/>
          </w:tcPr>
          <w:p w:rsidR="00E03EE0" w:rsidRDefault="00E03EE0" w:rsidP="003A064E">
            <w:pPr>
              <w:spacing w:after="0" w:line="240" w:lineRule="auto"/>
              <w:rPr>
                <w:sz w:val="22"/>
              </w:rPr>
            </w:pPr>
          </w:p>
          <w:p w:rsidR="00E03EE0" w:rsidRPr="002B36A3" w:rsidRDefault="00E03EE0" w:rsidP="003A064E">
            <w:pPr>
              <w:spacing w:after="0" w:line="240" w:lineRule="auto"/>
              <w:rPr>
                <w:sz w:val="22"/>
              </w:rPr>
            </w:pPr>
            <w:r w:rsidRPr="002B36A3">
              <w:rPr>
                <w:sz w:val="22"/>
              </w:rPr>
              <w:t>53.</w:t>
            </w:r>
          </w:p>
        </w:tc>
        <w:tc>
          <w:tcPr>
            <w:tcW w:w="4394" w:type="dxa"/>
            <w:tcBorders>
              <w:top w:val="nil"/>
              <w:left w:val="nil"/>
              <w:bottom w:val="single" w:sz="4" w:space="0" w:color="auto"/>
              <w:right w:val="single" w:sz="4" w:space="0" w:color="auto"/>
            </w:tcBorders>
            <w:shd w:val="clear" w:color="auto" w:fill="auto"/>
          </w:tcPr>
          <w:p w:rsidR="00E03EE0" w:rsidRDefault="00E03EE0" w:rsidP="003A064E">
            <w:pPr>
              <w:spacing w:after="0" w:line="240" w:lineRule="auto"/>
              <w:rPr>
                <w:sz w:val="22"/>
              </w:rPr>
            </w:pPr>
          </w:p>
          <w:p w:rsidR="00E03EE0" w:rsidRPr="002B36A3" w:rsidRDefault="00E03EE0" w:rsidP="003A064E">
            <w:pPr>
              <w:spacing w:after="0" w:line="240" w:lineRule="auto"/>
              <w:rPr>
                <w:sz w:val="22"/>
              </w:rPr>
            </w:pPr>
            <w:r w:rsidRPr="002B36A3">
              <w:rPr>
                <w:sz w:val="22"/>
              </w:rPr>
              <w:t xml:space="preserve">Трета избрана дисциплина от </w:t>
            </w:r>
            <w:r w:rsidRPr="002B36A3">
              <w:rPr>
                <w:sz w:val="22"/>
                <w:lang w:val="en-US"/>
              </w:rPr>
              <w:t>VI</w:t>
            </w:r>
            <w:r w:rsidRPr="002B36A3">
              <w:rPr>
                <w:sz w:val="22"/>
              </w:rPr>
              <w:t xml:space="preserve"> група</w:t>
            </w:r>
          </w:p>
        </w:tc>
        <w:tc>
          <w:tcPr>
            <w:tcW w:w="709" w:type="dxa"/>
            <w:tcBorders>
              <w:top w:val="nil"/>
              <w:left w:val="nil"/>
              <w:bottom w:val="single" w:sz="4" w:space="0" w:color="auto"/>
              <w:right w:val="single" w:sz="4" w:space="0" w:color="auto"/>
            </w:tcBorders>
            <w:shd w:val="clear" w:color="auto" w:fill="auto"/>
          </w:tcPr>
          <w:p w:rsidR="00E03EE0" w:rsidRDefault="00E03EE0" w:rsidP="003A064E">
            <w:pPr>
              <w:spacing w:after="0" w:line="240" w:lineRule="auto"/>
              <w:rPr>
                <w:sz w:val="22"/>
              </w:rPr>
            </w:pPr>
          </w:p>
          <w:p w:rsidR="00E03EE0" w:rsidRPr="002B36A3" w:rsidRDefault="00E03EE0" w:rsidP="003A064E">
            <w:pPr>
              <w:spacing w:after="0" w:line="240" w:lineRule="auto"/>
              <w:rPr>
                <w:sz w:val="22"/>
              </w:rPr>
            </w:pPr>
            <w:r>
              <w:rPr>
                <w:sz w:val="22"/>
              </w:rPr>
              <w:t xml:space="preserve">VІІІ </w:t>
            </w:r>
          </w:p>
        </w:tc>
        <w:tc>
          <w:tcPr>
            <w:tcW w:w="851" w:type="dxa"/>
            <w:tcBorders>
              <w:top w:val="nil"/>
              <w:left w:val="nil"/>
              <w:bottom w:val="single" w:sz="4" w:space="0" w:color="auto"/>
              <w:right w:val="single" w:sz="4" w:space="0" w:color="auto"/>
            </w:tcBorders>
            <w:shd w:val="clear" w:color="auto" w:fill="auto"/>
            <w:noWrap/>
          </w:tcPr>
          <w:p w:rsidR="00E03EE0" w:rsidRDefault="00E03EE0" w:rsidP="003A064E">
            <w:pPr>
              <w:spacing w:after="0" w:line="240" w:lineRule="auto"/>
              <w:rPr>
                <w:sz w:val="22"/>
              </w:rPr>
            </w:pPr>
          </w:p>
          <w:p w:rsidR="00E03EE0" w:rsidRPr="002B36A3" w:rsidRDefault="00E03EE0" w:rsidP="003A064E">
            <w:pPr>
              <w:spacing w:after="0" w:line="240" w:lineRule="auto"/>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tcPr>
          <w:p w:rsidR="00E03EE0" w:rsidRDefault="00E03EE0" w:rsidP="003A064E">
            <w:pPr>
              <w:spacing w:after="0" w:line="240" w:lineRule="auto"/>
              <w:jc w:val="center"/>
              <w:rPr>
                <w:b/>
                <w:bCs/>
                <w:sz w:val="22"/>
              </w:rPr>
            </w:pPr>
          </w:p>
          <w:p w:rsidR="00E03EE0" w:rsidRPr="002B36A3" w:rsidRDefault="00E03EE0" w:rsidP="003A064E">
            <w:pPr>
              <w:spacing w:after="0" w:line="240" w:lineRule="auto"/>
              <w:jc w:val="center"/>
              <w:rPr>
                <w:b/>
                <w:bCs/>
                <w:sz w:val="22"/>
              </w:rPr>
            </w:pPr>
            <w:r w:rsidRPr="002B36A3">
              <w:rPr>
                <w:b/>
                <w:bCs/>
                <w:sz w:val="22"/>
              </w:rPr>
              <w:t>3</w:t>
            </w:r>
          </w:p>
        </w:tc>
        <w:tc>
          <w:tcPr>
            <w:tcW w:w="708" w:type="dxa"/>
            <w:gridSpan w:val="2"/>
            <w:tcBorders>
              <w:top w:val="nil"/>
              <w:left w:val="nil"/>
              <w:bottom w:val="single" w:sz="4" w:space="0" w:color="auto"/>
              <w:right w:val="single" w:sz="4" w:space="0" w:color="auto"/>
            </w:tcBorders>
            <w:shd w:val="clear" w:color="auto" w:fill="FFFFFF"/>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tcPr>
          <w:p w:rsidR="00E03EE0" w:rsidRDefault="00E03EE0" w:rsidP="003A064E">
            <w:pPr>
              <w:spacing w:after="0" w:line="240" w:lineRule="auto"/>
              <w:jc w:val="right"/>
              <w:rPr>
                <w:sz w:val="22"/>
              </w:rPr>
            </w:pPr>
          </w:p>
          <w:p w:rsidR="00E03EE0" w:rsidRPr="00EB025A" w:rsidRDefault="00E03EE0" w:rsidP="003A064E">
            <w:pPr>
              <w:spacing w:after="0" w:line="240" w:lineRule="auto"/>
              <w:jc w:val="right"/>
              <w:rPr>
                <w:sz w:val="22"/>
              </w:rPr>
            </w:pPr>
            <w:r w:rsidRPr="002B36A3">
              <w:rPr>
                <w:sz w:val="22"/>
                <w:lang w:val="en-US"/>
              </w:rPr>
              <w:t>60</w:t>
            </w:r>
          </w:p>
        </w:tc>
      </w:tr>
      <w:tr w:rsidR="00E03EE0" w:rsidRPr="002B36A3" w:rsidTr="003A064E">
        <w:trPr>
          <w:trHeight w:val="415"/>
        </w:trPr>
        <w:tc>
          <w:tcPr>
            <w:tcW w:w="567" w:type="dxa"/>
            <w:tcBorders>
              <w:top w:val="single" w:sz="4" w:space="0" w:color="auto"/>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Pr>
                <w:sz w:val="22"/>
              </w:rPr>
              <w:t>54.</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Учебна практика в политически институции</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FFFFFF"/>
            <w:vAlign w:val="bottom"/>
          </w:tcPr>
          <w:p w:rsidR="00E03EE0" w:rsidRPr="002B36A3" w:rsidRDefault="00E03EE0" w:rsidP="003A064E">
            <w:pPr>
              <w:spacing w:after="0" w:line="240" w:lineRule="auto"/>
              <w:jc w:val="right"/>
              <w:rPr>
                <w:sz w:val="22"/>
              </w:rPr>
            </w:pPr>
            <w:r w:rsidRPr="002B36A3">
              <w:rPr>
                <w:sz w:val="22"/>
              </w:rPr>
              <w:t>45</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Pr>
                <w:sz w:val="22"/>
              </w:rPr>
              <w:t>45</w:t>
            </w:r>
          </w:p>
        </w:tc>
        <w:tc>
          <w:tcPr>
            <w:tcW w:w="709" w:type="dxa"/>
            <w:tcBorders>
              <w:top w:val="single" w:sz="4" w:space="0" w:color="auto"/>
              <w:left w:val="nil"/>
              <w:bottom w:val="single" w:sz="4" w:space="0" w:color="auto"/>
              <w:right w:val="single" w:sz="4" w:space="0" w:color="auto"/>
            </w:tcBorders>
            <w:shd w:val="clear" w:color="auto" w:fill="auto"/>
            <w:vAlign w:val="bottom"/>
          </w:tcPr>
          <w:p w:rsidR="00E03EE0" w:rsidRPr="00D12CFF" w:rsidRDefault="00E03EE0" w:rsidP="003A064E">
            <w:pPr>
              <w:spacing w:after="0" w:line="240" w:lineRule="auto"/>
              <w:jc w:val="right"/>
              <w:rPr>
                <w:sz w:val="22"/>
              </w:rPr>
            </w:pPr>
            <w:r>
              <w:rPr>
                <w:sz w:val="22"/>
              </w:rPr>
              <w:t>75</w:t>
            </w:r>
          </w:p>
        </w:tc>
      </w:tr>
      <w:tr w:rsidR="00E03EE0" w:rsidRPr="002B36A3" w:rsidTr="003A064E">
        <w:trPr>
          <w:trHeight w:val="315"/>
        </w:trPr>
        <w:tc>
          <w:tcPr>
            <w:tcW w:w="567" w:type="dxa"/>
            <w:tcBorders>
              <w:top w:val="nil"/>
              <w:left w:val="single" w:sz="8" w:space="0" w:color="auto"/>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5</w:t>
            </w:r>
            <w:r>
              <w:rPr>
                <w:sz w:val="22"/>
              </w:rPr>
              <w:t>5</w:t>
            </w:r>
            <w:r w:rsidRPr="002B36A3">
              <w:rPr>
                <w:sz w:val="22"/>
              </w:rPr>
              <w:t>.</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Дипломиране</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10</w:t>
            </w:r>
          </w:p>
        </w:tc>
        <w:tc>
          <w:tcPr>
            <w:tcW w:w="708"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jc w:val="right"/>
              <w:rPr>
                <w:sz w:val="22"/>
              </w:rPr>
            </w:pPr>
            <w:r w:rsidRPr="002B36A3">
              <w:rPr>
                <w:sz w:val="22"/>
                <w:lang w:val="en-US"/>
              </w:rPr>
              <w:t>30</w:t>
            </w:r>
            <w:r w:rsidRPr="002B36A3">
              <w:rPr>
                <w:sz w:val="22"/>
              </w:rPr>
              <w:t>0</w:t>
            </w:r>
          </w:p>
        </w:tc>
      </w:tr>
      <w:tr w:rsidR="00E03EE0" w:rsidRPr="002B36A3" w:rsidTr="003A064E">
        <w:trPr>
          <w:trHeight w:val="330"/>
        </w:trPr>
        <w:tc>
          <w:tcPr>
            <w:tcW w:w="567" w:type="dxa"/>
            <w:tcBorders>
              <w:top w:val="single" w:sz="8" w:space="0" w:color="auto"/>
              <w:left w:val="single" w:sz="8" w:space="0" w:color="auto"/>
              <w:bottom w:val="nil"/>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 </w:t>
            </w:r>
          </w:p>
        </w:tc>
        <w:tc>
          <w:tcPr>
            <w:tcW w:w="5954" w:type="dxa"/>
            <w:gridSpan w:val="3"/>
            <w:tcBorders>
              <w:top w:val="single" w:sz="8" w:space="0" w:color="auto"/>
              <w:left w:val="nil"/>
              <w:bottom w:val="single" w:sz="8" w:space="0" w:color="auto"/>
              <w:right w:val="single" w:sz="4" w:space="0" w:color="000000"/>
            </w:tcBorders>
            <w:shd w:val="clear" w:color="auto" w:fill="auto"/>
            <w:vAlign w:val="bottom"/>
          </w:tcPr>
          <w:p w:rsidR="00E03EE0" w:rsidRPr="002B36A3" w:rsidRDefault="00E03EE0" w:rsidP="003A064E">
            <w:pPr>
              <w:spacing w:after="0" w:line="240" w:lineRule="auto"/>
              <w:jc w:val="right"/>
              <w:rPr>
                <w:b/>
                <w:bCs/>
                <w:sz w:val="22"/>
              </w:rPr>
            </w:pPr>
            <w:r w:rsidRPr="002B36A3">
              <w:rPr>
                <w:b/>
                <w:bCs/>
                <w:sz w:val="22"/>
              </w:rPr>
              <w:t>ОБЩО :</w:t>
            </w:r>
          </w:p>
        </w:tc>
        <w:tc>
          <w:tcPr>
            <w:tcW w:w="567" w:type="dxa"/>
            <w:tcBorders>
              <w:top w:val="single" w:sz="8" w:space="0" w:color="auto"/>
              <w:left w:val="nil"/>
              <w:bottom w:val="nil"/>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30</w:t>
            </w:r>
          </w:p>
        </w:tc>
        <w:tc>
          <w:tcPr>
            <w:tcW w:w="708" w:type="dxa"/>
            <w:gridSpan w:val="2"/>
            <w:tcBorders>
              <w:top w:val="single" w:sz="8" w:space="0" w:color="auto"/>
              <w:left w:val="nil"/>
              <w:bottom w:val="nil"/>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225</w:t>
            </w:r>
          </w:p>
        </w:tc>
        <w:tc>
          <w:tcPr>
            <w:tcW w:w="709" w:type="dxa"/>
            <w:gridSpan w:val="2"/>
            <w:tcBorders>
              <w:top w:val="single" w:sz="8" w:space="0" w:color="auto"/>
              <w:left w:val="nil"/>
              <w:bottom w:val="nil"/>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135</w:t>
            </w:r>
          </w:p>
        </w:tc>
        <w:tc>
          <w:tcPr>
            <w:tcW w:w="567" w:type="dxa"/>
            <w:gridSpan w:val="2"/>
            <w:tcBorders>
              <w:top w:val="single" w:sz="8" w:space="0" w:color="auto"/>
              <w:left w:val="nil"/>
              <w:bottom w:val="nil"/>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45</w:t>
            </w:r>
          </w:p>
        </w:tc>
        <w:tc>
          <w:tcPr>
            <w:tcW w:w="567" w:type="dxa"/>
            <w:gridSpan w:val="2"/>
            <w:tcBorders>
              <w:top w:val="single" w:sz="8" w:space="0" w:color="auto"/>
              <w:left w:val="nil"/>
              <w:bottom w:val="nil"/>
              <w:right w:val="single" w:sz="4" w:space="0" w:color="auto"/>
            </w:tcBorders>
            <w:shd w:val="clear" w:color="auto" w:fill="C0C0C0"/>
            <w:noWrap/>
            <w:vAlign w:val="bottom"/>
          </w:tcPr>
          <w:p w:rsidR="00E03EE0" w:rsidRPr="002B36A3" w:rsidRDefault="00E03EE0" w:rsidP="003A064E">
            <w:pPr>
              <w:spacing w:after="0" w:line="240" w:lineRule="auto"/>
              <w:jc w:val="center"/>
              <w:rPr>
                <w:b/>
                <w:bCs/>
                <w:sz w:val="22"/>
              </w:rPr>
            </w:pPr>
            <w:r w:rsidRPr="002B36A3">
              <w:rPr>
                <w:b/>
                <w:bCs/>
                <w:sz w:val="22"/>
              </w:rPr>
              <w:t>45</w:t>
            </w:r>
          </w:p>
        </w:tc>
        <w:tc>
          <w:tcPr>
            <w:tcW w:w="709" w:type="dxa"/>
            <w:tcBorders>
              <w:top w:val="single" w:sz="8" w:space="0" w:color="auto"/>
              <w:left w:val="nil"/>
              <w:bottom w:val="nil"/>
              <w:right w:val="single" w:sz="8" w:space="0" w:color="auto"/>
            </w:tcBorders>
            <w:shd w:val="clear" w:color="auto" w:fill="C0C0C0"/>
            <w:vAlign w:val="bottom"/>
          </w:tcPr>
          <w:p w:rsidR="00E03EE0" w:rsidRPr="002B36A3" w:rsidRDefault="00E03EE0" w:rsidP="003A064E">
            <w:pPr>
              <w:spacing w:after="0" w:line="240" w:lineRule="auto"/>
              <w:jc w:val="right"/>
              <w:rPr>
                <w:b/>
                <w:bCs/>
                <w:sz w:val="22"/>
              </w:rPr>
            </w:pPr>
            <w:r w:rsidRPr="002B36A3">
              <w:rPr>
                <w:b/>
                <w:bCs/>
                <w:sz w:val="22"/>
              </w:rPr>
              <w:t>675</w:t>
            </w:r>
          </w:p>
        </w:tc>
      </w:tr>
      <w:tr w:rsidR="00E03EE0" w:rsidRPr="002B36A3" w:rsidTr="003A064E">
        <w:trPr>
          <w:trHeight w:val="825"/>
        </w:trPr>
        <w:tc>
          <w:tcPr>
            <w:tcW w:w="567" w:type="dxa"/>
            <w:tcBorders>
              <w:top w:val="single" w:sz="8" w:space="0" w:color="auto"/>
              <w:left w:val="single" w:sz="8" w:space="0" w:color="auto"/>
              <w:bottom w:val="single" w:sz="8" w:space="0" w:color="auto"/>
              <w:right w:val="single" w:sz="4" w:space="0" w:color="auto"/>
            </w:tcBorders>
            <w:shd w:val="clear" w:color="auto" w:fill="CCFFCC"/>
            <w:noWrap/>
            <w:vAlign w:val="bottom"/>
          </w:tcPr>
          <w:p w:rsidR="00E03EE0" w:rsidRPr="002B36A3" w:rsidRDefault="00E03EE0" w:rsidP="003A064E">
            <w:pPr>
              <w:spacing w:after="0" w:line="240" w:lineRule="auto"/>
              <w:rPr>
                <w:sz w:val="22"/>
              </w:rPr>
            </w:pPr>
            <w:r w:rsidRPr="002B36A3">
              <w:rPr>
                <w:sz w:val="22"/>
              </w:rPr>
              <w:t> </w:t>
            </w:r>
          </w:p>
        </w:tc>
        <w:tc>
          <w:tcPr>
            <w:tcW w:w="5954" w:type="dxa"/>
            <w:gridSpan w:val="3"/>
            <w:tcBorders>
              <w:top w:val="single" w:sz="8" w:space="0" w:color="auto"/>
              <w:left w:val="nil"/>
              <w:bottom w:val="single" w:sz="8" w:space="0" w:color="auto"/>
              <w:right w:val="single" w:sz="4" w:space="0" w:color="000000"/>
            </w:tcBorders>
            <w:shd w:val="clear" w:color="auto" w:fill="CCFFCC"/>
            <w:vAlign w:val="bottom"/>
          </w:tcPr>
          <w:p w:rsidR="00E03EE0" w:rsidRPr="002B36A3" w:rsidRDefault="00E03EE0" w:rsidP="003A064E">
            <w:pPr>
              <w:spacing w:after="0" w:line="240" w:lineRule="auto"/>
              <w:jc w:val="right"/>
              <w:rPr>
                <w:b/>
                <w:bCs/>
                <w:sz w:val="22"/>
              </w:rPr>
            </w:pPr>
            <w:r w:rsidRPr="002B36A3">
              <w:rPr>
                <w:b/>
                <w:bCs/>
                <w:sz w:val="22"/>
              </w:rPr>
              <w:t>ОБЩО</w:t>
            </w:r>
            <w:r w:rsidRPr="002B36A3">
              <w:rPr>
                <w:sz w:val="22"/>
              </w:rPr>
              <w:t xml:space="preserve"> (часове от задължителните и избираемите дисциплини</w:t>
            </w:r>
            <w:r w:rsidRPr="00A95916">
              <w:rPr>
                <w:sz w:val="22"/>
                <w:lang w:val="ru-RU"/>
              </w:rPr>
              <w:t xml:space="preserve"> </w:t>
            </w:r>
            <w:r>
              <w:rPr>
                <w:sz w:val="22"/>
              </w:rPr>
              <w:t>и спорт</w:t>
            </w:r>
            <w:r w:rsidRPr="002B36A3">
              <w:rPr>
                <w:sz w:val="22"/>
              </w:rPr>
              <w:t>)</w:t>
            </w:r>
          </w:p>
        </w:tc>
        <w:tc>
          <w:tcPr>
            <w:tcW w:w="567" w:type="dxa"/>
            <w:tcBorders>
              <w:top w:val="single" w:sz="8" w:space="0" w:color="auto"/>
              <w:left w:val="nil"/>
              <w:bottom w:val="single" w:sz="8" w:space="0" w:color="auto"/>
              <w:right w:val="single" w:sz="8" w:space="0" w:color="auto"/>
            </w:tcBorders>
            <w:shd w:val="clear" w:color="auto" w:fill="CCFFCC"/>
            <w:vAlign w:val="bottom"/>
          </w:tcPr>
          <w:p w:rsidR="00E03EE0" w:rsidRPr="002B36A3" w:rsidRDefault="00E03EE0" w:rsidP="003A064E">
            <w:pPr>
              <w:spacing w:after="0" w:line="240" w:lineRule="auto"/>
              <w:jc w:val="center"/>
              <w:rPr>
                <w:b/>
                <w:bCs/>
                <w:sz w:val="22"/>
              </w:rPr>
            </w:pPr>
            <w:r w:rsidRPr="002B36A3">
              <w:rPr>
                <w:b/>
                <w:bCs/>
                <w:sz w:val="22"/>
              </w:rPr>
              <w:t>240</w:t>
            </w:r>
          </w:p>
        </w:tc>
        <w:tc>
          <w:tcPr>
            <w:tcW w:w="708"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E03EE0" w:rsidRPr="002B36A3" w:rsidRDefault="00E03EE0" w:rsidP="003A064E">
            <w:pPr>
              <w:spacing w:after="0" w:line="240" w:lineRule="auto"/>
              <w:jc w:val="center"/>
              <w:rPr>
                <w:b/>
                <w:bCs/>
                <w:sz w:val="22"/>
              </w:rPr>
            </w:pPr>
            <w:r>
              <w:rPr>
                <w:b/>
                <w:bCs/>
                <w:sz w:val="22"/>
              </w:rPr>
              <w:t>2295</w:t>
            </w:r>
          </w:p>
        </w:tc>
        <w:tc>
          <w:tcPr>
            <w:tcW w:w="709"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E03EE0" w:rsidRPr="002B36A3" w:rsidRDefault="00E03EE0" w:rsidP="003A064E">
            <w:pPr>
              <w:spacing w:after="0" w:line="240" w:lineRule="auto"/>
              <w:jc w:val="center"/>
              <w:rPr>
                <w:b/>
                <w:bCs/>
                <w:sz w:val="22"/>
              </w:rPr>
            </w:pPr>
            <w:r>
              <w:rPr>
                <w:b/>
                <w:bCs/>
                <w:sz w:val="22"/>
              </w:rPr>
              <w:t>1470</w:t>
            </w:r>
          </w:p>
        </w:tc>
        <w:tc>
          <w:tcPr>
            <w:tcW w:w="567"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E03EE0" w:rsidRPr="002B36A3" w:rsidRDefault="00E03EE0" w:rsidP="003A064E">
            <w:pPr>
              <w:spacing w:after="0" w:line="240" w:lineRule="auto"/>
              <w:jc w:val="center"/>
              <w:rPr>
                <w:b/>
                <w:bCs/>
                <w:sz w:val="22"/>
              </w:rPr>
            </w:pPr>
            <w:r>
              <w:rPr>
                <w:b/>
                <w:bCs/>
                <w:sz w:val="22"/>
              </w:rPr>
              <w:t>600</w:t>
            </w:r>
          </w:p>
        </w:tc>
        <w:tc>
          <w:tcPr>
            <w:tcW w:w="567" w:type="dxa"/>
            <w:gridSpan w:val="2"/>
            <w:tcBorders>
              <w:top w:val="single" w:sz="8" w:space="0" w:color="auto"/>
              <w:left w:val="single" w:sz="4" w:space="0" w:color="auto"/>
              <w:bottom w:val="single" w:sz="8" w:space="0" w:color="auto"/>
              <w:right w:val="single" w:sz="8" w:space="0" w:color="auto"/>
            </w:tcBorders>
            <w:shd w:val="clear" w:color="auto" w:fill="CCFFCC"/>
            <w:vAlign w:val="bottom"/>
          </w:tcPr>
          <w:p w:rsidR="00E03EE0" w:rsidRPr="003F2624" w:rsidRDefault="00E03EE0" w:rsidP="003A064E">
            <w:pPr>
              <w:spacing w:after="0" w:line="240" w:lineRule="auto"/>
              <w:jc w:val="center"/>
              <w:rPr>
                <w:b/>
                <w:bCs/>
                <w:sz w:val="22"/>
                <w:lang w:val="en-US"/>
              </w:rPr>
            </w:pPr>
            <w:r>
              <w:rPr>
                <w:b/>
                <w:bCs/>
                <w:sz w:val="22"/>
                <w:lang w:val="en-US"/>
              </w:rPr>
              <w:t>225</w:t>
            </w:r>
          </w:p>
        </w:tc>
        <w:tc>
          <w:tcPr>
            <w:tcW w:w="709" w:type="dxa"/>
            <w:tcBorders>
              <w:top w:val="single" w:sz="8" w:space="0" w:color="auto"/>
              <w:left w:val="single" w:sz="4" w:space="0" w:color="auto"/>
              <w:bottom w:val="single" w:sz="8" w:space="0" w:color="auto"/>
              <w:right w:val="single" w:sz="8" w:space="0" w:color="auto"/>
            </w:tcBorders>
            <w:shd w:val="clear" w:color="auto" w:fill="CCFFCC"/>
            <w:vAlign w:val="bottom"/>
          </w:tcPr>
          <w:p w:rsidR="00E03EE0" w:rsidRPr="003F2624" w:rsidRDefault="00E03EE0" w:rsidP="003A064E">
            <w:pPr>
              <w:spacing w:after="0" w:line="240" w:lineRule="auto"/>
              <w:jc w:val="center"/>
              <w:rPr>
                <w:b/>
                <w:bCs/>
                <w:sz w:val="22"/>
                <w:lang w:val="en-US"/>
              </w:rPr>
            </w:pPr>
            <w:r>
              <w:rPr>
                <w:b/>
                <w:bCs/>
                <w:sz w:val="22"/>
              </w:rPr>
              <w:t>5</w:t>
            </w:r>
            <w:r>
              <w:rPr>
                <w:b/>
                <w:bCs/>
                <w:sz w:val="22"/>
                <w:lang w:val="en-US"/>
              </w:rPr>
              <w:t>145</w:t>
            </w:r>
          </w:p>
        </w:tc>
      </w:tr>
      <w:tr w:rsidR="00E03EE0" w:rsidRPr="002B36A3" w:rsidTr="003A064E">
        <w:trPr>
          <w:trHeight w:val="555"/>
        </w:trPr>
        <w:tc>
          <w:tcPr>
            <w:tcW w:w="567" w:type="dxa"/>
            <w:tcBorders>
              <w:top w:val="nil"/>
              <w:left w:val="single" w:sz="8" w:space="0" w:color="auto"/>
              <w:bottom w:val="nil"/>
              <w:right w:val="single" w:sz="4" w:space="0" w:color="auto"/>
            </w:tcBorders>
            <w:shd w:val="clear" w:color="auto" w:fill="CCFFCC"/>
            <w:noWrap/>
            <w:vAlign w:val="bottom"/>
          </w:tcPr>
          <w:p w:rsidR="00E03EE0" w:rsidRPr="002B36A3" w:rsidRDefault="00E03EE0" w:rsidP="003A064E">
            <w:pPr>
              <w:spacing w:after="0" w:line="240" w:lineRule="auto"/>
              <w:rPr>
                <w:sz w:val="22"/>
              </w:rPr>
            </w:pPr>
            <w:r w:rsidRPr="002B36A3">
              <w:rPr>
                <w:sz w:val="22"/>
              </w:rPr>
              <w:t> </w:t>
            </w:r>
          </w:p>
        </w:tc>
        <w:tc>
          <w:tcPr>
            <w:tcW w:w="9781" w:type="dxa"/>
            <w:gridSpan w:val="13"/>
            <w:tcBorders>
              <w:top w:val="nil"/>
              <w:left w:val="nil"/>
              <w:bottom w:val="nil"/>
              <w:right w:val="single" w:sz="8" w:space="0" w:color="000000"/>
            </w:tcBorders>
            <w:shd w:val="clear" w:color="auto" w:fill="CCFFCC"/>
            <w:vAlign w:val="bottom"/>
          </w:tcPr>
          <w:p w:rsidR="00E03EE0" w:rsidRPr="002B36A3" w:rsidRDefault="00E03EE0" w:rsidP="003A064E">
            <w:pPr>
              <w:spacing w:after="0" w:line="240" w:lineRule="auto"/>
              <w:jc w:val="center"/>
              <w:rPr>
                <w:b/>
                <w:bCs/>
                <w:sz w:val="22"/>
              </w:rPr>
            </w:pPr>
            <w:r w:rsidRPr="002B36A3">
              <w:rPr>
                <w:b/>
                <w:bCs/>
                <w:sz w:val="22"/>
                <w:lang w:val="en-US"/>
              </w:rPr>
              <w:t>2</w:t>
            </w:r>
            <w:r w:rsidRPr="002B36A3">
              <w:rPr>
                <w:b/>
                <w:bCs/>
                <w:sz w:val="22"/>
              </w:rPr>
              <w:t xml:space="preserve">. ИЗБИРАЕМИ ДИСЦИПЛИНИ                        </w:t>
            </w:r>
            <w:r w:rsidRPr="002B36A3">
              <w:rPr>
                <w:sz w:val="22"/>
              </w:rPr>
              <w:t xml:space="preserve"> (по групи)</w:t>
            </w:r>
          </w:p>
        </w:tc>
      </w:tr>
      <w:tr w:rsidR="00E03EE0" w:rsidRPr="002B36A3" w:rsidTr="003A064E">
        <w:trPr>
          <w:trHeight w:val="33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4394" w:type="dxa"/>
            <w:tcBorders>
              <w:top w:val="single" w:sz="8"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b/>
                <w:bCs/>
                <w:sz w:val="22"/>
              </w:rPr>
            </w:pPr>
            <w:r w:rsidRPr="002B36A3">
              <w:rPr>
                <w:b/>
                <w:bCs/>
                <w:sz w:val="22"/>
              </w:rPr>
              <w:t>Първа група</w:t>
            </w:r>
            <w:r w:rsidRPr="002B36A3">
              <w:rPr>
                <w:b/>
                <w:bCs/>
                <w:i/>
                <w:iCs/>
                <w:sz w:val="22"/>
              </w:rPr>
              <w:t xml:space="preserve"> </w:t>
            </w:r>
            <w:r>
              <w:rPr>
                <w:b/>
                <w:bCs/>
                <w:i/>
                <w:iCs/>
                <w:sz w:val="22"/>
              </w:rPr>
              <w:t>(</w:t>
            </w:r>
            <w:r w:rsidRPr="002B36A3">
              <w:rPr>
                <w:b/>
                <w:bCs/>
                <w:i/>
                <w:iCs/>
                <w:sz w:val="22"/>
              </w:rPr>
              <w:t xml:space="preserve">Студентите избират </w:t>
            </w:r>
            <w:r>
              <w:rPr>
                <w:b/>
                <w:bCs/>
                <w:i/>
                <w:iCs/>
                <w:sz w:val="22"/>
              </w:rPr>
              <w:t>две</w:t>
            </w:r>
            <w:r w:rsidRPr="002B36A3">
              <w:rPr>
                <w:b/>
                <w:bCs/>
                <w:i/>
                <w:iCs/>
                <w:sz w:val="22"/>
              </w:rPr>
              <w:t xml:space="preserve"> дисциплини)</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 </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r>
      <w:tr w:rsidR="00E03EE0" w:rsidRPr="002B36A3" w:rsidTr="003A064E">
        <w:trPr>
          <w:trHeight w:val="430"/>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1.</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Глобализация</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18"/>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lastRenderedPageBreak/>
              <w:t>2.</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Международни организации</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11"/>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3.</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Политики на паметта</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17"/>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4.</w:t>
            </w:r>
          </w:p>
        </w:tc>
        <w:tc>
          <w:tcPr>
            <w:tcW w:w="4394" w:type="dxa"/>
            <w:tcBorders>
              <w:top w:val="nil"/>
              <w:left w:val="nil"/>
              <w:bottom w:val="single" w:sz="4" w:space="0" w:color="auto"/>
              <w:right w:val="nil"/>
            </w:tcBorders>
            <w:shd w:val="clear" w:color="auto" w:fill="auto"/>
            <w:vAlign w:val="bottom"/>
          </w:tcPr>
          <w:p w:rsidR="00E03EE0" w:rsidRPr="002B36A3" w:rsidRDefault="00E03EE0" w:rsidP="003A064E">
            <w:pPr>
              <w:spacing w:after="0" w:line="240" w:lineRule="auto"/>
              <w:rPr>
                <w:sz w:val="22"/>
              </w:rPr>
            </w:pPr>
            <w:r w:rsidRPr="002B36A3">
              <w:rPr>
                <w:sz w:val="22"/>
              </w:rPr>
              <w:t>Политическа култура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30"/>
        </w:trPr>
        <w:tc>
          <w:tcPr>
            <w:tcW w:w="567" w:type="dxa"/>
            <w:tcBorders>
              <w:top w:val="nil"/>
              <w:left w:val="single" w:sz="8" w:space="0" w:color="auto"/>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4394" w:type="dxa"/>
            <w:tcBorders>
              <w:top w:val="nil"/>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b/>
                <w:bCs/>
                <w:sz w:val="22"/>
              </w:rPr>
            </w:pPr>
            <w:r w:rsidRPr="002B36A3">
              <w:rPr>
                <w:b/>
                <w:bCs/>
                <w:sz w:val="22"/>
              </w:rPr>
              <w:t>Втора група</w:t>
            </w:r>
            <w:r w:rsidRPr="002B36A3">
              <w:rPr>
                <w:b/>
                <w:bCs/>
                <w:i/>
                <w:iCs/>
                <w:sz w:val="22"/>
              </w:rPr>
              <w:t xml:space="preserve"> </w:t>
            </w:r>
            <w:r>
              <w:rPr>
                <w:b/>
                <w:bCs/>
                <w:i/>
                <w:iCs/>
                <w:sz w:val="22"/>
              </w:rPr>
              <w:t>(</w:t>
            </w:r>
            <w:r w:rsidRPr="002B36A3">
              <w:rPr>
                <w:b/>
                <w:bCs/>
                <w:i/>
                <w:iCs/>
                <w:sz w:val="22"/>
              </w:rPr>
              <w:t>Студентите избират три дисциплини)</w:t>
            </w:r>
          </w:p>
        </w:tc>
        <w:tc>
          <w:tcPr>
            <w:tcW w:w="709" w:type="dxa"/>
            <w:tcBorders>
              <w:top w:val="nil"/>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851" w:type="dxa"/>
            <w:tcBorders>
              <w:top w:val="nil"/>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567" w:type="dxa"/>
            <w:tcBorders>
              <w:top w:val="nil"/>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708" w:type="dxa"/>
            <w:gridSpan w:val="2"/>
            <w:tcBorders>
              <w:top w:val="nil"/>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 </w:t>
            </w:r>
          </w:p>
        </w:tc>
        <w:tc>
          <w:tcPr>
            <w:tcW w:w="709" w:type="dxa"/>
            <w:gridSpan w:val="2"/>
            <w:tcBorders>
              <w:top w:val="nil"/>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nil"/>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nil"/>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709" w:type="dxa"/>
            <w:tcBorders>
              <w:top w:val="nil"/>
              <w:left w:val="nil"/>
              <w:bottom w:val="single" w:sz="8" w:space="0" w:color="auto"/>
              <w:right w:val="single" w:sz="8"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r>
      <w:tr w:rsidR="00E03EE0" w:rsidRPr="002B36A3" w:rsidTr="003A064E">
        <w:trPr>
          <w:trHeight w:val="369"/>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1.</w:t>
            </w:r>
          </w:p>
        </w:tc>
        <w:tc>
          <w:tcPr>
            <w:tcW w:w="4394" w:type="dxa"/>
            <w:tcBorders>
              <w:top w:val="nil"/>
              <w:left w:val="nil"/>
              <w:bottom w:val="single" w:sz="4" w:space="0" w:color="auto"/>
              <w:right w:val="single" w:sz="4" w:space="0" w:color="auto"/>
            </w:tcBorders>
            <w:shd w:val="clear" w:color="auto" w:fill="auto"/>
            <w:vAlign w:val="bottom"/>
          </w:tcPr>
          <w:p w:rsidR="00E03EE0" w:rsidRPr="00D63166" w:rsidRDefault="00E03EE0" w:rsidP="003A064E">
            <w:pPr>
              <w:spacing w:after="0" w:line="240" w:lineRule="auto"/>
              <w:rPr>
                <w:sz w:val="22"/>
              </w:rPr>
            </w:pPr>
            <w:r w:rsidRPr="00D63166">
              <w:rPr>
                <w:sz w:val="22"/>
              </w:rPr>
              <w:t xml:space="preserve">Теория на преговорите </w:t>
            </w:r>
          </w:p>
        </w:tc>
        <w:tc>
          <w:tcPr>
            <w:tcW w:w="709" w:type="dxa"/>
            <w:tcBorders>
              <w:top w:val="nil"/>
              <w:left w:val="nil"/>
              <w:bottom w:val="single" w:sz="4" w:space="0" w:color="auto"/>
              <w:right w:val="single" w:sz="4" w:space="0" w:color="auto"/>
            </w:tcBorders>
            <w:shd w:val="clear" w:color="auto" w:fill="auto"/>
            <w:noWrap/>
            <w:vAlign w:val="bottom"/>
          </w:tcPr>
          <w:p w:rsidR="00E03EE0" w:rsidRPr="00D63166" w:rsidRDefault="00E03EE0" w:rsidP="003A064E">
            <w:pPr>
              <w:spacing w:after="0" w:line="240" w:lineRule="auto"/>
              <w:jc w:val="center"/>
              <w:rPr>
                <w:sz w:val="22"/>
              </w:rPr>
            </w:pPr>
            <w:r w:rsidRPr="00D63166">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center"/>
              <w:rPr>
                <w:b/>
                <w:bCs/>
                <w:sz w:val="22"/>
              </w:rPr>
            </w:pPr>
            <w:r w:rsidRPr="007D0838">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lang w:val="en-US"/>
              </w:rPr>
              <w:t>9</w:t>
            </w:r>
            <w:r w:rsidRPr="007D0838">
              <w:rPr>
                <w:b/>
                <w:sz w:val="22"/>
              </w:rPr>
              <w:t>0</w:t>
            </w:r>
          </w:p>
        </w:tc>
      </w:tr>
      <w:tr w:rsidR="00E03EE0" w:rsidRPr="002B36A3" w:rsidTr="003A064E">
        <w:trPr>
          <w:trHeight w:val="422"/>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2.</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Имиграционни политики в ЕС</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15"/>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3.</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Обща социология</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41"/>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4.</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Етническа политика</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ІV</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4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5.</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САЩ в съвременните международни отношения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Pr>
                <w:sz w:val="22"/>
              </w:rPr>
              <w:t>ІV</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Pr>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E03EE0" w:rsidRPr="00B40691" w:rsidRDefault="00E03EE0" w:rsidP="003A064E">
            <w:pPr>
              <w:spacing w:after="0" w:line="240" w:lineRule="auto"/>
              <w:jc w:val="right"/>
              <w:rPr>
                <w:sz w:val="22"/>
              </w:rPr>
            </w:pPr>
            <w:r>
              <w:rPr>
                <w:sz w:val="22"/>
              </w:rPr>
              <w:t>90</w:t>
            </w:r>
          </w:p>
        </w:tc>
      </w:tr>
      <w:tr w:rsidR="00E03EE0" w:rsidRPr="002B36A3" w:rsidTr="003A064E">
        <w:trPr>
          <w:trHeight w:val="31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6.</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D63166" w:rsidRDefault="00E03EE0" w:rsidP="003A064E">
            <w:pPr>
              <w:spacing w:after="0" w:line="240" w:lineRule="auto"/>
              <w:rPr>
                <w:sz w:val="22"/>
              </w:rPr>
            </w:pPr>
            <w:r w:rsidRPr="00D63166">
              <w:rPr>
                <w:sz w:val="22"/>
              </w:rPr>
              <w:t>Правопис и правоговор</w:t>
            </w:r>
          </w:p>
        </w:tc>
        <w:tc>
          <w:tcPr>
            <w:tcW w:w="709" w:type="dxa"/>
            <w:tcBorders>
              <w:top w:val="single" w:sz="4" w:space="0" w:color="auto"/>
              <w:left w:val="nil"/>
              <w:bottom w:val="single" w:sz="4" w:space="0" w:color="auto"/>
              <w:right w:val="single" w:sz="4" w:space="0" w:color="auto"/>
            </w:tcBorders>
            <w:shd w:val="clear" w:color="auto" w:fill="auto"/>
            <w:noWrap/>
          </w:tcPr>
          <w:p w:rsidR="00E03EE0" w:rsidRPr="00D63166" w:rsidRDefault="00E03EE0" w:rsidP="003A064E">
            <w:pPr>
              <w:spacing w:after="0" w:line="240" w:lineRule="auto"/>
              <w:jc w:val="center"/>
              <w:rPr>
                <w:sz w:val="22"/>
              </w:rPr>
            </w:pPr>
            <w:r w:rsidRPr="00D63166">
              <w:rPr>
                <w:sz w:val="22"/>
              </w:rPr>
              <w:t>ІV</w:t>
            </w:r>
          </w:p>
        </w:tc>
        <w:tc>
          <w:tcPr>
            <w:tcW w:w="851" w:type="dxa"/>
            <w:tcBorders>
              <w:top w:val="single" w:sz="4" w:space="0" w:color="auto"/>
              <w:left w:val="nil"/>
              <w:bottom w:val="single" w:sz="4" w:space="0" w:color="auto"/>
              <w:right w:val="single" w:sz="4" w:space="0" w:color="auto"/>
            </w:tcBorders>
            <w:shd w:val="clear" w:color="auto" w:fill="auto"/>
            <w:noWrap/>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tcPr>
          <w:p w:rsidR="00E03EE0" w:rsidRPr="007D0838" w:rsidRDefault="00E03EE0" w:rsidP="003A064E">
            <w:pPr>
              <w:spacing w:after="0" w:line="240" w:lineRule="auto"/>
              <w:jc w:val="center"/>
              <w:rPr>
                <w:b/>
                <w:bCs/>
                <w:sz w:val="22"/>
              </w:rPr>
            </w:pPr>
            <w:r w:rsidRPr="007D0838">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 xml:space="preserve">      90</w:t>
            </w:r>
          </w:p>
        </w:tc>
      </w:tr>
      <w:tr w:rsidR="00E03EE0" w:rsidRPr="002B36A3" w:rsidTr="003A064E">
        <w:trPr>
          <w:trHeight w:val="3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b/>
                <w:bCs/>
                <w:sz w:val="22"/>
              </w:rPr>
            </w:pPr>
            <w:r w:rsidRPr="002B36A3">
              <w:rPr>
                <w:b/>
                <w:bCs/>
                <w:sz w:val="22"/>
              </w:rPr>
              <w:t>Трета група</w:t>
            </w:r>
            <w:r w:rsidRPr="002B36A3">
              <w:rPr>
                <w:b/>
                <w:bCs/>
                <w:i/>
                <w:iCs/>
                <w:sz w:val="22"/>
              </w:rPr>
              <w:t xml:space="preserve"> </w:t>
            </w:r>
            <w:r>
              <w:rPr>
                <w:b/>
                <w:bCs/>
                <w:i/>
                <w:iCs/>
                <w:sz w:val="22"/>
              </w:rPr>
              <w:t>(</w:t>
            </w:r>
            <w:r w:rsidRPr="002B36A3">
              <w:rPr>
                <w:b/>
                <w:bCs/>
                <w:i/>
                <w:iCs/>
                <w:sz w:val="22"/>
              </w:rPr>
              <w:t xml:space="preserve">Студентите избират </w:t>
            </w:r>
            <w:r>
              <w:rPr>
                <w:b/>
                <w:bCs/>
                <w:i/>
                <w:iCs/>
                <w:sz w:val="22"/>
              </w:rPr>
              <w:t>две</w:t>
            </w:r>
            <w:r w:rsidRPr="002B36A3">
              <w:rPr>
                <w:b/>
                <w:bCs/>
                <w:i/>
                <w:iCs/>
                <w:sz w:val="22"/>
              </w:rPr>
              <w:t xml:space="preserve"> дисциплини)</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03EE0" w:rsidRPr="002B36A3" w:rsidRDefault="00E03EE0" w:rsidP="003A064E">
            <w:pPr>
              <w:spacing w:after="0" w:line="240" w:lineRule="auto"/>
              <w:rPr>
                <w:sz w:val="22"/>
              </w:rPr>
            </w:pPr>
          </w:p>
        </w:tc>
      </w:tr>
      <w:tr w:rsidR="00E03EE0" w:rsidRPr="002B36A3" w:rsidTr="003A064E">
        <w:trPr>
          <w:trHeight w:val="40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1.</w:t>
            </w:r>
          </w:p>
        </w:tc>
        <w:tc>
          <w:tcPr>
            <w:tcW w:w="4394" w:type="dxa"/>
            <w:tcBorders>
              <w:top w:val="single" w:sz="4" w:space="0" w:color="auto"/>
              <w:left w:val="nil"/>
              <w:bottom w:val="single" w:sz="4" w:space="0" w:color="auto"/>
              <w:right w:val="nil"/>
            </w:tcBorders>
            <w:shd w:val="clear" w:color="auto" w:fill="auto"/>
            <w:vAlign w:val="bottom"/>
          </w:tcPr>
          <w:p w:rsidR="00E03EE0" w:rsidRPr="002B36A3" w:rsidRDefault="00E03EE0" w:rsidP="003A064E">
            <w:pPr>
              <w:spacing w:after="0" w:line="240" w:lineRule="auto"/>
              <w:rPr>
                <w:sz w:val="22"/>
              </w:rPr>
            </w:pPr>
            <w:r w:rsidRPr="002B36A3">
              <w:rPr>
                <w:sz w:val="22"/>
              </w:rPr>
              <w:t>Основи на публичната администрация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13"/>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2.</w:t>
            </w:r>
          </w:p>
        </w:tc>
        <w:tc>
          <w:tcPr>
            <w:tcW w:w="4394" w:type="dxa"/>
            <w:tcBorders>
              <w:top w:val="single" w:sz="4" w:space="0" w:color="auto"/>
              <w:left w:val="nil"/>
              <w:bottom w:val="single" w:sz="4" w:space="0" w:color="auto"/>
              <w:right w:val="nil"/>
            </w:tcBorders>
            <w:shd w:val="clear" w:color="auto" w:fill="auto"/>
            <w:noWrap/>
            <w:vAlign w:val="bottom"/>
          </w:tcPr>
          <w:p w:rsidR="00E03EE0" w:rsidRPr="00D63166" w:rsidRDefault="00E03EE0" w:rsidP="003A064E">
            <w:pPr>
              <w:spacing w:after="0" w:line="240" w:lineRule="auto"/>
              <w:rPr>
                <w:sz w:val="22"/>
              </w:rPr>
            </w:pPr>
            <w:r w:rsidRPr="00D63166">
              <w:rPr>
                <w:sz w:val="22"/>
              </w:rPr>
              <w:t>Етика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EE0" w:rsidRPr="00D63166" w:rsidRDefault="00E03EE0" w:rsidP="003A064E">
            <w:pPr>
              <w:spacing w:after="0" w:line="240" w:lineRule="auto"/>
              <w:jc w:val="center"/>
              <w:rPr>
                <w:sz w:val="22"/>
              </w:rPr>
            </w:pPr>
            <w:r w:rsidRPr="00D63166">
              <w:rPr>
                <w:sz w:val="22"/>
              </w:rPr>
              <w:t>V</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center"/>
              <w:rPr>
                <w:b/>
                <w:bCs/>
                <w:sz w:val="22"/>
              </w:rPr>
            </w:pPr>
            <w:r w:rsidRPr="007D0838">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lang w:val="en-US"/>
              </w:rPr>
              <w:t>9</w:t>
            </w:r>
            <w:r w:rsidRPr="007D0838">
              <w:rPr>
                <w:b/>
                <w:sz w:val="22"/>
              </w:rPr>
              <w:t>0</w:t>
            </w:r>
          </w:p>
        </w:tc>
      </w:tr>
      <w:tr w:rsidR="00E03EE0" w:rsidRPr="002B36A3" w:rsidTr="003A064E">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3.</w:t>
            </w:r>
          </w:p>
        </w:tc>
        <w:tc>
          <w:tcPr>
            <w:tcW w:w="4394" w:type="dxa"/>
            <w:tcBorders>
              <w:top w:val="nil"/>
              <w:left w:val="nil"/>
              <w:bottom w:val="single" w:sz="4" w:space="0" w:color="auto"/>
              <w:right w:val="single" w:sz="4" w:space="0" w:color="auto"/>
            </w:tcBorders>
            <w:shd w:val="clear" w:color="auto" w:fill="auto"/>
            <w:vAlign w:val="bottom"/>
          </w:tcPr>
          <w:p w:rsidR="00E03EE0" w:rsidRPr="00D63166" w:rsidRDefault="00E03EE0" w:rsidP="003A064E">
            <w:pPr>
              <w:spacing w:after="0" w:line="240" w:lineRule="auto"/>
              <w:rPr>
                <w:sz w:val="22"/>
              </w:rPr>
            </w:pPr>
            <w:r w:rsidRPr="00D63166">
              <w:rPr>
                <w:sz w:val="22"/>
              </w:rPr>
              <w:t>Защита правата  на човека</w:t>
            </w:r>
          </w:p>
        </w:tc>
        <w:tc>
          <w:tcPr>
            <w:tcW w:w="709" w:type="dxa"/>
            <w:tcBorders>
              <w:top w:val="nil"/>
              <w:left w:val="nil"/>
              <w:bottom w:val="single" w:sz="4" w:space="0" w:color="auto"/>
              <w:right w:val="single" w:sz="4" w:space="0" w:color="auto"/>
            </w:tcBorders>
            <w:shd w:val="clear" w:color="auto" w:fill="auto"/>
            <w:noWrap/>
            <w:vAlign w:val="bottom"/>
          </w:tcPr>
          <w:p w:rsidR="00E03EE0" w:rsidRPr="00D63166" w:rsidRDefault="00E03EE0" w:rsidP="003A064E">
            <w:pPr>
              <w:spacing w:after="0" w:line="240" w:lineRule="auto"/>
              <w:jc w:val="center"/>
              <w:rPr>
                <w:sz w:val="22"/>
              </w:rPr>
            </w:pPr>
            <w:r w:rsidRPr="00D63166">
              <w:rPr>
                <w:sz w:val="22"/>
              </w:rPr>
              <w:t>V</w:t>
            </w:r>
          </w:p>
        </w:tc>
        <w:tc>
          <w:tcPr>
            <w:tcW w:w="851" w:type="dxa"/>
            <w:tcBorders>
              <w:top w:val="nil"/>
              <w:left w:val="nil"/>
              <w:bottom w:val="single" w:sz="4" w:space="0" w:color="auto"/>
              <w:right w:val="single" w:sz="4" w:space="0" w:color="auto"/>
            </w:tcBorders>
            <w:shd w:val="clear" w:color="auto" w:fill="auto"/>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center"/>
              <w:rPr>
                <w:b/>
                <w:bCs/>
                <w:sz w:val="22"/>
              </w:rPr>
            </w:pPr>
            <w:r w:rsidRPr="007D0838">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30</w:t>
            </w:r>
          </w:p>
        </w:tc>
        <w:tc>
          <w:tcPr>
            <w:tcW w:w="709" w:type="dxa"/>
            <w:gridSpan w:val="2"/>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30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rPr>
              <w:t>0</w:t>
            </w:r>
          </w:p>
        </w:tc>
        <w:tc>
          <w:tcPr>
            <w:tcW w:w="709" w:type="dxa"/>
            <w:tcBorders>
              <w:top w:val="nil"/>
              <w:left w:val="nil"/>
              <w:bottom w:val="single" w:sz="4" w:space="0" w:color="auto"/>
              <w:right w:val="single" w:sz="8" w:space="0" w:color="auto"/>
            </w:tcBorders>
            <w:shd w:val="clear" w:color="auto" w:fill="auto"/>
            <w:noWrap/>
            <w:vAlign w:val="bottom"/>
          </w:tcPr>
          <w:p w:rsidR="00E03EE0" w:rsidRPr="007D0838" w:rsidRDefault="00E03EE0" w:rsidP="003A064E">
            <w:pPr>
              <w:spacing w:after="0" w:line="240" w:lineRule="auto"/>
              <w:jc w:val="right"/>
              <w:rPr>
                <w:b/>
                <w:sz w:val="22"/>
              </w:rPr>
            </w:pPr>
            <w:r w:rsidRPr="007D0838">
              <w:rPr>
                <w:b/>
                <w:sz w:val="22"/>
                <w:lang w:val="en-US"/>
              </w:rPr>
              <w:t>9</w:t>
            </w:r>
            <w:r w:rsidRPr="007D0838">
              <w:rPr>
                <w:b/>
                <w:sz w:val="22"/>
              </w:rPr>
              <w:t>0</w:t>
            </w:r>
          </w:p>
        </w:tc>
      </w:tr>
      <w:tr w:rsidR="00E03EE0" w:rsidRPr="002B36A3" w:rsidTr="003A064E">
        <w:trPr>
          <w:trHeight w:val="36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4.</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Икономическа политика на България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03EE0" w:rsidRPr="00BC2176" w:rsidRDefault="00E03EE0" w:rsidP="003A064E">
            <w:pPr>
              <w:spacing w:after="0" w:line="240" w:lineRule="auto"/>
              <w:jc w:val="right"/>
              <w:rPr>
                <w:sz w:val="22"/>
              </w:rPr>
            </w:pPr>
            <w:r w:rsidRPr="00BC2176">
              <w:rPr>
                <w:sz w:val="22"/>
                <w:lang w:val="en-US"/>
              </w:rPr>
              <w:t>9</w:t>
            </w:r>
            <w:r w:rsidRPr="00BC2176">
              <w:rPr>
                <w:sz w:val="22"/>
              </w:rPr>
              <w:t>0</w:t>
            </w:r>
          </w:p>
        </w:tc>
      </w:tr>
      <w:tr w:rsidR="00E03EE0" w:rsidRPr="002B36A3" w:rsidTr="003A064E">
        <w:trPr>
          <w:trHeight w:val="4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Pr>
                <w:sz w:val="22"/>
              </w:rPr>
              <w:t>5.</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D12CFF" w:rsidRDefault="00E03EE0" w:rsidP="003A064E">
            <w:pPr>
              <w:spacing w:after="0" w:line="240" w:lineRule="auto"/>
              <w:rPr>
                <w:sz w:val="22"/>
              </w:rPr>
            </w:pPr>
            <w:r w:rsidRPr="00D12CFF">
              <w:rPr>
                <w:sz w:val="22"/>
              </w:rPr>
              <w:t>Философия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D12CFF" w:rsidRDefault="00E03EE0" w:rsidP="003A064E">
            <w:pPr>
              <w:spacing w:after="0" w:line="240" w:lineRule="auto"/>
              <w:jc w:val="center"/>
              <w:rPr>
                <w:sz w:val="22"/>
              </w:rPr>
            </w:pPr>
            <w:r w:rsidRPr="00D12CFF">
              <w:rPr>
                <w:sz w:val="22"/>
              </w:rPr>
              <w:t>V</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D12CFF" w:rsidRDefault="00E03EE0" w:rsidP="003A064E">
            <w:pPr>
              <w:spacing w:after="0" w:line="240" w:lineRule="auto"/>
              <w:jc w:val="center"/>
              <w:rPr>
                <w:sz w:val="22"/>
              </w:rPr>
            </w:pPr>
            <w:r w:rsidRPr="00D12CFF">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E03EE0" w:rsidRPr="00D12CFF" w:rsidRDefault="00E03EE0" w:rsidP="003A064E">
            <w:pPr>
              <w:spacing w:after="0" w:line="240" w:lineRule="auto"/>
              <w:jc w:val="center"/>
              <w:rPr>
                <w:b/>
                <w:bCs/>
                <w:sz w:val="22"/>
              </w:rPr>
            </w:pPr>
            <w:r w:rsidRPr="00D12CFF">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D12CFF" w:rsidRDefault="00E03EE0" w:rsidP="003A064E">
            <w:pPr>
              <w:spacing w:after="0" w:line="240" w:lineRule="auto"/>
              <w:jc w:val="right"/>
              <w:rPr>
                <w:sz w:val="22"/>
              </w:rPr>
            </w:pPr>
            <w:r w:rsidRPr="00D12CFF">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D12CFF" w:rsidRDefault="00E03EE0" w:rsidP="003A064E">
            <w:pPr>
              <w:spacing w:after="0" w:line="240" w:lineRule="auto"/>
              <w:jc w:val="right"/>
              <w:rPr>
                <w:sz w:val="22"/>
              </w:rPr>
            </w:pPr>
            <w:r w:rsidRPr="00D12CFF">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D12CFF" w:rsidRDefault="00E03EE0" w:rsidP="003A064E">
            <w:pPr>
              <w:spacing w:after="0" w:line="240" w:lineRule="auto"/>
              <w:jc w:val="right"/>
              <w:rPr>
                <w:sz w:val="22"/>
              </w:rPr>
            </w:pPr>
            <w:r w:rsidRPr="00D12CFF">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E03EE0" w:rsidRPr="00D12CFF" w:rsidRDefault="00E03EE0" w:rsidP="003A064E">
            <w:pPr>
              <w:spacing w:after="0" w:line="240" w:lineRule="auto"/>
              <w:jc w:val="right"/>
              <w:rPr>
                <w:sz w:val="22"/>
              </w:rPr>
            </w:pPr>
            <w:r w:rsidRPr="00D12CFF">
              <w:rPr>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bottom"/>
          </w:tcPr>
          <w:p w:rsidR="00E03EE0" w:rsidRPr="00D12CFF" w:rsidRDefault="00E03EE0" w:rsidP="003A064E">
            <w:pPr>
              <w:spacing w:after="0" w:line="240" w:lineRule="auto"/>
              <w:jc w:val="right"/>
              <w:rPr>
                <w:sz w:val="22"/>
              </w:rPr>
            </w:pPr>
            <w:r w:rsidRPr="00D12CFF">
              <w:rPr>
                <w:sz w:val="22"/>
                <w:lang w:val="en-US"/>
              </w:rPr>
              <w:t>9</w:t>
            </w:r>
            <w:r w:rsidRPr="00D12CFF">
              <w:rPr>
                <w:sz w:val="22"/>
              </w:rPr>
              <w:t>0</w:t>
            </w:r>
          </w:p>
        </w:tc>
      </w:tr>
      <w:tr w:rsidR="00E03EE0" w:rsidRPr="002B36A3" w:rsidTr="003A064E">
        <w:trPr>
          <w:trHeight w:val="330"/>
        </w:trPr>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4394" w:type="dxa"/>
            <w:tcBorders>
              <w:top w:val="single" w:sz="4" w:space="0" w:color="auto"/>
              <w:left w:val="nil"/>
              <w:bottom w:val="single" w:sz="8" w:space="0" w:color="auto"/>
              <w:right w:val="single" w:sz="4" w:space="0" w:color="auto"/>
            </w:tcBorders>
            <w:shd w:val="clear" w:color="auto" w:fill="auto"/>
            <w:vAlign w:val="bottom"/>
          </w:tcPr>
          <w:p w:rsidR="00E03EE0" w:rsidRPr="002B36A3" w:rsidRDefault="00E03EE0" w:rsidP="003A064E">
            <w:pPr>
              <w:spacing w:after="0" w:line="240" w:lineRule="auto"/>
              <w:rPr>
                <w:b/>
                <w:bCs/>
                <w:sz w:val="22"/>
              </w:rPr>
            </w:pPr>
            <w:r w:rsidRPr="002B36A3">
              <w:rPr>
                <w:b/>
                <w:bCs/>
                <w:sz w:val="22"/>
              </w:rPr>
              <w:t>Четвърта група</w:t>
            </w:r>
            <w:r w:rsidRPr="002B36A3">
              <w:rPr>
                <w:b/>
                <w:bCs/>
                <w:i/>
                <w:iCs/>
                <w:sz w:val="22"/>
              </w:rPr>
              <w:t xml:space="preserve"> </w:t>
            </w:r>
            <w:r>
              <w:rPr>
                <w:b/>
                <w:bCs/>
                <w:i/>
                <w:iCs/>
                <w:sz w:val="22"/>
              </w:rPr>
              <w:t>(</w:t>
            </w:r>
            <w:r w:rsidRPr="002B36A3">
              <w:rPr>
                <w:b/>
                <w:bCs/>
                <w:i/>
                <w:iCs/>
                <w:sz w:val="22"/>
              </w:rPr>
              <w:t xml:space="preserve">Студентите избират </w:t>
            </w:r>
            <w:r>
              <w:rPr>
                <w:b/>
                <w:bCs/>
                <w:i/>
                <w:iCs/>
                <w:sz w:val="22"/>
              </w:rPr>
              <w:t>две</w:t>
            </w:r>
            <w:r w:rsidRPr="002B36A3">
              <w:rPr>
                <w:b/>
                <w:bCs/>
                <w:i/>
                <w:iCs/>
                <w:sz w:val="22"/>
              </w:rPr>
              <w:t xml:space="preserve"> дисциплини)</w:t>
            </w:r>
          </w:p>
        </w:tc>
        <w:tc>
          <w:tcPr>
            <w:tcW w:w="709" w:type="dxa"/>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851" w:type="dxa"/>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567" w:type="dxa"/>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708" w:type="dxa"/>
            <w:gridSpan w:val="2"/>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 </w:t>
            </w:r>
          </w:p>
        </w:tc>
        <w:tc>
          <w:tcPr>
            <w:tcW w:w="709" w:type="dxa"/>
            <w:gridSpan w:val="2"/>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single" w:sz="4" w:space="0" w:color="auto"/>
              <w:left w:val="nil"/>
              <w:bottom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709" w:type="dxa"/>
            <w:tcBorders>
              <w:top w:val="single" w:sz="4" w:space="0" w:color="auto"/>
              <w:left w:val="nil"/>
              <w:bottom w:val="single" w:sz="8" w:space="0" w:color="auto"/>
              <w:right w:val="single" w:sz="8"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r>
      <w:tr w:rsidR="00E03EE0" w:rsidRPr="002B36A3" w:rsidTr="003A064E">
        <w:trPr>
          <w:trHeight w:val="390"/>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1.</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Футурология</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lang w:val="en-US"/>
              </w:rPr>
            </w:pPr>
            <w:r w:rsidRPr="002B36A3">
              <w:rPr>
                <w:sz w:val="22"/>
                <w:lang w:val="en-US"/>
              </w:rPr>
              <w:t>9</w:t>
            </w:r>
            <w:r w:rsidRPr="002B36A3">
              <w:rPr>
                <w:sz w:val="22"/>
              </w:rPr>
              <w:t>0</w:t>
            </w:r>
          </w:p>
        </w:tc>
      </w:tr>
      <w:tr w:rsidR="00E03EE0" w:rsidRPr="002B36A3" w:rsidTr="003A064E">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2.</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Икономическо и политическо развитие на Русия</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94"/>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3.</w:t>
            </w:r>
          </w:p>
        </w:tc>
        <w:tc>
          <w:tcPr>
            <w:tcW w:w="4394" w:type="dxa"/>
            <w:tcBorders>
              <w:top w:val="nil"/>
              <w:left w:val="nil"/>
              <w:bottom w:val="single" w:sz="4" w:space="0" w:color="auto"/>
              <w:right w:val="single" w:sz="4" w:space="0" w:color="auto"/>
            </w:tcBorders>
            <w:shd w:val="clear" w:color="auto" w:fill="auto"/>
            <w:vAlign w:val="bottom"/>
          </w:tcPr>
          <w:p w:rsidR="00E03EE0" w:rsidRPr="00D63166" w:rsidRDefault="00E03EE0" w:rsidP="003A064E">
            <w:pPr>
              <w:spacing w:after="0" w:line="240" w:lineRule="auto"/>
              <w:rPr>
                <w:sz w:val="22"/>
              </w:rPr>
            </w:pPr>
            <w:r w:rsidRPr="00D63166">
              <w:rPr>
                <w:sz w:val="22"/>
              </w:rPr>
              <w:t>Енергийни политики</w:t>
            </w:r>
          </w:p>
        </w:tc>
        <w:tc>
          <w:tcPr>
            <w:tcW w:w="709" w:type="dxa"/>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center"/>
              <w:rPr>
                <w:b/>
                <w:sz w:val="22"/>
              </w:rPr>
            </w:pPr>
            <w:r w:rsidRPr="007D0838">
              <w:rPr>
                <w:b/>
                <w:sz w:val="22"/>
              </w:rPr>
              <w:t>VІ</w:t>
            </w:r>
          </w:p>
        </w:tc>
        <w:tc>
          <w:tcPr>
            <w:tcW w:w="851" w:type="dxa"/>
            <w:tcBorders>
              <w:top w:val="nil"/>
              <w:left w:val="nil"/>
              <w:bottom w:val="single" w:sz="4" w:space="0" w:color="auto"/>
              <w:right w:val="single" w:sz="4" w:space="0" w:color="auto"/>
            </w:tcBorders>
            <w:shd w:val="clear" w:color="auto" w:fill="auto"/>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nil"/>
              <w:left w:val="nil"/>
              <w:bottom w:val="single" w:sz="4" w:space="0" w:color="auto"/>
              <w:right w:val="single" w:sz="4" w:space="0" w:color="auto"/>
            </w:tcBorders>
            <w:shd w:val="clear" w:color="auto" w:fill="auto"/>
            <w:noWrap/>
            <w:vAlign w:val="bottom"/>
          </w:tcPr>
          <w:p w:rsidR="00E03EE0" w:rsidRPr="007D0838" w:rsidRDefault="00E03EE0" w:rsidP="003A064E">
            <w:pPr>
              <w:spacing w:after="0" w:line="240" w:lineRule="auto"/>
              <w:jc w:val="center"/>
              <w:rPr>
                <w:b/>
                <w:bCs/>
                <w:sz w:val="22"/>
              </w:rPr>
            </w:pPr>
            <w:r w:rsidRPr="007D0838">
              <w:rPr>
                <w:b/>
                <w:bCs/>
                <w:sz w:val="22"/>
              </w:rPr>
              <w:t>4</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rPr>
              <w:t>0</w:t>
            </w:r>
          </w:p>
        </w:tc>
        <w:tc>
          <w:tcPr>
            <w:tcW w:w="709" w:type="dxa"/>
            <w:tcBorders>
              <w:top w:val="nil"/>
              <w:left w:val="nil"/>
              <w:bottom w:val="single" w:sz="4" w:space="0" w:color="auto"/>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r w:rsidRPr="007D0838">
              <w:rPr>
                <w:b/>
                <w:sz w:val="22"/>
                <w:lang w:val="en-US"/>
              </w:rPr>
              <w:t>9</w:t>
            </w:r>
            <w:r w:rsidRPr="007D0838">
              <w:rPr>
                <w:b/>
                <w:sz w:val="22"/>
              </w:rPr>
              <w:t>0</w:t>
            </w:r>
          </w:p>
        </w:tc>
      </w:tr>
      <w:tr w:rsidR="00E03EE0" w:rsidRPr="002B36A3" w:rsidTr="003A064E">
        <w:trPr>
          <w:trHeight w:val="514"/>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4.</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D63166" w:rsidRDefault="00E03EE0" w:rsidP="003A064E">
            <w:pPr>
              <w:spacing w:after="0" w:line="240" w:lineRule="auto"/>
              <w:rPr>
                <w:sz w:val="22"/>
              </w:rPr>
            </w:pPr>
            <w:r w:rsidRPr="00D63166">
              <w:rPr>
                <w:sz w:val="22"/>
              </w:rPr>
              <w:t>Латинска Америка в съвременните международни отношения</w:t>
            </w:r>
          </w:p>
        </w:tc>
        <w:tc>
          <w:tcPr>
            <w:tcW w:w="709" w:type="dxa"/>
            <w:tcBorders>
              <w:top w:val="single" w:sz="4" w:space="0" w:color="auto"/>
              <w:left w:val="nil"/>
              <w:bottom w:val="single" w:sz="4" w:space="0" w:color="auto"/>
              <w:right w:val="single" w:sz="4" w:space="0" w:color="auto"/>
            </w:tcBorders>
            <w:shd w:val="clear" w:color="auto" w:fill="auto"/>
            <w:noWrap/>
          </w:tcPr>
          <w:p w:rsidR="00E03EE0" w:rsidRDefault="00E03EE0" w:rsidP="003A064E">
            <w:pPr>
              <w:spacing w:after="0" w:line="240" w:lineRule="auto"/>
              <w:jc w:val="center"/>
              <w:rPr>
                <w:sz w:val="22"/>
              </w:rPr>
            </w:pPr>
          </w:p>
          <w:p w:rsidR="00E03EE0" w:rsidRPr="002B36A3" w:rsidRDefault="00E03EE0" w:rsidP="003A064E">
            <w:pPr>
              <w:spacing w:after="0" w:line="240" w:lineRule="auto"/>
              <w:jc w:val="center"/>
              <w:rPr>
                <w:sz w:val="22"/>
              </w:rPr>
            </w:pPr>
            <w:r w:rsidRPr="002B36A3">
              <w:rPr>
                <w:sz w:val="22"/>
              </w:rPr>
              <w:t>VІ</w:t>
            </w:r>
          </w:p>
        </w:tc>
        <w:tc>
          <w:tcPr>
            <w:tcW w:w="851" w:type="dxa"/>
            <w:tcBorders>
              <w:top w:val="single" w:sz="4" w:space="0" w:color="auto"/>
              <w:left w:val="nil"/>
              <w:bottom w:val="single" w:sz="4" w:space="0" w:color="auto"/>
              <w:right w:val="single" w:sz="4" w:space="0" w:color="auto"/>
            </w:tcBorders>
            <w:shd w:val="clear" w:color="auto" w:fill="auto"/>
            <w:noWrap/>
          </w:tcPr>
          <w:p w:rsidR="00E03EE0" w:rsidRPr="00D63166" w:rsidRDefault="00E03EE0" w:rsidP="003A064E">
            <w:pPr>
              <w:spacing w:after="0" w:line="240" w:lineRule="auto"/>
              <w:jc w:val="center"/>
              <w:rPr>
                <w:sz w:val="22"/>
              </w:rPr>
            </w:pPr>
          </w:p>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tcPr>
          <w:p w:rsidR="00E03EE0" w:rsidRDefault="00E03EE0" w:rsidP="003A064E">
            <w:pPr>
              <w:spacing w:after="0" w:line="240" w:lineRule="auto"/>
              <w:jc w:val="center"/>
              <w:rPr>
                <w:b/>
                <w:bCs/>
                <w:sz w:val="22"/>
              </w:rPr>
            </w:pPr>
          </w:p>
          <w:p w:rsidR="00E03EE0" w:rsidRPr="002B36A3" w:rsidRDefault="00E03EE0" w:rsidP="003A064E">
            <w:pPr>
              <w:spacing w:after="0" w:line="240" w:lineRule="auto"/>
              <w:jc w:val="center"/>
              <w:rPr>
                <w:b/>
                <w:bCs/>
                <w:sz w:val="22"/>
              </w:rPr>
            </w:pPr>
            <w:r w:rsidRPr="002B36A3">
              <w:rPr>
                <w:b/>
                <w:bCs/>
                <w:sz w:val="22"/>
              </w:rPr>
              <w:t>4</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3EE0" w:rsidRDefault="00E03EE0" w:rsidP="003A064E">
            <w:pPr>
              <w:spacing w:after="0" w:line="240" w:lineRule="auto"/>
              <w:jc w:val="right"/>
              <w:rPr>
                <w:sz w:val="22"/>
              </w:rPr>
            </w:pPr>
          </w:p>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408"/>
        </w:trPr>
        <w:tc>
          <w:tcPr>
            <w:tcW w:w="567" w:type="dxa"/>
            <w:tcBorders>
              <w:top w:val="single" w:sz="4" w:space="0" w:color="auto"/>
              <w:left w:val="single" w:sz="8"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5.</w:t>
            </w:r>
          </w:p>
        </w:tc>
        <w:tc>
          <w:tcPr>
            <w:tcW w:w="4394" w:type="dxa"/>
            <w:tcBorders>
              <w:top w:val="single" w:sz="4" w:space="0" w:color="auto"/>
              <w:left w:val="nil"/>
              <w:right w:val="single" w:sz="4" w:space="0" w:color="auto"/>
            </w:tcBorders>
            <w:shd w:val="clear" w:color="auto" w:fill="auto"/>
          </w:tcPr>
          <w:p w:rsidR="00E03EE0" w:rsidRPr="00D63166" w:rsidRDefault="00E03EE0" w:rsidP="003A064E">
            <w:pPr>
              <w:spacing w:after="0" w:line="240" w:lineRule="auto"/>
              <w:rPr>
                <w:sz w:val="22"/>
              </w:rPr>
            </w:pPr>
            <w:r w:rsidRPr="00D63166">
              <w:rPr>
                <w:sz w:val="22"/>
              </w:rPr>
              <w:t>Държавен и дипломатически протокол и</w:t>
            </w:r>
          </w:p>
          <w:p w:rsidR="00E03EE0" w:rsidRPr="00D63166" w:rsidRDefault="00E03EE0" w:rsidP="003A064E">
            <w:pPr>
              <w:spacing w:after="0" w:line="240" w:lineRule="auto"/>
              <w:rPr>
                <w:sz w:val="22"/>
              </w:rPr>
            </w:pPr>
            <w:r w:rsidRPr="00D63166">
              <w:rPr>
                <w:sz w:val="22"/>
              </w:rPr>
              <w:t xml:space="preserve">церемониал </w:t>
            </w:r>
          </w:p>
        </w:tc>
        <w:tc>
          <w:tcPr>
            <w:tcW w:w="709" w:type="dxa"/>
            <w:tcBorders>
              <w:top w:val="single" w:sz="4" w:space="0" w:color="auto"/>
              <w:left w:val="nil"/>
              <w:right w:val="single" w:sz="4" w:space="0" w:color="auto"/>
            </w:tcBorders>
            <w:shd w:val="clear" w:color="auto" w:fill="auto"/>
            <w:noWrap/>
          </w:tcPr>
          <w:p w:rsidR="00E03EE0" w:rsidRPr="007D0838" w:rsidRDefault="00E03EE0" w:rsidP="003A064E">
            <w:pPr>
              <w:spacing w:after="0" w:line="240" w:lineRule="auto"/>
              <w:jc w:val="center"/>
              <w:rPr>
                <w:b/>
                <w:sz w:val="22"/>
              </w:rPr>
            </w:pPr>
          </w:p>
          <w:p w:rsidR="00E03EE0" w:rsidRPr="007D0838" w:rsidRDefault="00E03EE0" w:rsidP="003A064E">
            <w:pPr>
              <w:spacing w:after="0" w:line="240" w:lineRule="auto"/>
              <w:jc w:val="center"/>
              <w:rPr>
                <w:b/>
                <w:sz w:val="22"/>
              </w:rPr>
            </w:pPr>
            <w:r w:rsidRPr="007D0838">
              <w:rPr>
                <w:b/>
                <w:sz w:val="22"/>
              </w:rPr>
              <w:t>VІ</w:t>
            </w:r>
          </w:p>
        </w:tc>
        <w:tc>
          <w:tcPr>
            <w:tcW w:w="851" w:type="dxa"/>
            <w:tcBorders>
              <w:top w:val="single" w:sz="4" w:space="0" w:color="auto"/>
              <w:left w:val="nil"/>
              <w:right w:val="single" w:sz="4" w:space="0" w:color="auto"/>
            </w:tcBorders>
            <w:shd w:val="clear" w:color="auto" w:fill="auto"/>
            <w:noWrap/>
          </w:tcPr>
          <w:p w:rsidR="00E03EE0" w:rsidRPr="00D63166" w:rsidRDefault="00E03EE0" w:rsidP="003A064E">
            <w:pPr>
              <w:spacing w:after="0" w:line="240" w:lineRule="auto"/>
              <w:jc w:val="center"/>
              <w:rPr>
                <w:sz w:val="22"/>
              </w:rPr>
            </w:pPr>
          </w:p>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4" w:space="0" w:color="auto"/>
              <w:left w:val="nil"/>
              <w:right w:val="single" w:sz="4" w:space="0" w:color="auto"/>
            </w:tcBorders>
            <w:shd w:val="clear" w:color="auto" w:fill="auto"/>
            <w:noWrap/>
          </w:tcPr>
          <w:p w:rsidR="00E03EE0" w:rsidRPr="007D0838" w:rsidRDefault="00E03EE0" w:rsidP="003A064E">
            <w:pPr>
              <w:spacing w:after="0" w:line="240" w:lineRule="auto"/>
              <w:jc w:val="center"/>
              <w:rPr>
                <w:b/>
                <w:bCs/>
                <w:sz w:val="22"/>
              </w:rPr>
            </w:pPr>
          </w:p>
          <w:p w:rsidR="00E03EE0" w:rsidRPr="007D0838" w:rsidRDefault="00E03EE0" w:rsidP="003A064E">
            <w:pPr>
              <w:spacing w:after="0" w:line="240" w:lineRule="auto"/>
              <w:jc w:val="center"/>
              <w:rPr>
                <w:b/>
                <w:bCs/>
                <w:sz w:val="22"/>
              </w:rPr>
            </w:pPr>
            <w:r w:rsidRPr="007D0838">
              <w:rPr>
                <w:b/>
                <w:bCs/>
                <w:sz w:val="22"/>
              </w:rPr>
              <w:t>4</w:t>
            </w:r>
          </w:p>
        </w:tc>
        <w:tc>
          <w:tcPr>
            <w:tcW w:w="708" w:type="dxa"/>
            <w:gridSpan w:val="2"/>
            <w:tcBorders>
              <w:top w:val="single" w:sz="4" w:space="0" w:color="auto"/>
              <w:left w:val="nil"/>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p>
          <w:p w:rsidR="00E03EE0" w:rsidRPr="007D0838" w:rsidRDefault="00E03EE0" w:rsidP="003A064E">
            <w:pPr>
              <w:spacing w:after="0" w:line="240" w:lineRule="auto"/>
              <w:jc w:val="right"/>
              <w:rPr>
                <w:b/>
                <w:sz w:val="22"/>
              </w:rPr>
            </w:pPr>
            <w:r w:rsidRPr="007D0838">
              <w:rPr>
                <w:b/>
                <w:sz w:val="22"/>
              </w:rPr>
              <w:t>30</w:t>
            </w:r>
          </w:p>
        </w:tc>
        <w:tc>
          <w:tcPr>
            <w:tcW w:w="709" w:type="dxa"/>
            <w:gridSpan w:val="2"/>
            <w:tcBorders>
              <w:top w:val="single" w:sz="4" w:space="0" w:color="auto"/>
              <w:left w:val="nil"/>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p>
          <w:p w:rsidR="00E03EE0" w:rsidRPr="007D0838" w:rsidRDefault="00E03EE0" w:rsidP="003A064E">
            <w:pPr>
              <w:spacing w:after="0" w:line="240" w:lineRule="auto"/>
              <w:jc w:val="right"/>
              <w:rPr>
                <w:b/>
                <w:sz w:val="22"/>
              </w:rPr>
            </w:pPr>
            <w:r w:rsidRPr="007D0838">
              <w:rPr>
                <w:b/>
                <w:sz w:val="22"/>
              </w:rPr>
              <w:t>30</w:t>
            </w:r>
          </w:p>
        </w:tc>
        <w:tc>
          <w:tcPr>
            <w:tcW w:w="567" w:type="dxa"/>
            <w:gridSpan w:val="2"/>
            <w:tcBorders>
              <w:top w:val="single" w:sz="4" w:space="0" w:color="auto"/>
              <w:left w:val="nil"/>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p>
          <w:p w:rsidR="00E03EE0" w:rsidRPr="007D0838" w:rsidRDefault="00E03EE0" w:rsidP="003A064E">
            <w:pPr>
              <w:spacing w:after="0" w:line="240" w:lineRule="auto"/>
              <w:jc w:val="right"/>
              <w:rPr>
                <w:b/>
                <w:sz w:val="22"/>
              </w:rPr>
            </w:pPr>
            <w:r w:rsidRPr="007D0838">
              <w:rPr>
                <w:b/>
                <w:sz w:val="22"/>
              </w:rPr>
              <w:t>0</w:t>
            </w:r>
          </w:p>
        </w:tc>
        <w:tc>
          <w:tcPr>
            <w:tcW w:w="567" w:type="dxa"/>
            <w:gridSpan w:val="2"/>
            <w:tcBorders>
              <w:top w:val="single" w:sz="4" w:space="0" w:color="auto"/>
              <w:left w:val="nil"/>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p>
          <w:p w:rsidR="00E03EE0" w:rsidRPr="007D0838" w:rsidRDefault="00E03EE0" w:rsidP="003A064E">
            <w:pPr>
              <w:spacing w:after="0" w:line="240" w:lineRule="auto"/>
              <w:jc w:val="right"/>
              <w:rPr>
                <w:b/>
                <w:sz w:val="22"/>
              </w:rPr>
            </w:pPr>
            <w:r w:rsidRPr="007D0838">
              <w:rPr>
                <w:b/>
                <w:sz w:val="22"/>
              </w:rPr>
              <w:t>0</w:t>
            </w:r>
          </w:p>
        </w:tc>
        <w:tc>
          <w:tcPr>
            <w:tcW w:w="709" w:type="dxa"/>
            <w:tcBorders>
              <w:top w:val="single" w:sz="4" w:space="0" w:color="auto"/>
              <w:left w:val="nil"/>
              <w:right w:val="single" w:sz="4" w:space="0" w:color="auto"/>
            </w:tcBorders>
            <w:shd w:val="clear" w:color="auto" w:fill="auto"/>
            <w:noWrap/>
            <w:vAlign w:val="center"/>
          </w:tcPr>
          <w:p w:rsidR="00E03EE0" w:rsidRPr="007D0838" w:rsidRDefault="00E03EE0" w:rsidP="003A064E">
            <w:pPr>
              <w:spacing w:after="0" w:line="240" w:lineRule="auto"/>
              <w:jc w:val="right"/>
              <w:rPr>
                <w:b/>
                <w:sz w:val="22"/>
              </w:rPr>
            </w:pPr>
          </w:p>
          <w:p w:rsidR="00E03EE0" w:rsidRPr="007D0838" w:rsidRDefault="00E03EE0" w:rsidP="003A064E">
            <w:pPr>
              <w:spacing w:after="0" w:line="240" w:lineRule="auto"/>
              <w:jc w:val="right"/>
              <w:rPr>
                <w:b/>
                <w:sz w:val="22"/>
                <w:lang w:val="en-US"/>
              </w:rPr>
            </w:pPr>
            <w:r w:rsidRPr="007D0838">
              <w:rPr>
                <w:b/>
                <w:sz w:val="22"/>
                <w:lang w:val="en-US"/>
              </w:rPr>
              <w:t>9</w:t>
            </w:r>
            <w:r w:rsidRPr="007D0838">
              <w:rPr>
                <w:b/>
                <w:sz w:val="22"/>
              </w:rPr>
              <w:t>0</w:t>
            </w:r>
          </w:p>
        </w:tc>
      </w:tr>
      <w:tr w:rsidR="00E03EE0" w:rsidRPr="002B36A3" w:rsidTr="003A064E">
        <w:trPr>
          <w:trHeight w:val="397"/>
        </w:trPr>
        <w:tc>
          <w:tcPr>
            <w:tcW w:w="567" w:type="dxa"/>
            <w:tcBorders>
              <w:top w:val="single" w:sz="8" w:space="0" w:color="auto"/>
              <w:left w:val="single" w:sz="8" w:space="0" w:color="auto"/>
              <w:bottom w:val="nil"/>
              <w:right w:val="single" w:sz="4" w:space="0" w:color="auto"/>
            </w:tcBorders>
            <w:shd w:val="clear" w:color="auto" w:fill="FFFFFF"/>
            <w:vAlign w:val="bottom"/>
          </w:tcPr>
          <w:p w:rsidR="00E03EE0" w:rsidRPr="002B36A3" w:rsidRDefault="00E03EE0" w:rsidP="003A064E">
            <w:pPr>
              <w:spacing w:after="0" w:line="240" w:lineRule="auto"/>
              <w:rPr>
                <w:b/>
                <w:bCs/>
                <w:i/>
                <w:iCs/>
                <w:sz w:val="22"/>
              </w:rPr>
            </w:pPr>
            <w:r w:rsidRPr="002B36A3">
              <w:rPr>
                <w:b/>
                <w:bCs/>
                <w:i/>
                <w:iCs/>
                <w:sz w:val="22"/>
              </w:rPr>
              <w:t> </w:t>
            </w:r>
          </w:p>
        </w:tc>
        <w:tc>
          <w:tcPr>
            <w:tcW w:w="4394" w:type="dxa"/>
            <w:tcBorders>
              <w:top w:val="single" w:sz="8"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rPr>
                <w:b/>
                <w:bCs/>
                <w:sz w:val="22"/>
              </w:rPr>
            </w:pPr>
            <w:r w:rsidRPr="002B36A3">
              <w:rPr>
                <w:b/>
                <w:bCs/>
                <w:sz w:val="22"/>
              </w:rPr>
              <w:t>Пета група</w:t>
            </w:r>
            <w:r w:rsidRPr="002B36A3">
              <w:rPr>
                <w:b/>
                <w:bCs/>
                <w:i/>
                <w:iCs/>
                <w:sz w:val="22"/>
              </w:rPr>
              <w:t xml:space="preserve"> </w:t>
            </w:r>
            <w:r>
              <w:rPr>
                <w:b/>
                <w:bCs/>
                <w:i/>
                <w:iCs/>
                <w:sz w:val="22"/>
              </w:rPr>
              <w:t>(</w:t>
            </w:r>
            <w:r w:rsidRPr="002B36A3">
              <w:rPr>
                <w:b/>
                <w:bCs/>
                <w:i/>
                <w:iCs/>
                <w:sz w:val="22"/>
              </w:rPr>
              <w:t>Студентите избират три дисциплини)</w:t>
            </w:r>
          </w:p>
        </w:tc>
        <w:tc>
          <w:tcPr>
            <w:tcW w:w="709"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b/>
                <w:bCs/>
                <w:sz w:val="22"/>
              </w:rPr>
            </w:pPr>
            <w:r w:rsidRPr="002B36A3">
              <w:rPr>
                <w:b/>
                <w:bCs/>
                <w:sz w:val="22"/>
              </w:rPr>
              <w:t> </w:t>
            </w:r>
          </w:p>
        </w:tc>
        <w:tc>
          <w:tcPr>
            <w:tcW w:w="851" w:type="dxa"/>
            <w:tcBorders>
              <w:top w:val="single" w:sz="8" w:space="0" w:color="auto"/>
              <w:left w:val="nil"/>
              <w:bottom w:val="nil"/>
              <w:right w:val="single" w:sz="4" w:space="0" w:color="auto"/>
            </w:tcBorders>
            <w:shd w:val="clear" w:color="auto" w:fill="FFFFFF"/>
            <w:noWrap/>
            <w:vAlign w:val="bottom"/>
          </w:tcPr>
          <w:p w:rsidR="00E03EE0" w:rsidRPr="00D63166" w:rsidRDefault="00E03EE0" w:rsidP="003A064E">
            <w:pPr>
              <w:spacing w:after="0" w:line="240" w:lineRule="auto"/>
              <w:jc w:val="center"/>
              <w:rPr>
                <w:bCs/>
                <w:sz w:val="22"/>
              </w:rPr>
            </w:pPr>
            <w:r w:rsidRPr="00D63166">
              <w:rPr>
                <w:bCs/>
                <w:sz w:val="22"/>
              </w:rPr>
              <w:t> </w:t>
            </w:r>
          </w:p>
        </w:tc>
        <w:tc>
          <w:tcPr>
            <w:tcW w:w="567"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b/>
                <w:bCs/>
                <w:sz w:val="22"/>
              </w:rPr>
            </w:pPr>
            <w:r w:rsidRPr="002B36A3">
              <w:rPr>
                <w:b/>
                <w:bCs/>
                <w:sz w:val="22"/>
              </w:rPr>
              <w:t> </w:t>
            </w:r>
          </w:p>
        </w:tc>
        <w:tc>
          <w:tcPr>
            <w:tcW w:w="708" w:type="dxa"/>
            <w:gridSpan w:val="2"/>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right"/>
              <w:rPr>
                <w:b/>
                <w:bCs/>
                <w:sz w:val="22"/>
              </w:rPr>
            </w:pPr>
            <w:r w:rsidRPr="002B36A3">
              <w:rPr>
                <w:b/>
                <w:bCs/>
                <w:sz w:val="22"/>
              </w:rPr>
              <w:t> </w:t>
            </w:r>
          </w:p>
        </w:tc>
        <w:tc>
          <w:tcPr>
            <w:tcW w:w="709" w:type="dxa"/>
            <w:gridSpan w:val="2"/>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right"/>
              <w:rPr>
                <w:b/>
                <w:bCs/>
                <w:sz w:val="22"/>
              </w:rPr>
            </w:pPr>
            <w:r w:rsidRPr="002B36A3">
              <w:rPr>
                <w:b/>
                <w:bCs/>
                <w:sz w:val="22"/>
              </w:rPr>
              <w:t> </w:t>
            </w:r>
          </w:p>
        </w:tc>
        <w:tc>
          <w:tcPr>
            <w:tcW w:w="567" w:type="dxa"/>
            <w:gridSpan w:val="2"/>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right"/>
              <w:rPr>
                <w:b/>
                <w:bCs/>
                <w:sz w:val="22"/>
              </w:rPr>
            </w:pPr>
            <w:r w:rsidRPr="002B36A3">
              <w:rPr>
                <w:b/>
                <w:bCs/>
                <w:sz w:val="22"/>
              </w:rPr>
              <w:t> </w:t>
            </w:r>
          </w:p>
        </w:tc>
        <w:tc>
          <w:tcPr>
            <w:tcW w:w="567" w:type="dxa"/>
            <w:gridSpan w:val="2"/>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rPr>
                <w:b/>
                <w:bCs/>
                <w:sz w:val="22"/>
              </w:rPr>
            </w:pPr>
            <w:r w:rsidRPr="002B36A3">
              <w:rPr>
                <w:b/>
                <w:bCs/>
                <w:sz w:val="22"/>
              </w:rPr>
              <w:t> </w:t>
            </w:r>
          </w:p>
        </w:tc>
        <w:tc>
          <w:tcPr>
            <w:tcW w:w="709" w:type="dxa"/>
            <w:tcBorders>
              <w:top w:val="single" w:sz="8" w:space="0" w:color="auto"/>
              <w:left w:val="nil"/>
              <w:bottom w:val="single" w:sz="8" w:space="0" w:color="auto"/>
              <w:right w:val="single" w:sz="4" w:space="0" w:color="auto"/>
            </w:tcBorders>
            <w:shd w:val="clear" w:color="auto" w:fill="FFFFFF"/>
            <w:noWrap/>
            <w:vAlign w:val="bottom"/>
          </w:tcPr>
          <w:p w:rsidR="00E03EE0" w:rsidRPr="002B36A3" w:rsidRDefault="00E03EE0" w:rsidP="003A064E">
            <w:pPr>
              <w:spacing w:after="0" w:line="240" w:lineRule="auto"/>
              <w:rPr>
                <w:b/>
                <w:bCs/>
                <w:sz w:val="22"/>
              </w:rPr>
            </w:pPr>
            <w:r w:rsidRPr="002B36A3">
              <w:rPr>
                <w:b/>
                <w:bCs/>
                <w:sz w:val="22"/>
              </w:rPr>
              <w:t> </w:t>
            </w:r>
          </w:p>
        </w:tc>
      </w:tr>
      <w:tr w:rsidR="00E03EE0" w:rsidRPr="002B36A3" w:rsidTr="003A064E">
        <w:trPr>
          <w:trHeight w:val="375"/>
        </w:trPr>
        <w:tc>
          <w:tcPr>
            <w:tcW w:w="567" w:type="dxa"/>
            <w:tcBorders>
              <w:top w:val="single" w:sz="8" w:space="0" w:color="auto"/>
              <w:left w:val="single" w:sz="8" w:space="0" w:color="auto"/>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1.</w:t>
            </w:r>
          </w:p>
        </w:tc>
        <w:tc>
          <w:tcPr>
            <w:tcW w:w="4394" w:type="dxa"/>
            <w:tcBorders>
              <w:top w:val="single" w:sz="8"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Далечният Изток в съвременните международни отношения</w:t>
            </w:r>
          </w:p>
        </w:tc>
        <w:tc>
          <w:tcPr>
            <w:tcW w:w="709"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8" w:space="0" w:color="auto"/>
              <w:left w:val="nil"/>
              <w:bottom w:val="nil"/>
              <w:right w:val="single" w:sz="4" w:space="0" w:color="auto"/>
            </w:tcBorders>
            <w:shd w:val="clear" w:color="auto" w:fill="FFFFFF"/>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4</w:t>
            </w:r>
          </w:p>
        </w:tc>
        <w:tc>
          <w:tcPr>
            <w:tcW w:w="708"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60"/>
        </w:trPr>
        <w:tc>
          <w:tcPr>
            <w:tcW w:w="567" w:type="dxa"/>
            <w:tcBorders>
              <w:top w:val="single" w:sz="8" w:space="0" w:color="auto"/>
              <w:left w:val="single" w:sz="8" w:space="0" w:color="auto"/>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2.</w:t>
            </w:r>
          </w:p>
        </w:tc>
        <w:tc>
          <w:tcPr>
            <w:tcW w:w="4394" w:type="dxa"/>
            <w:tcBorders>
              <w:top w:val="single" w:sz="8"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Културни политики</w:t>
            </w:r>
          </w:p>
        </w:tc>
        <w:tc>
          <w:tcPr>
            <w:tcW w:w="709"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8" w:space="0" w:color="auto"/>
              <w:left w:val="nil"/>
              <w:bottom w:val="nil"/>
              <w:right w:val="single" w:sz="4" w:space="0" w:color="auto"/>
            </w:tcBorders>
            <w:shd w:val="clear" w:color="auto" w:fill="FFFFFF"/>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4</w:t>
            </w:r>
          </w:p>
        </w:tc>
        <w:tc>
          <w:tcPr>
            <w:tcW w:w="708"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60"/>
        </w:trPr>
        <w:tc>
          <w:tcPr>
            <w:tcW w:w="567" w:type="dxa"/>
            <w:tcBorders>
              <w:top w:val="single" w:sz="8" w:space="0" w:color="auto"/>
              <w:left w:val="single" w:sz="8" w:space="0" w:color="auto"/>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3.</w:t>
            </w:r>
          </w:p>
        </w:tc>
        <w:tc>
          <w:tcPr>
            <w:tcW w:w="4394" w:type="dxa"/>
            <w:tcBorders>
              <w:top w:val="single" w:sz="8"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Транзитология</w:t>
            </w:r>
          </w:p>
        </w:tc>
        <w:tc>
          <w:tcPr>
            <w:tcW w:w="709"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8" w:space="0" w:color="auto"/>
              <w:left w:val="nil"/>
              <w:bottom w:val="nil"/>
              <w:right w:val="single" w:sz="4" w:space="0" w:color="auto"/>
            </w:tcBorders>
            <w:shd w:val="clear" w:color="auto" w:fill="FFFFFF"/>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4</w:t>
            </w:r>
          </w:p>
        </w:tc>
        <w:tc>
          <w:tcPr>
            <w:tcW w:w="708"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45"/>
        </w:trPr>
        <w:tc>
          <w:tcPr>
            <w:tcW w:w="567" w:type="dxa"/>
            <w:tcBorders>
              <w:top w:val="single" w:sz="8" w:space="0" w:color="auto"/>
              <w:left w:val="single" w:sz="8" w:space="0" w:color="auto"/>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4.</w:t>
            </w:r>
          </w:p>
        </w:tc>
        <w:tc>
          <w:tcPr>
            <w:tcW w:w="4394" w:type="dxa"/>
            <w:tcBorders>
              <w:top w:val="single" w:sz="8"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Политики на пола</w:t>
            </w:r>
          </w:p>
        </w:tc>
        <w:tc>
          <w:tcPr>
            <w:tcW w:w="709"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8" w:space="0" w:color="auto"/>
              <w:left w:val="nil"/>
              <w:bottom w:val="nil"/>
              <w:right w:val="single" w:sz="4" w:space="0" w:color="auto"/>
            </w:tcBorders>
            <w:shd w:val="clear" w:color="auto" w:fill="FFFFFF"/>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4</w:t>
            </w:r>
          </w:p>
        </w:tc>
        <w:tc>
          <w:tcPr>
            <w:tcW w:w="708"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75"/>
        </w:trPr>
        <w:tc>
          <w:tcPr>
            <w:tcW w:w="567" w:type="dxa"/>
            <w:tcBorders>
              <w:top w:val="single" w:sz="8" w:space="0" w:color="auto"/>
              <w:left w:val="single" w:sz="8" w:space="0" w:color="auto"/>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5.</w:t>
            </w:r>
          </w:p>
        </w:tc>
        <w:tc>
          <w:tcPr>
            <w:tcW w:w="4394" w:type="dxa"/>
            <w:tcBorders>
              <w:top w:val="single" w:sz="8" w:space="0" w:color="auto"/>
              <w:left w:val="nil"/>
              <w:bottom w:val="nil"/>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Етнорелигиозни проблеми на Балканите</w:t>
            </w:r>
          </w:p>
        </w:tc>
        <w:tc>
          <w:tcPr>
            <w:tcW w:w="709"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VІІ</w:t>
            </w:r>
          </w:p>
        </w:tc>
        <w:tc>
          <w:tcPr>
            <w:tcW w:w="851" w:type="dxa"/>
            <w:tcBorders>
              <w:top w:val="single" w:sz="8" w:space="0" w:color="auto"/>
              <w:left w:val="nil"/>
              <w:bottom w:val="nil"/>
              <w:right w:val="single" w:sz="4" w:space="0" w:color="auto"/>
            </w:tcBorders>
            <w:shd w:val="clear" w:color="auto" w:fill="FFFFFF"/>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8" w:space="0" w:color="auto"/>
              <w:left w:val="nil"/>
              <w:bottom w:val="nil"/>
              <w:right w:val="single" w:sz="4" w:space="0" w:color="auto"/>
            </w:tcBorders>
            <w:shd w:val="clear" w:color="auto" w:fill="FFFFFF"/>
            <w:noWrap/>
            <w:vAlign w:val="bottom"/>
          </w:tcPr>
          <w:p w:rsidR="00E03EE0" w:rsidRPr="002B36A3" w:rsidRDefault="00E03EE0" w:rsidP="003A064E">
            <w:pPr>
              <w:spacing w:after="0" w:line="240" w:lineRule="auto"/>
              <w:jc w:val="center"/>
              <w:rPr>
                <w:sz w:val="22"/>
              </w:rPr>
            </w:pPr>
            <w:r w:rsidRPr="002B36A3">
              <w:rPr>
                <w:sz w:val="22"/>
              </w:rPr>
              <w:t>4</w:t>
            </w:r>
          </w:p>
        </w:tc>
        <w:tc>
          <w:tcPr>
            <w:tcW w:w="708"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8" w:space="0" w:color="auto"/>
              <w:left w:val="nil"/>
              <w:bottom w:val="nil"/>
              <w:right w:val="single" w:sz="4" w:space="0" w:color="auto"/>
            </w:tcBorders>
            <w:shd w:val="clear" w:color="auto" w:fill="FFFFFF"/>
            <w:noWrap/>
            <w:vAlign w:val="center"/>
          </w:tcPr>
          <w:p w:rsidR="00E03EE0" w:rsidRPr="002B36A3" w:rsidRDefault="00E03EE0" w:rsidP="003A064E">
            <w:pPr>
              <w:spacing w:after="0" w:line="240" w:lineRule="auto"/>
              <w:jc w:val="right"/>
              <w:rPr>
                <w:sz w:val="22"/>
              </w:rPr>
            </w:pPr>
            <w:r w:rsidRPr="002B36A3">
              <w:rPr>
                <w:sz w:val="22"/>
                <w:lang w:val="en-US"/>
              </w:rPr>
              <w:t>9</w:t>
            </w:r>
            <w:r w:rsidRPr="002B36A3">
              <w:rPr>
                <w:sz w:val="22"/>
              </w:rPr>
              <w:t>0</w:t>
            </w:r>
          </w:p>
        </w:tc>
      </w:tr>
      <w:tr w:rsidR="00E03EE0" w:rsidRPr="002B36A3" w:rsidTr="003A064E">
        <w:trPr>
          <w:trHeight w:val="390"/>
        </w:trPr>
        <w:tc>
          <w:tcPr>
            <w:tcW w:w="567" w:type="dxa"/>
            <w:tcBorders>
              <w:top w:val="single" w:sz="8" w:space="0" w:color="auto"/>
              <w:left w:val="single" w:sz="8" w:space="0" w:color="auto"/>
              <w:bottom w:val="single" w:sz="4" w:space="0" w:color="auto"/>
              <w:right w:val="single" w:sz="4" w:space="0" w:color="auto"/>
            </w:tcBorders>
            <w:shd w:val="clear" w:color="auto" w:fill="FFFFFF"/>
            <w:vAlign w:val="bottom"/>
          </w:tcPr>
          <w:p w:rsidR="00E03EE0" w:rsidRPr="002B36A3" w:rsidRDefault="00E03EE0" w:rsidP="003A064E">
            <w:pPr>
              <w:spacing w:after="0" w:line="240" w:lineRule="auto"/>
              <w:rPr>
                <w:sz w:val="22"/>
              </w:rPr>
            </w:pPr>
            <w:r w:rsidRPr="002B36A3">
              <w:rPr>
                <w:sz w:val="22"/>
              </w:rPr>
              <w:t>6.</w:t>
            </w:r>
          </w:p>
        </w:tc>
        <w:tc>
          <w:tcPr>
            <w:tcW w:w="4394" w:type="dxa"/>
            <w:tcBorders>
              <w:top w:val="single" w:sz="8" w:space="0" w:color="auto"/>
              <w:left w:val="nil"/>
              <w:bottom w:val="single" w:sz="4" w:space="0" w:color="auto"/>
              <w:right w:val="single" w:sz="4" w:space="0" w:color="auto"/>
            </w:tcBorders>
            <w:shd w:val="clear" w:color="auto" w:fill="FFFFFF"/>
            <w:vAlign w:val="bottom"/>
          </w:tcPr>
          <w:p w:rsidR="00E03EE0" w:rsidRPr="00D63166" w:rsidRDefault="00E03EE0" w:rsidP="003A064E">
            <w:pPr>
              <w:spacing w:after="0" w:line="240" w:lineRule="auto"/>
              <w:rPr>
                <w:sz w:val="22"/>
              </w:rPr>
            </w:pPr>
            <w:r w:rsidRPr="00D63166">
              <w:rPr>
                <w:sz w:val="22"/>
              </w:rPr>
              <w:t>Религия и политика в съвременния свят</w:t>
            </w:r>
          </w:p>
        </w:tc>
        <w:tc>
          <w:tcPr>
            <w:tcW w:w="709" w:type="dxa"/>
            <w:tcBorders>
              <w:top w:val="single" w:sz="8" w:space="0" w:color="auto"/>
              <w:left w:val="nil"/>
              <w:bottom w:val="single" w:sz="8" w:space="0" w:color="auto"/>
              <w:right w:val="single" w:sz="4" w:space="0" w:color="auto"/>
            </w:tcBorders>
            <w:shd w:val="clear" w:color="auto" w:fill="FFFFFF"/>
            <w:noWrap/>
            <w:vAlign w:val="bottom"/>
          </w:tcPr>
          <w:p w:rsidR="00E03EE0" w:rsidRPr="007D0838" w:rsidRDefault="00E03EE0" w:rsidP="003A064E">
            <w:pPr>
              <w:spacing w:after="0" w:line="240" w:lineRule="auto"/>
              <w:jc w:val="center"/>
              <w:rPr>
                <w:b/>
                <w:sz w:val="22"/>
              </w:rPr>
            </w:pPr>
            <w:r w:rsidRPr="007D0838">
              <w:rPr>
                <w:b/>
                <w:sz w:val="22"/>
              </w:rPr>
              <w:t>VІІ</w:t>
            </w:r>
          </w:p>
        </w:tc>
        <w:tc>
          <w:tcPr>
            <w:tcW w:w="851" w:type="dxa"/>
            <w:tcBorders>
              <w:top w:val="single" w:sz="8" w:space="0" w:color="auto"/>
              <w:left w:val="nil"/>
              <w:bottom w:val="single" w:sz="8" w:space="0" w:color="auto"/>
              <w:right w:val="single" w:sz="4" w:space="0" w:color="auto"/>
            </w:tcBorders>
            <w:shd w:val="clear" w:color="auto" w:fill="FFFFFF"/>
            <w:noWrap/>
            <w:vAlign w:val="bottom"/>
          </w:tcPr>
          <w:p w:rsidR="00E03EE0" w:rsidRPr="00D63166" w:rsidRDefault="00E03EE0" w:rsidP="003A064E">
            <w:pPr>
              <w:spacing w:after="0" w:line="240" w:lineRule="auto"/>
              <w:jc w:val="center"/>
              <w:rPr>
                <w:sz w:val="22"/>
              </w:rPr>
            </w:pPr>
            <w:r w:rsidRPr="00D63166">
              <w:rPr>
                <w:sz w:val="22"/>
              </w:rPr>
              <w:t>изпит</w:t>
            </w:r>
          </w:p>
        </w:tc>
        <w:tc>
          <w:tcPr>
            <w:tcW w:w="567" w:type="dxa"/>
            <w:tcBorders>
              <w:top w:val="single" w:sz="8" w:space="0" w:color="auto"/>
              <w:left w:val="nil"/>
              <w:bottom w:val="single" w:sz="8" w:space="0" w:color="auto"/>
              <w:right w:val="single" w:sz="4" w:space="0" w:color="auto"/>
            </w:tcBorders>
            <w:shd w:val="clear" w:color="auto" w:fill="FFFFFF"/>
            <w:noWrap/>
            <w:vAlign w:val="bottom"/>
          </w:tcPr>
          <w:p w:rsidR="00E03EE0" w:rsidRPr="007D0838" w:rsidRDefault="00E03EE0" w:rsidP="003A064E">
            <w:pPr>
              <w:spacing w:after="0" w:line="240" w:lineRule="auto"/>
              <w:jc w:val="center"/>
              <w:rPr>
                <w:b/>
                <w:sz w:val="22"/>
              </w:rPr>
            </w:pPr>
            <w:r w:rsidRPr="007D0838">
              <w:rPr>
                <w:b/>
                <w:sz w:val="22"/>
              </w:rPr>
              <w:t>4</w:t>
            </w:r>
          </w:p>
        </w:tc>
        <w:tc>
          <w:tcPr>
            <w:tcW w:w="708" w:type="dxa"/>
            <w:gridSpan w:val="2"/>
            <w:tcBorders>
              <w:top w:val="single" w:sz="8" w:space="0" w:color="auto"/>
              <w:left w:val="nil"/>
              <w:bottom w:val="single" w:sz="8" w:space="0" w:color="auto"/>
              <w:right w:val="single" w:sz="4" w:space="0" w:color="auto"/>
            </w:tcBorders>
            <w:shd w:val="clear" w:color="auto" w:fill="FFFFFF"/>
            <w:noWrap/>
            <w:vAlign w:val="center"/>
          </w:tcPr>
          <w:p w:rsidR="00E03EE0" w:rsidRPr="007D0838" w:rsidRDefault="00E03EE0" w:rsidP="003A064E">
            <w:pPr>
              <w:spacing w:after="0" w:line="240" w:lineRule="auto"/>
              <w:jc w:val="right"/>
              <w:rPr>
                <w:b/>
                <w:sz w:val="22"/>
              </w:rPr>
            </w:pPr>
            <w:r w:rsidRPr="007D0838">
              <w:rPr>
                <w:b/>
                <w:sz w:val="22"/>
              </w:rPr>
              <w:t>30</w:t>
            </w:r>
          </w:p>
        </w:tc>
        <w:tc>
          <w:tcPr>
            <w:tcW w:w="709" w:type="dxa"/>
            <w:gridSpan w:val="2"/>
            <w:tcBorders>
              <w:top w:val="single" w:sz="8" w:space="0" w:color="auto"/>
              <w:left w:val="nil"/>
              <w:bottom w:val="single" w:sz="8" w:space="0" w:color="auto"/>
              <w:right w:val="single" w:sz="4" w:space="0" w:color="auto"/>
            </w:tcBorders>
            <w:shd w:val="clear" w:color="auto" w:fill="FFFFFF"/>
            <w:noWrap/>
            <w:vAlign w:val="center"/>
          </w:tcPr>
          <w:p w:rsidR="00E03EE0" w:rsidRPr="007D0838" w:rsidRDefault="00E03EE0" w:rsidP="003A064E">
            <w:pPr>
              <w:spacing w:after="0" w:line="240" w:lineRule="auto"/>
              <w:jc w:val="right"/>
              <w:rPr>
                <w:b/>
                <w:sz w:val="22"/>
              </w:rPr>
            </w:pPr>
            <w:r w:rsidRPr="007D0838">
              <w:rPr>
                <w:b/>
                <w:sz w:val="22"/>
              </w:rPr>
              <w:t>30</w:t>
            </w:r>
          </w:p>
        </w:tc>
        <w:tc>
          <w:tcPr>
            <w:tcW w:w="567" w:type="dxa"/>
            <w:gridSpan w:val="2"/>
            <w:tcBorders>
              <w:top w:val="single" w:sz="8" w:space="0" w:color="auto"/>
              <w:left w:val="nil"/>
              <w:bottom w:val="single" w:sz="8" w:space="0" w:color="auto"/>
              <w:right w:val="single" w:sz="4" w:space="0" w:color="auto"/>
            </w:tcBorders>
            <w:shd w:val="clear" w:color="auto" w:fill="FFFFFF"/>
            <w:noWrap/>
            <w:vAlign w:val="center"/>
          </w:tcPr>
          <w:p w:rsidR="00E03EE0" w:rsidRPr="007D0838" w:rsidRDefault="00E03EE0" w:rsidP="003A064E">
            <w:pPr>
              <w:spacing w:after="0" w:line="240" w:lineRule="auto"/>
              <w:jc w:val="right"/>
              <w:rPr>
                <w:b/>
                <w:sz w:val="22"/>
              </w:rPr>
            </w:pPr>
            <w:r w:rsidRPr="007D0838">
              <w:rPr>
                <w:b/>
                <w:sz w:val="22"/>
              </w:rPr>
              <w:t>0</w:t>
            </w:r>
          </w:p>
        </w:tc>
        <w:tc>
          <w:tcPr>
            <w:tcW w:w="567" w:type="dxa"/>
            <w:gridSpan w:val="2"/>
            <w:tcBorders>
              <w:top w:val="single" w:sz="8" w:space="0" w:color="auto"/>
              <w:left w:val="nil"/>
              <w:bottom w:val="single" w:sz="8" w:space="0" w:color="auto"/>
              <w:right w:val="single" w:sz="4" w:space="0" w:color="auto"/>
            </w:tcBorders>
            <w:shd w:val="clear" w:color="auto" w:fill="FFFFFF"/>
            <w:noWrap/>
            <w:vAlign w:val="center"/>
          </w:tcPr>
          <w:p w:rsidR="00E03EE0" w:rsidRPr="007D0838" w:rsidRDefault="00E03EE0" w:rsidP="003A064E">
            <w:pPr>
              <w:spacing w:after="0" w:line="240" w:lineRule="auto"/>
              <w:jc w:val="right"/>
              <w:rPr>
                <w:b/>
                <w:sz w:val="22"/>
              </w:rPr>
            </w:pPr>
            <w:r w:rsidRPr="007D0838">
              <w:rPr>
                <w:b/>
                <w:sz w:val="22"/>
              </w:rPr>
              <w:t>0</w:t>
            </w:r>
          </w:p>
        </w:tc>
        <w:tc>
          <w:tcPr>
            <w:tcW w:w="709" w:type="dxa"/>
            <w:tcBorders>
              <w:top w:val="single" w:sz="8" w:space="0" w:color="auto"/>
              <w:left w:val="nil"/>
              <w:bottom w:val="single" w:sz="8" w:space="0" w:color="auto"/>
              <w:right w:val="single" w:sz="4" w:space="0" w:color="auto"/>
            </w:tcBorders>
            <w:shd w:val="clear" w:color="auto" w:fill="FFFFFF"/>
            <w:noWrap/>
            <w:vAlign w:val="center"/>
          </w:tcPr>
          <w:p w:rsidR="00E03EE0" w:rsidRPr="007D0838" w:rsidRDefault="00E03EE0" w:rsidP="003A064E">
            <w:pPr>
              <w:spacing w:after="0" w:line="240" w:lineRule="auto"/>
              <w:jc w:val="right"/>
              <w:rPr>
                <w:b/>
                <w:sz w:val="22"/>
              </w:rPr>
            </w:pPr>
            <w:r w:rsidRPr="007D0838">
              <w:rPr>
                <w:b/>
                <w:sz w:val="22"/>
                <w:lang w:val="en-US"/>
              </w:rPr>
              <w:t>9</w:t>
            </w:r>
            <w:r w:rsidRPr="007D0838">
              <w:rPr>
                <w:b/>
                <w:sz w:val="22"/>
              </w:rPr>
              <w:t>0</w:t>
            </w:r>
          </w:p>
        </w:tc>
      </w:tr>
      <w:tr w:rsidR="00E03EE0" w:rsidRPr="002B36A3" w:rsidTr="003A064E">
        <w:trPr>
          <w:trHeight w:val="3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b/>
                <w:bCs/>
                <w:sz w:val="22"/>
              </w:rPr>
            </w:pPr>
            <w:r w:rsidRPr="002B36A3">
              <w:rPr>
                <w:b/>
                <w:bCs/>
                <w:sz w:val="22"/>
              </w:rPr>
              <w:t>Шеста група</w:t>
            </w:r>
            <w:r w:rsidRPr="002B36A3">
              <w:rPr>
                <w:b/>
                <w:bCs/>
                <w:i/>
                <w:iCs/>
                <w:sz w:val="22"/>
              </w:rPr>
              <w:t xml:space="preserve"> </w:t>
            </w:r>
            <w:r>
              <w:rPr>
                <w:b/>
                <w:bCs/>
                <w:i/>
                <w:iCs/>
                <w:sz w:val="22"/>
              </w:rPr>
              <w:t>(</w:t>
            </w:r>
            <w:r w:rsidRPr="002B36A3">
              <w:rPr>
                <w:b/>
                <w:bCs/>
                <w:i/>
                <w:iCs/>
                <w:sz w:val="22"/>
              </w:rPr>
              <w:t>Студентите избират три дисциплини)</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567"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 </w:t>
            </w:r>
          </w:p>
        </w:tc>
        <w:tc>
          <w:tcPr>
            <w:tcW w:w="708"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right"/>
              <w:rPr>
                <w:sz w:val="22"/>
              </w:rPr>
            </w:pPr>
            <w:r w:rsidRPr="002B36A3">
              <w:rPr>
                <w:sz w:val="22"/>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c>
          <w:tcPr>
            <w:tcW w:w="709" w:type="dxa"/>
            <w:tcBorders>
              <w:top w:val="nil"/>
              <w:left w:val="nil"/>
              <w:bottom w:val="single" w:sz="4" w:space="0" w:color="auto"/>
              <w:right w:val="single" w:sz="8"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w:t>
            </w:r>
          </w:p>
        </w:tc>
      </w:tr>
      <w:tr w:rsidR="00E03EE0" w:rsidRPr="002B36A3" w:rsidTr="003A064E">
        <w:trPr>
          <w:trHeight w:val="443"/>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1.</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Екологични политики</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3</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463"/>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lastRenderedPageBreak/>
              <w:t>2.</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Комуникации и връзки с обществеността</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3</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426"/>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D73BF7" w:rsidRDefault="00E03EE0" w:rsidP="003A064E">
            <w:pPr>
              <w:spacing w:after="0" w:line="240" w:lineRule="auto"/>
              <w:rPr>
                <w:sz w:val="22"/>
              </w:rPr>
            </w:pPr>
            <w:r w:rsidRPr="00D73BF7">
              <w:rPr>
                <w:sz w:val="22"/>
              </w:rPr>
              <w:t>3</w:t>
            </w:r>
          </w:p>
        </w:tc>
        <w:tc>
          <w:tcPr>
            <w:tcW w:w="4394" w:type="dxa"/>
            <w:tcBorders>
              <w:top w:val="nil"/>
              <w:left w:val="nil"/>
              <w:bottom w:val="single" w:sz="4" w:space="0" w:color="auto"/>
              <w:right w:val="single" w:sz="4" w:space="0" w:color="auto"/>
            </w:tcBorders>
            <w:shd w:val="clear" w:color="auto" w:fill="auto"/>
            <w:vAlign w:val="bottom"/>
          </w:tcPr>
          <w:p w:rsidR="00E03EE0" w:rsidRPr="00D73BF7" w:rsidRDefault="00E03EE0" w:rsidP="003A064E">
            <w:pPr>
              <w:spacing w:after="0" w:line="240" w:lineRule="auto"/>
              <w:rPr>
                <w:sz w:val="22"/>
              </w:rPr>
            </w:pPr>
            <w:r w:rsidRPr="00D73BF7">
              <w:rPr>
                <w:sz w:val="22"/>
              </w:rPr>
              <w:t>Общностни политики на ЕС</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3</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343"/>
        </w:trPr>
        <w:tc>
          <w:tcPr>
            <w:tcW w:w="567" w:type="dxa"/>
            <w:tcBorders>
              <w:top w:val="nil"/>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4.</w:t>
            </w:r>
          </w:p>
        </w:tc>
        <w:tc>
          <w:tcPr>
            <w:tcW w:w="4394" w:type="dxa"/>
            <w:tcBorders>
              <w:top w:val="nil"/>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Право на Европейския съюз</w:t>
            </w:r>
          </w:p>
        </w:tc>
        <w:tc>
          <w:tcPr>
            <w:tcW w:w="709"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nil"/>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3</w:t>
            </w:r>
          </w:p>
        </w:tc>
        <w:tc>
          <w:tcPr>
            <w:tcW w:w="708"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nil"/>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nil"/>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40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rPr>
                <w:sz w:val="22"/>
              </w:rPr>
            </w:pPr>
            <w:r w:rsidRPr="002B36A3">
              <w:rPr>
                <w:sz w:val="22"/>
              </w:rPr>
              <w:t xml:space="preserve">5. </w:t>
            </w:r>
          </w:p>
        </w:tc>
        <w:tc>
          <w:tcPr>
            <w:tcW w:w="4394" w:type="dxa"/>
            <w:tcBorders>
              <w:top w:val="single" w:sz="4" w:space="0" w:color="auto"/>
              <w:left w:val="nil"/>
              <w:bottom w:val="single" w:sz="4" w:space="0" w:color="auto"/>
              <w:right w:val="single" w:sz="4" w:space="0" w:color="auto"/>
            </w:tcBorders>
            <w:shd w:val="clear" w:color="auto" w:fill="auto"/>
            <w:vAlign w:val="bottom"/>
          </w:tcPr>
          <w:p w:rsidR="00E03EE0" w:rsidRPr="002B36A3" w:rsidRDefault="00E03EE0" w:rsidP="003A064E">
            <w:pPr>
              <w:spacing w:after="0" w:line="240" w:lineRule="auto"/>
              <w:rPr>
                <w:sz w:val="22"/>
              </w:rPr>
            </w:pPr>
            <w:r w:rsidRPr="002B36A3">
              <w:rPr>
                <w:sz w:val="22"/>
              </w:rPr>
              <w:t>История на европейската култура</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VІІІ</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3</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55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6.</w:t>
            </w:r>
          </w:p>
        </w:tc>
        <w:tc>
          <w:tcPr>
            <w:tcW w:w="4394" w:type="dxa"/>
            <w:tcBorders>
              <w:top w:val="single" w:sz="4" w:space="0" w:color="auto"/>
              <w:left w:val="nil"/>
              <w:bottom w:val="single" w:sz="4" w:space="0" w:color="auto"/>
              <w:right w:val="single" w:sz="4" w:space="0" w:color="auto"/>
            </w:tcBorders>
            <w:shd w:val="clear" w:color="auto" w:fill="auto"/>
            <w:vAlign w:val="center"/>
          </w:tcPr>
          <w:p w:rsidR="00E03EE0" w:rsidRPr="002B36A3" w:rsidRDefault="00E03EE0" w:rsidP="003A064E">
            <w:pPr>
              <w:spacing w:after="0" w:line="240" w:lineRule="auto"/>
              <w:rPr>
                <w:sz w:val="22"/>
              </w:rPr>
            </w:pPr>
            <w:r w:rsidRPr="002B36A3">
              <w:rPr>
                <w:sz w:val="22"/>
              </w:rPr>
              <w:t>Близкият Изток в съвременните международни отношения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VІІІ</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изпит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center"/>
              <w:rPr>
                <w:sz w:val="22"/>
              </w:rPr>
            </w:pPr>
            <w:r w:rsidRPr="002B36A3">
              <w:rPr>
                <w:sz w:val="22"/>
              </w:rPr>
              <w:t>3</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E03EE0" w:rsidRPr="002B36A3" w:rsidRDefault="00E03EE0" w:rsidP="003A064E">
            <w:pPr>
              <w:spacing w:after="0" w:line="240" w:lineRule="auto"/>
              <w:jc w:val="right"/>
              <w:rPr>
                <w:sz w:val="22"/>
              </w:rPr>
            </w:pPr>
            <w:r w:rsidRPr="002B36A3">
              <w:rPr>
                <w:sz w:val="22"/>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E03EE0" w:rsidRPr="002B36A3" w:rsidRDefault="00E03EE0" w:rsidP="003A064E">
            <w:pPr>
              <w:spacing w:after="0" w:line="240" w:lineRule="auto"/>
              <w:jc w:val="right"/>
              <w:rPr>
                <w:sz w:val="22"/>
                <w:lang w:val="en-US"/>
              </w:rPr>
            </w:pPr>
            <w:r w:rsidRPr="002B36A3">
              <w:rPr>
                <w:sz w:val="22"/>
                <w:lang w:val="en-US"/>
              </w:rPr>
              <w:t>60</w:t>
            </w:r>
          </w:p>
        </w:tc>
      </w:tr>
      <w:tr w:rsidR="00E03EE0" w:rsidRPr="002B36A3" w:rsidTr="003A064E">
        <w:trPr>
          <w:trHeight w:val="555"/>
        </w:trPr>
        <w:tc>
          <w:tcPr>
            <w:tcW w:w="567" w:type="dxa"/>
            <w:tcBorders>
              <w:top w:val="single" w:sz="4" w:space="0" w:color="auto"/>
              <w:left w:val="single" w:sz="8" w:space="0" w:color="auto"/>
              <w:bottom w:val="single" w:sz="4" w:space="0" w:color="auto"/>
              <w:right w:val="single" w:sz="4" w:space="0" w:color="auto"/>
            </w:tcBorders>
            <w:shd w:val="clear" w:color="auto" w:fill="CCFFCC"/>
            <w:noWrap/>
            <w:vAlign w:val="center"/>
          </w:tcPr>
          <w:p w:rsidR="00E03EE0" w:rsidRPr="002B36A3" w:rsidRDefault="00E03EE0" w:rsidP="003A064E">
            <w:pPr>
              <w:spacing w:after="0" w:line="240" w:lineRule="auto"/>
              <w:jc w:val="center"/>
              <w:rPr>
                <w:sz w:val="22"/>
              </w:rPr>
            </w:pPr>
          </w:p>
        </w:tc>
        <w:tc>
          <w:tcPr>
            <w:tcW w:w="9781" w:type="dxa"/>
            <w:gridSpan w:val="13"/>
            <w:tcBorders>
              <w:top w:val="single" w:sz="4" w:space="0" w:color="auto"/>
              <w:left w:val="nil"/>
              <w:bottom w:val="single" w:sz="4" w:space="0" w:color="auto"/>
              <w:right w:val="single" w:sz="8" w:space="0" w:color="auto"/>
            </w:tcBorders>
            <w:shd w:val="clear" w:color="auto" w:fill="CCFFCC"/>
            <w:vAlign w:val="center"/>
          </w:tcPr>
          <w:p w:rsidR="00E03EE0" w:rsidRPr="00D85639" w:rsidRDefault="00E03EE0" w:rsidP="003A064E">
            <w:pPr>
              <w:spacing w:after="0" w:line="240" w:lineRule="auto"/>
              <w:jc w:val="center"/>
              <w:rPr>
                <w:b/>
                <w:sz w:val="22"/>
                <w:lang w:val="en-US"/>
              </w:rPr>
            </w:pPr>
            <w:r w:rsidRPr="00D85639">
              <w:rPr>
                <w:b/>
                <w:sz w:val="22"/>
              </w:rPr>
              <w:t>3. ФАКУЛТАТИВНИ ДИСЦИПЛИНИ</w:t>
            </w:r>
          </w:p>
        </w:tc>
      </w:tr>
      <w:tr w:rsidR="00E03EE0" w:rsidRPr="002B36A3" w:rsidTr="003A064E">
        <w:trPr>
          <w:trHeight w:val="555"/>
        </w:trPr>
        <w:tc>
          <w:tcPr>
            <w:tcW w:w="567" w:type="dxa"/>
            <w:tcBorders>
              <w:top w:val="single" w:sz="4" w:space="0" w:color="auto"/>
              <w:left w:val="single" w:sz="8" w:space="0" w:color="auto"/>
              <w:bottom w:val="single" w:sz="4" w:space="0" w:color="auto"/>
              <w:right w:val="single" w:sz="4" w:space="0" w:color="auto"/>
            </w:tcBorders>
            <w:shd w:val="clear" w:color="auto" w:fill="CCFFCC"/>
            <w:noWrap/>
            <w:vAlign w:val="center"/>
          </w:tcPr>
          <w:p w:rsidR="00E03EE0" w:rsidRPr="002B36A3" w:rsidRDefault="00E03EE0" w:rsidP="003A064E">
            <w:pPr>
              <w:spacing w:after="0" w:line="240" w:lineRule="auto"/>
              <w:jc w:val="center"/>
              <w:rPr>
                <w:sz w:val="22"/>
              </w:rPr>
            </w:pPr>
          </w:p>
        </w:tc>
        <w:tc>
          <w:tcPr>
            <w:tcW w:w="9781" w:type="dxa"/>
            <w:gridSpan w:val="13"/>
            <w:tcBorders>
              <w:top w:val="single" w:sz="4" w:space="0" w:color="auto"/>
              <w:left w:val="nil"/>
              <w:bottom w:val="single" w:sz="4" w:space="0" w:color="auto"/>
              <w:right w:val="single" w:sz="8" w:space="0" w:color="auto"/>
            </w:tcBorders>
            <w:shd w:val="clear" w:color="auto" w:fill="CCFFCC"/>
            <w:vAlign w:val="center"/>
          </w:tcPr>
          <w:p w:rsidR="00E03EE0" w:rsidRPr="00A95916" w:rsidRDefault="00E03EE0" w:rsidP="003A064E">
            <w:pPr>
              <w:spacing w:after="0" w:line="240" w:lineRule="auto"/>
              <w:jc w:val="both"/>
              <w:rPr>
                <w:b/>
                <w:sz w:val="22"/>
                <w:lang w:val="ru-RU"/>
              </w:rPr>
            </w:pPr>
            <w:r w:rsidRPr="00D85639">
              <w:rPr>
                <w:b/>
                <w:bCs/>
                <w:i/>
                <w:iCs/>
                <w:sz w:val="22"/>
                <w:u w:val="single"/>
              </w:rPr>
              <w:t xml:space="preserve">Забележка: </w:t>
            </w:r>
            <w:r w:rsidRPr="00D85639">
              <w:rPr>
                <w:b/>
                <w:bCs/>
                <w:i/>
                <w:iCs/>
                <w:sz w:val="22"/>
              </w:rPr>
              <w:t xml:space="preserve"> Всеки студент може да изучи по желание всяка учебна дисциплина, която се преподава в ЮЗУ “Неофит Рилски”, независимо от факултета в който се организира обучението (в съответствие с чл.</w:t>
            </w:r>
            <w:r>
              <w:rPr>
                <w:b/>
                <w:bCs/>
                <w:i/>
                <w:iCs/>
                <w:sz w:val="22"/>
              </w:rPr>
              <w:t xml:space="preserve"> </w:t>
            </w:r>
            <w:r w:rsidRPr="00D85639">
              <w:rPr>
                <w:b/>
                <w:bCs/>
                <w:i/>
                <w:iCs/>
                <w:sz w:val="22"/>
              </w:rPr>
              <w:t>2., ал.</w:t>
            </w:r>
            <w:r>
              <w:rPr>
                <w:b/>
                <w:bCs/>
                <w:i/>
                <w:iCs/>
                <w:sz w:val="22"/>
              </w:rPr>
              <w:t xml:space="preserve"> </w:t>
            </w:r>
            <w:r w:rsidRPr="00D85639">
              <w:rPr>
                <w:b/>
                <w:bCs/>
                <w:i/>
                <w:iCs/>
                <w:sz w:val="22"/>
              </w:rPr>
              <w:t>5 и ал.</w:t>
            </w:r>
            <w:r>
              <w:rPr>
                <w:b/>
                <w:bCs/>
                <w:i/>
                <w:iCs/>
                <w:sz w:val="22"/>
              </w:rPr>
              <w:t xml:space="preserve"> </w:t>
            </w:r>
            <w:r w:rsidRPr="00D85639">
              <w:rPr>
                <w:b/>
                <w:bCs/>
                <w:i/>
                <w:iCs/>
                <w:sz w:val="22"/>
              </w:rPr>
              <w:t>6 от Наредбата за държавните изисквания за придобиване на висше образование, публикувана в ДВ бр.76/2002</w:t>
            </w:r>
            <w:r>
              <w:rPr>
                <w:b/>
                <w:bCs/>
                <w:i/>
                <w:iCs/>
                <w:sz w:val="22"/>
              </w:rPr>
              <w:t xml:space="preserve"> </w:t>
            </w:r>
            <w:r w:rsidRPr="00D85639">
              <w:rPr>
                <w:b/>
                <w:bCs/>
                <w:i/>
                <w:iCs/>
                <w:sz w:val="22"/>
              </w:rPr>
              <w:t>г., като общият хорариум на факултативните дисциплини не може да надвишава 10% от общия хорариум на учебния план</w:t>
            </w:r>
            <w:r w:rsidRPr="00D85639">
              <w:rPr>
                <w:b/>
                <w:bCs/>
                <w:i/>
                <w:iCs/>
              </w:rPr>
              <w:t>.</w:t>
            </w:r>
          </w:p>
        </w:tc>
      </w:tr>
    </w:tbl>
    <w:p w:rsidR="0052513F" w:rsidRDefault="0052513F" w:rsidP="0052513F">
      <w:pPr>
        <w:spacing w:after="0" w:line="240" w:lineRule="auto"/>
        <w:ind w:firstLine="709"/>
        <w:rPr>
          <w:szCs w:val="24"/>
          <w:lang w:val="ru-RU"/>
        </w:rPr>
      </w:pPr>
    </w:p>
    <w:p w:rsidR="00E03EE0" w:rsidRDefault="00E03EE0" w:rsidP="0052513F">
      <w:pPr>
        <w:spacing w:after="0" w:line="240" w:lineRule="auto"/>
        <w:ind w:firstLine="709"/>
        <w:rPr>
          <w:szCs w:val="24"/>
          <w:lang w:val="ru-RU"/>
        </w:rPr>
      </w:pPr>
      <w:r w:rsidRPr="00E13422">
        <w:rPr>
          <w:szCs w:val="24"/>
          <w:lang w:val="ru-RU"/>
        </w:rPr>
        <w:t xml:space="preserve">Обучението се осъществява в рамките на </w:t>
      </w:r>
      <w:r w:rsidRPr="0052513F">
        <w:rPr>
          <w:b/>
          <w:szCs w:val="24"/>
          <w:lang w:val="ru-RU"/>
        </w:rPr>
        <w:t>Философски факултет</w:t>
      </w:r>
      <w:r>
        <w:rPr>
          <w:szCs w:val="24"/>
          <w:lang w:val="ru-RU"/>
        </w:rPr>
        <w:t>.</w:t>
      </w:r>
      <w:r w:rsidRPr="00E13422">
        <w:rPr>
          <w:szCs w:val="24"/>
          <w:lang w:val="ru-RU"/>
        </w:rPr>
        <w:t xml:space="preserve"> </w:t>
      </w:r>
    </w:p>
    <w:p w:rsidR="0052513F" w:rsidRPr="00E13422" w:rsidRDefault="0052513F" w:rsidP="0052513F">
      <w:pPr>
        <w:spacing w:after="0" w:line="240" w:lineRule="auto"/>
        <w:ind w:firstLine="709"/>
        <w:rPr>
          <w:szCs w:val="24"/>
          <w:lang w:val="ru-RU"/>
        </w:rPr>
      </w:pPr>
    </w:p>
    <w:p w:rsidR="00E03EE0" w:rsidRDefault="00E03EE0" w:rsidP="0052513F">
      <w:pPr>
        <w:spacing w:after="0" w:line="240" w:lineRule="auto"/>
        <w:ind w:firstLine="709"/>
        <w:rPr>
          <w:szCs w:val="24"/>
          <w:lang w:val="ru-RU"/>
        </w:rPr>
      </w:pPr>
      <w:r w:rsidRPr="00E13422">
        <w:rPr>
          <w:b/>
          <w:szCs w:val="24"/>
          <w:lang w:val="ru-RU"/>
        </w:rPr>
        <w:t>Декан:</w:t>
      </w:r>
      <w:r w:rsidRPr="00E13422">
        <w:rPr>
          <w:szCs w:val="24"/>
          <w:lang w:val="ru-RU"/>
        </w:rPr>
        <w:t xml:space="preserve"> Проф. д-р Борис Манов </w:t>
      </w:r>
    </w:p>
    <w:p w:rsidR="0052513F" w:rsidRPr="00E13422" w:rsidRDefault="0052513F" w:rsidP="0052513F">
      <w:pPr>
        <w:spacing w:after="0" w:line="240" w:lineRule="auto"/>
        <w:ind w:firstLine="709"/>
        <w:rPr>
          <w:szCs w:val="24"/>
          <w:lang w:val="ru-RU"/>
        </w:rPr>
      </w:pPr>
    </w:p>
    <w:p w:rsidR="00E03EE0" w:rsidRPr="00E13422" w:rsidRDefault="00E03EE0" w:rsidP="0052513F">
      <w:pPr>
        <w:spacing w:after="0" w:line="240" w:lineRule="auto"/>
        <w:ind w:firstLine="709"/>
        <w:rPr>
          <w:szCs w:val="24"/>
          <w:lang w:val="ru-RU"/>
        </w:rPr>
      </w:pPr>
      <w:r w:rsidRPr="00D24BD9">
        <w:rPr>
          <w:b/>
          <w:szCs w:val="24"/>
          <w:lang w:val="ru-RU"/>
        </w:rPr>
        <w:t>Ръководител на катедра “Философски и политически науки”</w:t>
      </w:r>
      <w:r>
        <w:rPr>
          <w:szCs w:val="24"/>
          <w:lang w:val="ru-RU"/>
        </w:rPr>
        <w:t>:</w:t>
      </w:r>
      <w:r w:rsidRPr="00E13422">
        <w:rPr>
          <w:szCs w:val="24"/>
          <w:lang w:val="ru-RU"/>
        </w:rPr>
        <w:t xml:space="preserve"> Проф. д-р Борис Манов.</w:t>
      </w:r>
    </w:p>
    <w:p w:rsidR="0052513F" w:rsidRDefault="0052513F" w:rsidP="00E03EE0">
      <w:pPr>
        <w:spacing w:after="0" w:line="240" w:lineRule="auto"/>
        <w:jc w:val="center"/>
        <w:rPr>
          <w:b/>
          <w:szCs w:val="24"/>
        </w:rPr>
      </w:pPr>
    </w:p>
    <w:p w:rsidR="00E03EE0" w:rsidRPr="006D1D94" w:rsidRDefault="00E03EE0" w:rsidP="00E03EE0">
      <w:pPr>
        <w:spacing w:after="0" w:line="240" w:lineRule="auto"/>
        <w:jc w:val="center"/>
        <w:rPr>
          <w:b/>
          <w:szCs w:val="24"/>
        </w:rPr>
      </w:pPr>
      <w:r w:rsidRPr="006D1D94">
        <w:rPr>
          <w:b/>
          <w:szCs w:val="24"/>
        </w:rPr>
        <w:t>ЗАДЪЛЖИТЕЛНИ ДИСЦИПЛИНИ</w:t>
      </w:r>
    </w:p>
    <w:p w:rsidR="00E03EE0" w:rsidRPr="006D1D94" w:rsidRDefault="00E03EE0" w:rsidP="00E03EE0">
      <w:pPr>
        <w:spacing w:after="0" w:line="240" w:lineRule="auto"/>
        <w:jc w:val="both"/>
        <w:rPr>
          <w:b/>
          <w:szCs w:val="24"/>
        </w:rPr>
      </w:pPr>
    </w:p>
    <w:p w:rsidR="00E03EE0" w:rsidRPr="00741CCE" w:rsidRDefault="00E03EE0" w:rsidP="00E03EE0">
      <w:pPr>
        <w:spacing w:after="0" w:line="240" w:lineRule="auto"/>
        <w:jc w:val="both"/>
        <w:rPr>
          <w:b/>
          <w:szCs w:val="24"/>
          <w:lang w:val="ru-RU"/>
        </w:rPr>
      </w:pPr>
      <w:r w:rsidRPr="006D1D94">
        <w:rPr>
          <w:b/>
          <w:szCs w:val="24"/>
        </w:rPr>
        <w:t>ТЕОРИЯ НА ПОЛИТИКАТА</w:t>
      </w:r>
    </w:p>
    <w:p w:rsidR="00E03EE0" w:rsidRPr="00741CCE"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6</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3</w:t>
      </w:r>
      <w:r w:rsidRPr="006D1D94">
        <w:rPr>
          <w:b/>
          <w:szCs w:val="24"/>
          <w:lang w:val="ru-RU"/>
        </w:rPr>
        <w:t xml:space="preserve"> </w:t>
      </w:r>
      <w:r w:rsidRPr="006D1D94">
        <w:rPr>
          <w:szCs w:val="24"/>
        </w:rPr>
        <w:t>л</w:t>
      </w:r>
      <w:r w:rsidRPr="006D1D94">
        <w:rPr>
          <w:szCs w:val="24"/>
          <w:lang w:val="ru-RU"/>
        </w:rPr>
        <w:t xml:space="preserve"> </w:t>
      </w:r>
      <w:r w:rsidRPr="006D1D94">
        <w:rPr>
          <w:szCs w:val="24"/>
        </w:rPr>
        <w:t>+</w:t>
      </w:r>
      <w:r w:rsidRPr="006D1D94">
        <w:rPr>
          <w:szCs w:val="24"/>
          <w:lang w:val="ru-RU"/>
        </w:rPr>
        <w:t xml:space="preserve"> 1 </w:t>
      </w:r>
      <w:r w:rsidRPr="006D1D94">
        <w:rPr>
          <w:szCs w:val="24"/>
        </w:rPr>
        <w:t xml:space="preserve">с </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rPr>
      </w:pPr>
      <w:r w:rsidRPr="006D1D94">
        <w:rPr>
          <w:b/>
          <w:szCs w:val="24"/>
        </w:rPr>
        <w:t xml:space="preserve">Методическо ръководство: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p>
    <w:p w:rsidR="00E03EE0" w:rsidRPr="006D1D94" w:rsidRDefault="00E03EE0" w:rsidP="00E03EE0">
      <w:pPr>
        <w:spacing w:after="0" w:line="240" w:lineRule="auto"/>
        <w:jc w:val="both"/>
        <w:rPr>
          <w:szCs w:val="24"/>
        </w:rPr>
      </w:pPr>
      <w:r w:rsidRPr="006D1D94">
        <w:rPr>
          <w:b/>
          <w:szCs w:val="24"/>
        </w:rPr>
        <w:t xml:space="preserve">Лектор: </w:t>
      </w:r>
      <w:r w:rsidRPr="006D1D94">
        <w:rPr>
          <w:szCs w:val="24"/>
          <w:lang w:val="ru-RU"/>
        </w:rPr>
        <w:t xml:space="preserve">Проф. </w:t>
      </w:r>
      <w:r w:rsidRPr="006D1D94">
        <w:rPr>
          <w:szCs w:val="24"/>
        </w:rPr>
        <w:t>д-р Борис Манов</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en-US"/>
        </w:rPr>
        <w:t>bmanov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bCs/>
          <w:szCs w:val="24"/>
        </w:rPr>
      </w:pPr>
      <w:r w:rsidRPr="006D1D94">
        <w:rPr>
          <w:b/>
          <w:szCs w:val="24"/>
        </w:rPr>
        <w:t>Анотация:</w:t>
      </w:r>
      <w:r w:rsidRPr="006D1D94">
        <w:rPr>
          <w:szCs w:val="24"/>
        </w:rPr>
        <w:t xml:space="preserve"> </w:t>
      </w:r>
      <w:r w:rsidRPr="006D1D94">
        <w:rPr>
          <w:szCs w:val="24"/>
          <w:lang w:val="ru-RU"/>
        </w:rPr>
        <w:t xml:space="preserve">Курсът по “Теория на политиката” </w:t>
      </w:r>
      <w:r w:rsidRPr="006D1D94">
        <w:rPr>
          <w:szCs w:val="24"/>
        </w:rPr>
        <w:t xml:space="preserve">съдържа </w:t>
      </w:r>
      <w:r w:rsidRPr="006D1D94">
        <w:rPr>
          <w:szCs w:val="24"/>
          <w:lang w:val="ru-RU"/>
        </w:rPr>
        <w:t>три раздела, които са посветени на: същността на политиката, политическите отношения, политическото съзнание; теориите за същността на политическия субект, видовете политически субекти; политическото взаимодействие с основните сфери на обществения живот - икономиката, морала, правото, идеологията; политическият процес, динамиката на политиката, политическата промяна и теориите за политическите преходи, главните политически идеологии; спецификата на политическия живот в България, неговите същностни характеристики и парадокси.</w:t>
      </w:r>
    </w:p>
    <w:p w:rsidR="00E03EE0" w:rsidRPr="006D1D94" w:rsidRDefault="00E03EE0" w:rsidP="00E03EE0">
      <w:pPr>
        <w:spacing w:after="0" w:line="240" w:lineRule="auto"/>
        <w:jc w:val="both"/>
        <w:rPr>
          <w:szCs w:val="24"/>
          <w:lang w:val="ru-RU"/>
        </w:rPr>
      </w:pPr>
      <w:r w:rsidRPr="006D1D94">
        <w:rPr>
          <w:szCs w:val="24"/>
          <w:lang w:val="ru-RU"/>
        </w:rPr>
        <w:t>Основна цел на курса е да запознае студентите с най-влиятелните теории за същността и съдържанието на политиката, нейното място и роля в обществения живот.</w:t>
      </w:r>
    </w:p>
    <w:p w:rsidR="00E03EE0" w:rsidRPr="006D1D94" w:rsidRDefault="00E03EE0" w:rsidP="00E03EE0">
      <w:pPr>
        <w:spacing w:after="0" w:line="240" w:lineRule="auto"/>
        <w:jc w:val="both"/>
        <w:rPr>
          <w:szCs w:val="24"/>
        </w:rPr>
      </w:pPr>
      <w:r w:rsidRPr="006D1D94">
        <w:rPr>
          <w:b/>
          <w:szCs w:val="24"/>
          <w:lang w:val="ru-RU"/>
        </w:rPr>
        <w:t xml:space="preserve">Съдържание на учебната дисциплина. </w:t>
      </w:r>
      <w:r w:rsidRPr="006D1D94">
        <w:rPr>
          <w:szCs w:val="24"/>
          <w:lang w:val="ru-RU"/>
        </w:rPr>
        <w:t xml:space="preserve">Основни концепции за същността на теорията на политиката. Произход и същност на политиката като социално явление. Политиката и другите обществени сфери. Субекти на политиката. Инидивидуални </w:t>
      </w:r>
      <w:r w:rsidRPr="006D1D94">
        <w:rPr>
          <w:szCs w:val="24"/>
        </w:rPr>
        <w:t xml:space="preserve"> и колективни </w:t>
      </w:r>
      <w:r w:rsidRPr="006D1D94">
        <w:rPr>
          <w:szCs w:val="24"/>
          <w:lang w:val="ru-RU"/>
        </w:rPr>
        <w:t xml:space="preserve">политически субекти – политическият </w:t>
      </w:r>
      <w:r w:rsidRPr="006D1D94">
        <w:rPr>
          <w:szCs w:val="24"/>
        </w:rPr>
        <w:t xml:space="preserve">лидер, политическите партии, нациите, </w:t>
      </w:r>
      <w:r w:rsidRPr="006D1D94">
        <w:rPr>
          <w:szCs w:val="24"/>
          <w:lang w:val="ru-RU"/>
        </w:rPr>
        <w:lastRenderedPageBreak/>
        <w:t>неправителствени</w:t>
      </w:r>
      <w:r w:rsidRPr="006D1D94">
        <w:rPr>
          <w:szCs w:val="24"/>
        </w:rPr>
        <w:t xml:space="preserve">те </w:t>
      </w:r>
      <w:r w:rsidRPr="006D1D94">
        <w:rPr>
          <w:szCs w:val="24"/>
          <w:lang w:val="ru-RU"/>
        </w:rPr>
        <w:t xml:space="preserve"> организации</w:t>
      </w:r>
      <w:r w:rsidRPr="006D1D94">
        <w:rPr>
          <w:szCs w:val="24"/>
        </w:rPr>
        <w:t xml:space="preserve"> като политически субекти. </w:t>
      </w:r>
      <w:r w:rsidRPr="006D1D94">
        <w:rPr>
          <w:szCs w:val="24"/>
          <w:lang w:val="ru-RU"/>
        </w:rPr>
        <w:t xml:space="preserve">Същност на политическия процес. Динамика на политиката. Политическата промяна - фази и периодизация. Политически цикъл и политически преход. Теории за политическите преходи. Форми на прехода  към демокрация. </w:t>
      </w:r>
      <w:r w:rsidRPr="006D1D94">
        <w:rPr>
          <w:color w:val="000000"/>
          <w:szCs w:val="24"/>
          <w:lang w:val="ru-RU"/>
        </w:rPr>
        <w:t>Международни политически процеси – същност и специфика. Основни теоритически подходи и концепции. Съвременни тенденции в развитието на световната политика.</w:t>
      </w:r>
    </w:p>
    <w:p w:rsidR="00E03EE0" w:rsidRPr="006D1D94" w:rsidRDefault="00E03EE0" w:rsidP="00E03EE0">
      <w:pPr>
        <w:spacing w:after="0" w:line="240" w:lineRule="auto"/>
        <w:jc w:val="both"/>
        <w:rPr>
          <w:bCs/>
          <w:szCs w:val="24"/>
        </w:rPr>
      </w:pPr>
    </w:p>
    <w:p w:rsidR="00E03EE0" w:rsidRPr="006D1D94" w:rsidRDefault="00E03EE0" w:rsidP="00E03EE0">
      <w:pPr>
        <w:spacing w:after="0" w:line="240" w:lineRule="auto"/>
        <w:jc w:val="both"/>
        <w:rPr>
          <w:b/>
          <w:szCs w:val="24"/>
        </w:rPr>
      </w:pPr>
      <w:r w:rsidRPr="006D1D94">
        <w:rPr>
          <w:b/>
          <w:szCs w:val="24"/>
        </w:rPr>
        <w:t>ПОЛИТИЧЕСКА СОЦИОЛОГИЯ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2</w:t>
      </w:r>
      <w:r w:rsidRPr="006D1D94">
        <w:rPr>
          <w:b/>
          <w:szCs w:val="24"/>
          <w:lang w:val="ru-RU"/>
        </w:rPr>
        <w:t xml:space="preserve"> </w:t>
      </w:r>
      <w:r w:rsidRPr="006D1D94">
        <w:rPr>
          <w:szCs w:val="24"/>
        </w:rPr>
        <w:t xml:space="preserve">л + 2 </w:t>
      </w:r>
      <w:r w:rsidRPr="006D1D94">
        <w:rPr>
          <w:szCs w:val="24"/>
          <w:lang w:val="ru-RU"/>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rPr>
      </w:pPr>
      <w:r w:rsidRPr="006D1D94">
        <w:rPr>
          <w:b/>
          <w:szCs w:val="24"/>
        </w:rPr>
        <w:t xml:space="preserve">Методическо ръководство: </w:t>
      </w:r>
      <w:r w:rsidRPr="006D1D94">
        <w:rPr>
          <w:szCs w:val="24"/>
        </w:rPr>
        <w:t>Катедра „Философски и политически науки</w:t>
      </w:r>
      <w:r w:rsidRPr="006D1D94">
        <w:rPr>
          <w:szCs w:val="24"/>
          <w:lang w:val="ru-RU"/>
        </w:rPr>
        <w:t xml:space="preserve">”, </w:t>
      </w:r>
      <w:r w:rsidRPr="006D1D94">
        <w:rPr>
          <w:szCs w:val="24"/>
        </w:rPr>
        <w:t>Философски</w:t>
      </w:r>
    </w:p>
    <w:p w:rsidR="00E03EE0" w:rsidRPr="006D1D94" w:rsidRDefault="00E03EE0" w:rsidP="00E03EE0">
      <w:pPr>
        <w:spacing w:after="0" w:line="240" w:lineRule="auto"/>
        <w:jc w:val="both"/>
        <w:rPr>
          <w:szCs w:val="24"/>
        </w:rPr>
      </w:pPr>
      <w:r w:rsidRPr="006D1D94">
        <w:rPr>
          <w:szCs w:val="24"/>
        </w:rPr>
        <w:t xml:space="preserve">факултет </w:t>
      </w:r>
    </w:p>
    <w:p w:rsidR="00E03EE0" w:rsidRPr="006D1D94" w:rsidRDefault="00E03EE0" w:rsidP="00E03EE0">
      <w:pPr>
        <w:spacing w:after="0" w:line="240" w:lineRule="auto"/>
        <w:jc w:val="both"/>
        <w:rPr>
          <w:szCs w:val="24"/>
        </w:rPr>
      </w:pPr>
      <w:r w:rsidRPr="006D1D94">
        <w:rPr>
          <w:b/>
          <w:szCs w:val="24"/>
        </w:rPr>
        <w:t xml:space="preserve">Лектор: </w:t>
      </w:r>
      <w:r w:rsidRPr="006D1D94">
        <w:rPr>
          <w:szCs w:val="24"/>
        </w:rPr>
        <w:t>Доц. дн Петя Пачкова</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en-US"/>
        </w:rPr>
        <w:t>pachkova</w:t>
      </w:r>
      <w:r w:rsidRPr="006D1D94">
        <w:rPr>
          <w:szCs w:val="24"/>
        </w:rPr>
        <w:t xml:space="preserve">@swu.bg </w:t>
      </w:r>
    </w:p>
    <w:p w:rsidR="00E03EE0" w:rsidRPr="006D1D94" w:rsidRDefault="00E03EE0" w:rsidP="00E03EE0">
      <w:pPr>
        <w:spacing w:after="0" w:line="240" w:lineRule="auto"/>
        <w:jc w:val="both"/>
        <w:rPr>
          <w:szCs w:val="24"/>
          <w:lang w:val="ru-RU"/>
        </w:rPr>
      </w:pPr>
      <w:r w:rsidRPr="006D1D94">
        <w:rPr>
          <w:b/>
          <w:szCs w:val="24"/>
        </w:rPr>
        <w:t>Анотация:</w:t>
      </w:r>
      <w:r w:rsidRPr="006D1D94">
        <w:rPr>
          <w:szCs w:val="24"/>
          <w:lang w:val="ru-RU"/>
        </w:rPr>
        <w:t xml:space="preserve"> Предмет на дисциплината “Политическа социология” е въпросът за връзката между различните обществени потребности и дейности и политическия живот. Доколко те взаимно се предопределят и влияят? Доколко промяната в едни сфери на обществен живот води до промяна в други? Какъв е социологическият критерий за ефективност на дадена човешка дейност?</w:t>
      </w:r>
    </w:p>
    <w:p w:rsidR="00E03EE0" w:rsidRPr="00F23F36" w:rsidRDefault="00E03EE0" w:rsidP="00E03EE0">
      <w:pPr>
        <w:pStyle w:val="Heading9"/>
        <w:spacing w:before="0" w:after="0" w:line="240" w:lineRule="auto"/>
        <w:jc w:val="both"/>
        <w:rPr>
          <w:rFonts w:ascii="Times New Roman" w:hAnsi="Times New Roman" w:cs="Times New Roman"/>
          <w:sz w:val="24"/>
          <w:szCs w:val="24"/>
          <w:lang w:val="ru-RU"/>
        </w:rPr>
      </w:pPr>
      <w:r w:rsidRPr="006D1D94">
        <w:rPr>
          <w:rFonts w:ascii="Times New Roman" w:hAnsi="Times New Roman" w:cs="Times New Roman"/>
          <w:b/>
          <w:sz w:val="24"/>
          <w:szCs w:val="24"/>
        </w:rPr>
        <w:t xml:space="preserve">Съдържание на учебната дисциплина: </w:t>
      </w:r>
      <w:r w:rsidRPr="006D1D94">
        <w:rPr>
          <w:rFonts w:ascii="Times New Roman" w:hAnsi="Times New Roman" w:cs="Times New Roman"/>
          <w:sz w:val="24"/>
          <w:szCs w:val="24"/>
          <w:lang w:val="ru-RU"/>
        </w:rPr>
        <w:t xml:space="preserve">Същност на политическата социология. Социално-политически аспекти на трудовите отношения. Право на труд и тенденции в трудовите отношения. Дискриминация в труда и политика. Политическите отношения като отражение на икономическите. Икономическа и политическа глобализация. Ролята на държавата. Наказателната държава. Наука, култура и политика. Идеология, религия и политика. Демографски тенденции и политика. Материални потребности, здравеопазване и политика. Образование и политика. Развлечения, отмора, спорт и политика. Комуникации и политика. Управление и политика. </w:t>
      </w:r>
      <w:r w:rsidRPr="006D1D94">
        <w:rPr>
          <w:rFonts w:ascii="Times New Roman" w:hAnsi="Times New Roman" w:cs="Times New Roman"/>
          <w:sz w:val="24"/>
          <w:szCs w:val="24"/>
          <w:lang w:val="ru-RU"/>
        </w:rPr>
        <w:tab/>
      </w:r>
    </w:p>
    <w:p w:rsidR="00E03EE0" w:rsidRPr="00F23F36" w:rsidRDefault="00E03EE0" w:rsidP="00E03EE0">
      <w:pPr>
        <w:pStyle w:val="Heading9"/>
        <w:spacing w:before="0" w:after="0" w:line="240" w:lineRule="auto"/>
        <w:jc w:val="both"/>
        <w:rPr>
          <w:rFonts w:ascii="Times New Roman" w:hAnsi="Times New Roman" w:cs="Times New Roman"/>
          <w:sz w:val="24"/>
          <w:szCs w:val="24"/>
          <w:lang w:val="ru-RU"/>
        </w:rPr>
      </w:pPr>
    </w:p>
    <w:p w:rsidR="00E03EE0" w:rsidRPr="006D1D94" w:rsidRDefault="00E03EE0" w:rsidP="00E03EE0">
      <w:pPr>
        <w:pStyle w:val="Heading9"/>
        <w:spacing w:before="0" w:after="0" w:line="240" w:lineRule="auto"/>
        <w:jc w:val="both"/>
        <w:rPr>
          <w:rFonts w:ascii="Times New Roman" w:hAnsi="Times New Roman" w:cs="Times New Roman"/>
          <w:b/>
          <w:bCs/>
          <w:color w:val="000000"/>
          <w:sz w:val="24"/>
          <w:szCs w:val="24"/>
        </w:rPr>
      </w:pPr>
      <w:r w:rsidRPr="006D1D94">
        <w:rPr>
          <w:rFonts w:ascii="Times New Roman" w:hAnsi="Times New Roman" w:cs="Times New Roman"/>
          <w:b/>
          <w:bCs/>
          <w:color w:val="000000"/>
          <w:sz w:val="24"/>
          <w:szCs w:val="24"/>
          <w:lang w:val="ru-RU"/>
        </w:rPr>
        <w:t>ИНСТИТУЦИИ НА СЪВРЕМЕННАТА ДЪРЖАВА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szCs w:val="24"/>
          <w:lang w:val="en-US"/>
        </w:rPr>
        <w:t>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4</w:t>
      </w:r>
      <w:r w:rsidRPr="006D1D94">
        <w:rPr>
          <w:b/>
          <w:szCs w:val="24"/>
          <w:lang w:val="ru-RU"/>
        </w:rPr>
        <w:t xml:space="preserve"> </w:t>
      </w:r>
      <w:r w:rsidRPr="006D1D94">
        <w:rPr>
          <w:szCs w:val="24"/>
        </w:rPr>
        <w:t xml:space="preserve">л + </w:t>
      </w:r>
      <w:r w:rsidRPr="006D1D94">
        <w:rPr>
          <w:szCs w:val="24"/>
          <w:lang w:val="ru-RU"/>
        </w:rPr>
        <w:t xml:space="preserve">1 </w:t>
      </w:r>
      <w:r w:rsidRPr="006D1D94">
        <w:rPr>
          <w:szCs w:val="24"/>
        </w:rPr>
        <w:t>су</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lang w:val="ru-RU"/>
        </w:rPr>
      </w:pPr>
      <w:r w:rsidRPr="006D1D94">
        <w:rPr>
          <w:b/>
          <w:szCs w:val="24"/>
        </w:rPr>
        <w:t xml:space="preserve">Методическо ръководство: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color w:val="000000"/>
          <w:szCs w:val="24"/>
          <w:lang w:val="ru-RU"/>
        </w:rPr>
        <w:t>Философски</w:t>
      </w:r>
      <w:r w:rsidRPr="006D1D94">
        <w:rPr>
          <w:szCs w:val="24"/>
        </w:rPr>
        <w:t xml:space="preserve"> факултет</w:t>
      </w:r>
    </w:p>
    <w:p w:rsidR="00E03EE0" w:rsidRPr="006D1D94" w:rsidRDefault="00E03EE0" w:rsidP="00E03EE0">
      <w:pPr>
        <w:spacing w:after="0" w:line="240" w:lineRule="auto"/>
        <w:jc w:val="both"/>
        <w:rPr>
          <w:szCs w:val="24"/>
        </w:rPr>
      </w:pPr>
      <w:r w:rsidRPr="006D1D94">
        <w:rPr>
          <w:b/>
          <w:szCs w:val="24"/>
        </w:rPr>
        <w:t xml:space="preserve">Лектор: </w:t>
      </w:r>
      <w:r w:rsidRPr="006D1D94">
        <w:rPr>
          <w:szCs w:val="24"/>
        </w:rPr>
        <w:t>Доц. дн Петя Пачкова</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en-US"/>
        </w:rPr>
        <w:t>pachkova</w:t>
      </w:r>
      <w:r w:rsidRPr="006D1D94">
        <w:rPr>
          <w:szCs w:val="24"/>
        </w:rPr>
        <w:t xml:space="preserve">@swu.bg </w:t>
      </w:r>
    </w:p>
    <w:p w:rsidR="00E03EE0" w:rsidRPr="006D1D94" w:rsidRDefault="00E03EE0" w:rsidP="00E03EE0">
      <w:pPr>
        <w:adjustRightInd w:val="0"/>
        <w:spacing w:after="0" w:line="240" w:lineRule="auto"/>
        <w:jc w:val="both"/>
        <w:rPr>
          <w:szCs w:val="24"/>
          <w:lang w:val="ru-RU"/>
        </w:rPr>
      </w:pPr>
      <w:r w:rsidRPr="006D1D94">
        <w:rPr>
          <w:b/>
          <w:szCs w:val="24"/>
        </w:rPr>
        <w:t xml:space="preserve">Анотация: </w:t>
      </w:r>
      <w:r w:rsidRPr="006D1D94">
        <w:rPr>
          <w:szCs w:val="24"/>
          <w:lang w:val="ru-RU"/>
        </w:rPr>
        <w:t xml:space="preserve">Дисциплината „Институции на съвременната държава” е задължителна за специалност „Политология”. В нея се  предлага логически последователна цялостна програма, обхващаща определянето на понятието политически институции. Освен теоретичното познаване на политическите институции, студентите следва да имат и детайлно познаване за практическите аспекти конкретно на българските институции (Парламент, Президентство, Министерски съвет, Съдебна система, Конституционен съд). Студентите трябва да придобият знания и способности, чрез които ще могат в </w:t>
      </w:r>
      <w:r w:rsidRPr="006D1D94">
        <w:rPr>
          <w:szCs w:val="24"/>
          <w:lang w:val="ru-RU"/>
        </w:rPr>
        <w:lastRenderedPageBreak/>
        <w:t>бъдещата си работа да прилагат наученото във всекидневната политическа практика, което да направи адаптацията им при евентуална трудова заетост много по-бърза и работата им по-качествена</w:t>
      </w:r>
      <w:r w:rsidRPr="006D1D94">
        <w:rPr>
          <w:szCs w:val="24"/>
        </w:rPr>
        <w:t>.</w:t>
      </w:r>
      <w:r w:rsidRPr="006D1D94">
        <w:rPr>
          <w:szCs w:val="24"/>
          <w:lang w:val="ru-RU"/>
        </w:rPr>
        <w:t xml:space="preserve">       </w:t>
      </w:r>
    </w:p>
    <w:p w:rsidR="00E03EE0" w:rsidRPr="006D1D94"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szCs w:val="24"/>
        </w:rPr>
        <w:t>ЗАКОНОДАТЕЛНА ВЛАСТ - Същност на Парламента - видове парламенти. Статут на народния представител - мандат, избор, имунитет, функции. Ред за дейността на Народното събрание - сесии и заседания, форми на публичност. Актове на Народното събрание - приемане, видове. Законодателна функция на Народното събрание и други функции - законодателна инициатива, обсъждане, гласуване, обнародване, приемане на решения и декларации.   Парламентарен контрол - същност, видове, тенденции. Структура на Народното събрание - камари, парламентарни групи, комисии. ИЗПЪЛНИТЕЛНА ВЛАСТ - Държавен глава - видове, избор и мандат, президентство. Отговорност на държавния глава - същност, видове. Актове на президента - характеристика, видове, контрол. Държавен глава и парламент, правителство, съдебна власт - взаимодействие и контрол</w:t>
      </w:r>
      <w:r w:rsidRPr="006D1D94">
        <w:rPr>
          <w:i/>
          <w:szCs w:val="24"/>
        </w:rPr>
        <w:t>.</w:t>
      </w:r>
      <w:r w:rsidRPr="006D1D94">
        <w:rPr>
          <w:szCs w:val="24"/>
        </w:rPr>
        <w:t xml:space="preserve"> Правителство - видове, състав, компетенции, структура. Министър-председател. Министерства – компетенции, структура, отговорности. СЪДЕБНА ВЛАСТ - Институции на съдебната власт - структура, тенденции в развитието й. Съдебна система – основни принципи, независимост. Конституционен съд.</w:t>
      </w:r>
    </w:p>
    <w:p w:rsidR="00E03EE0" w:rsidRPr="006D1D94" w:rsidRDefault="00E03EE0" w:rsidP="00E03EE0">
      <w:pPr>
        <w:spacing w:after="0" w:line="240" w:lineRule="auto"/>
        <w:jc w:val="both"/>
        <w:rPr>
          <w:szCs w:val="24"/>
          <w:lang w:val="ru-RU"/>
        </w:rPr>
      </w:pPr>
    </w:p>
    <w:p w:rsidR="00E03EE0" w:rsidRPr="006D1D94" w:rsidRDefault="00E03EE0" w:rsidP="00E03EE0">
      <w:pPr>
        <w:pStyle w:val="Heading9"/>
        <w:spacing w:before="0" w:after="0" w:line="240" w:lineRule="auto"/>
        <w:jc w:val="both"/>
        <w:rPr>
          <w:rFonts w:ascii="Times New Roman" w:hAnsi="Times New Roman" w:cs="Times New Roman"/>
          <w:b/>
          <w:bCs/>
          <w:iCs/>
          <w:sz w:val="24"/>
          <w:szCs w:val="24"/>
        </w:rPr>
      </w:pPr>
      <w:r w:rsidRPr="006D1D94">
        <w:rPr>
          <w:rFonts w:ascii="Times New Roman" w:hAnsi="Times New Roman" w:cs="Times New Roman"/>
          <w:b/>
          <w:bCs/>
          <w:iCs/>
          <w:sz w:val="24"/>
          <w:szCs w:val="24"/>
        </w:rPr>
        <w:t>ИСТОРИЯ НА БЪЛГАРСКИЯ ПОЛИТИЧЕСКИ ЖИВОТ</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9</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w:t>
      </w:r>
      <w:r w:rsidRPr="006D1D94">
        <w:rPr>
          <w:b/>
          <w:szCs w:val="24"/>
        </w:rPr>
        <w:t>,</w:t>
      </w:r>
      <w:r w:rsidRPr="006D1D94">
        <w:rPr>
          <w:b/>
          <w:szCs w:val="24"/>
          <w:lang w:val="ru-RU"/>
        </w:rPr>
        <w:t xml:space="preserve"> </w:t>
      </w:r>
      <w:r w:rsidRPr="006D1D94">
        <w:rPr>
          <w:b/>
          <w:szCs w:val="24"/>
          <w:lang w:val="en-US"/>
        </w:rPr>
        <w:t>I</w:t>
      </w:r>
      <w:r w:rsidRPr="006D1D94">
        <w:rPr>
          <w:b/>
          <w:szCs w:val="24"/>
          <w:lang w:val="ru-RU"/>
        </w:rPr>
        <w:t xml:space="preserve"> </w:t>
      </w:r>
      <w:r w:rsidRPr="006D1D94">
        <w:rPr>
          <w:b/>
          <w:szCs w:val="24"/>
          <w:lang w:val="en-US"/>
        </w:rPr>
        <w:t>I</w:t>
      </w:r>
    </w:p>
    <w:p w:rsidR="00E03EE0" w:rsidRPr="006D1D94" w:rsidRDefault="00E03EE0" w:rsidP="00E03EE0">
      <w:pPr>
        <w:spacing w:after="0" w:line="240" w:lineRule="auto"/>
        <w:jc w:val="both"/>
        <w:rPr>
          <w:b/>
          <w:szCs w:val="24"/>
          <w:lang w:val="ru-RU"/>
        </w:rPr>
      </w:pPr>
      <w:r w:rsidRPr="006D1D94">
        <w:rPr>
          <w:b/>
          <w:szCs w:val="24"/>
        </w:rPr>
        <w:t xml:space="preserve">Седмичен хорариум: </w:t>
      </w:r>
      <w:r w:rsidRPr="006D1D94">
        <w:rPr>
          <w:szCs w:val="24"/>
        </w:rPr>
        <w:t>4</w:t>
      </w:r>
      <w:r w:rsidRPr="006D1D94">
        <w:rPr>
          <w:szCs w:val="24"/>
          <w:lang w:val="ru-RU"/>
        </w:rPr>
        <w:t xml:space="preserve"> </w:t>
      </w:r>
      <w:r w:rsidRPr="006D1D94">
        <w:rPr>
          <w:szCs w:val="24"/>
        </w:rPr>
        <w:t xml:space="preserve">л + 2 </w:t>
      </w:r>
      <w:r w:rsidRPr="006D1D94">
        <w:rPr>
          <w:szCs w:val="24"/>
          <w:lang w:val="ru-RU"/>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w:t>
      </w:r>
      <w:r w:rsidRPr="006D1D94">
        <w:rPr>
          <w:szCs w:val="24"/>
        </w:rPr>
        <w:t>, Философски факултет</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Стефан Дечев</w:t>
      </w:r>
    </w:p>
    <w:p w:rsidR="00E03EE0" w:rsidRPr="00741CCE" w:rsidRDefault="00E03EE0" w:rsidP="00E03EE0">
      <w:pPr>
        <w:spacing w:after="0" w:line="240" w:lineRule="auto"/>
        <w:jc w:val="both"/>
        <w:rPr>
          <w:b/>
          <w:szCs w:val="24"/>
          <w:lang w:val="ru-RU"/>
        </w:rPr>
      </w:pPr>
      <w:r w:rsidRPr="006D1D94">
        <w:rPr>
          <w:szCs w:val="24"/>
          <w:lang w:val="de-DE"/>
        </w:rPr>
        <w:t>E</w:t>
      </w:r>
      <w:r w:rsidRPr="006D1D94">
        <w:rPr>
          <w:szCs w:val="24"/>
        </w:rPr>
        <w:t xml:space="preserve">-mail: </w:t>
      </w:r>
      <w:r w:rsidRPr="006D1D94">
        <w:rPr>
          <w:szCs w:val="24"/>
          <w:lang w:val="en-US"/>
        </w:rPr>
        <w:t>stdetchev</w:t>
      </w:r>
      <w:r w:rsidRPr="00741CCE">
        <w:rPr>
          <w:szCs w:val="24"/>
          <w:lang w:val="ru-RU"/>
        </w:rPr>
        <w:t>@</w:t>
      </w:r>
      <w:r w:rsidRPr="006D1D94">
        <w:rPr>
          <w:szCs w:val="24"/>
          <w:lang w:val="en-US"/>
        </w:rPr>
        <w:t>swu</w:t>
      </w:r>
      <w:r w:rsidRPr="00741CCE">
        <w:rPr>
          <w:szCs w:val="24"/>
          <w:lang w:val="ru-RU"/>
        </w:rPr>
        <w:t>.</w:t>
      </w:r>
      <w:r w:rsidRPr="006D1D94">
        <w:rPr>
          <w:szCs w:val="24"/>
          <w:lang w:val="en-US"/>
        </w:rPr>
        <w:t>bg</w:t>
      </w:r>
    </w:p>
    <w:p w:rsidR="00E03EE0" w:rsidRPr="006D1D94" w:rsidRDefault="00E03EE0" w:rsidP="00E03EE0">
      <w:pPr>
        <w:pStyle w:val="Heading3"/>
        <w:spacing w:before="0" w:after="0" w:line="240" w:lineRule="auto"/>
        <w:jc w:val="both"/>
        <w:rPr>
          <w:rFonts w:ascii="Times New Roman" w:hAnsi="Times New Roman" w:cs="Times New Roman"/>
          <w:sz w:val="24"/>
          <w:szCs w:val="24"/>
          <w:lang w:val="ru-RU"/>
        </w:rPr>
      </w:pPr>
      <w:r w:rsidRPr="006D1D94">
        <w:rPr>
          <w:rFonts w:ascii="Times New Roman" w:hAnsi="Times New Roman" w:cs="Times New Roman"/>
          <w:sz w:val="24"/>
          <w:szCs w:val="24"/>
        </w:rPr>
        <w:t>Анотация</w:t>
      </w:r>
      <w:r w:rsidRPr="006D1D94">
        <w:rPr>
          <w:rFonts w:ascii="Times New Roman" w:hAnsi="Times New Roman" w:cs="Times New Roman"/>
          <w:b w:val="0"/>
          <w:sz w:val="24"/>
          <w:szCs w:val="24"/>
        </w:rPr>
        <w:t>:</w:t>
      </w:r>
      <w:r w:rsidRPr="006D1D94">
        <w:rPr>
          <w:rFonts w:ascii="Times New Roman" w:hAnsi="Times New Roman" w:cs="Times New Roman"/>
          <w:sz w:val="24"/>
          <w:szCs w:val="24"/>
          <w:lang w:val="ru-RU"/>
        </w:rPr>
        <w:t xml:space="preserve"> </w:t>
      </w:r>
      <w:r w:rsidRPr="006D1D94">
        <w:rPr>
          <w:rFonts w:ascii="Times New Roman" w:hAnsi="Times New Roman" w:cs="Times New Roman"/>
          <w:b w:val="0"/>
          <w:sz w:val="24"/>
          <w:szCs w:val="24"/>
          <w:lang w:val="ru-RU"/>
        </w:rPr>
        <w:t>Лекционният курс “История на българския политически живот” си поставя за цел да въведе студентите политолози в основните събития, проблеми и процеси от българския политически живот от създаването на модерната българска държава до наши дни. През последните десетилетия посоченият период беше добре проучен от гледна точка на неговата политическа история, развитието на политическите партии, политическата система, в не малка степен и част от партийния и непартиен политически печат. Курсът ще представлява опит тези достижения да достигнат до студентите, които да бъдат като резултат в състояние сами да анализират модерната и съвременна българска политическа култура.</w:t>
      </w:r>
      <w:r w:rsidRPr="006D1D94">
        <w:rPr>
          <w:rFonts w:ascii="Times New Roman" w:hAnsi="Times New Roman" w:cs="Times New Roman"/>
          <w:sz w:val="24"/>
          <w:szCs w:val="24"/>
          <w:lang w:val="ru-RU"/>
        </w:rPr>
        <w:t xml:space="preserve"> </w:t>
      </w:r>
    </w:p>
    <w:p w:rsidR="00E03EE0" w:rsidRPr="00741CCE"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bCs/>
          <w:szCs w:val="24"/>
          <w:lang w:val="ru-RU"/>
        </w:rPr>
        <w:t>Търновската конституция и началото на българския следосвобожденски политически живот</w:t>
      </w:r>
      <w:r w:rsidRPr="006D1D94">
        <w:rPr>
          <w:bCs/>
          <w:szCs w:val="24"/>
        </w:rPr>
        <w:t xml:space="preserve">. </w:t>
      </w:r>
      <w:r w:rsidRPr="006D1D94">
        <w:rPr>
          <w:bCs/>
          <w:szCs w:val="24"/>
          <w:lang w:val="ru-RU"/>
        </w:rPr>
        <w:t xml:space="preserve"> Режим на пълномощията (1881 - 1883). Политически живот на Източна Румелия и Съединението</w:t>
      </w:r>
      <w:r w:rsidRPr="006D1D94">
        <w:rPr>
          <w:bCs/>
          <w:szCs w:val="24"/>
        </w:rPr>
        <w:t>.</w:t>
      </w:r>
      <w:r w:rsidRPr="006D1D94">
        <w:rPr>
          <w:bCs/>
          <w:szCs w:val="24"/>
          <w:lang w:val="ru-RU"/>
        </w:rPr>
        <w:t xml:space="preserve"> Политическата криза 1886 – 1887</w:t>
      </w:r>
      <w:r w:rsidRPr="006D1D94">
        <w:rPr>
          <w:bCs/>
          <w:szCs w:val="24"/>
        </w:rPr>
        <w:t>.</w:t>
      </w:r>
      <w:r w:rsidRPr="006D1D94">
        <w:rPr>
          <w:bCs/>
          <w:szCs w:val="24"/>
          <w:lang w:val="ru-RU"/>
        </w:rPr>
        <w:t xml:space="preserve"> Стамболовото управление (1887-1894). Политически живот и политически партии в България в края на </w:t>
      </w:r>
      <w:r w:rsidRPr="006D1D94">
        <w:rPr>
          <w:bCs/>
          <w:szCs w:val="24"/>
          <w:lang w:val="en-GB"/>
        </w:rPr>
        <w:t>XIX</w:t>
      </w:r>
      <w:r w:rsidRPr="006D1D94">
        <w:rPr>
          <w:bCs/>
          <w:szCs w:val="24"/>
          <w:lang w:val="ru-RU"/>
        </w:rPr>
        <w:t xml:space="preserve"> и началото на </w:t>
      </w:r>
      <w:r w:rsidRPr="006D1D94">
        <w:rPr>
          <w:bCs/>
          <w:szCs w:val="24"/>
          <w:lang w:val="en-GB"/>
        </w:rPr>
        <w:t>XX</w:t>
      </w:r>
      <w:r w:rsidRPr="006D1D94">
        <w:rPr>
          <w:bCs/>
          <w:szCs w:val="24"/>
          <w:lang w:val="ru-RU"/>
        </w:rPr>
        <w:t xml:space="preserve"> век</w:t>
      </w:r>
      <w:r w:rsidRPr="006D1D94">
        <w:rPr>
          <w:bCs/>
          <w:szCs w:val="24"/>
        </w:rPr>
        <w:t>.</w:t>
      </w:r>
      <w:r w:rsidRPr="006D1D94">
        <w:rPr>
          <w:bCs/>
          <w:szCs w:val="24"/>
          <w:lang w:val="ru-RU"/>
        </w:rPr>
        <w:t xml:space="preserve"> Българският национален въпрос от Освобождението до Балканските войни. България през време на войните 1912 – 1918</w:t>
      </w:r>
      <w:r w:rsidRPr="006D1D94">
        <w:rPr>
          <w:bCs/>
          <w:szCs w:val="24"/>
        </w:rPr>
        <w:t>.</w:t>
      </w:r>
      <w:r w:rsidRPr="006D1D94">
        <w:rPr>
          <w:bCs/>
          <w:szCs w:val="24"/>
          <w:lang w:val="ru-RU"/>
        </w:rPr>
        <w:t xml:space="preserve"> Управление на БЗНС</w:t>
      </w:r>
      <w:r w:rsidRPr="006D1D94">
        <w:rPr>
          <w:bCs/>
          <w:szCs w:val="24"/>
        </w:rPr>
        <w:t xml:space="preserve">. </w:t>
      </w:r>
      <w:r w:rsidRPr="006D1D94">
        <w:rPr>
          <w:bCs/>
          <w:szCs w:val="24"/>
          <w:lang w:val="ru-RU"/>
        </w:rPr>
        <w:t>Политически живот и политически организации в България 1918 – 1941</w:t>
      </w:r>
      <w:r w:rsidRPr="006D1D94">
        <w:rPr>
          <w:bCs/>
          <w:szCs w:val="24"/>
        </w:rPr>
        <w:t>.</w:t>
      </w:r>
      <w:r w:rsidRPr="006D1D94">
        <w:rPr>
          <w:bCs/>
          <w:szCs w:val="24"/>
          <w:lang w:val="ru-RU"/>
        </w:rPr>
        <w:t xml:space="preserve"> </w:t>
      </w:r>
      <w:r w:rsidRPr="006D1D94">
        <w:rPr>
          <w:bCs/>
          <w:szCs w:val="24"/>
        </w:rPr>
        <w:t xml:space="preserve">Авторитаризмът в България. Националният въпрос между двете световни войни. </w:t>
      </w:r>
      <w:r w:rsidRPr="006D1D94">
        <w:rPr>
          <w:bCs/>
          <w:szCs w:val="24"/>
          <w:lang w:val="ru-RU"/>
        </w:rPr>
        <w:t>България по време на Втората световна война. Начален период на “народната демокрация”</w:t>
      </w:r>
      <w:r w:rsidRPr="006D1D94">
        <w:rPr>
          <w:bCs/>
          <w:szCs w:val="24"/>
        </w:rPr>
        <w:t>.</w:t>
      </w:r>
      <w:r w:rsidRPr="006D1D94">
        <w:rPr>
          <w:szCs w:val="24"/>
          <w:lang w:val="ru-RU"/>
        </w:rPr>
        <w:t xml:space="preserve"> </w:t>
      </w:r>
      <w:r w:rsidRPr="006D1D94">
        <w:rPr>
          <w:bCs/>
          <w:szCs w:val="24"/>
          <w:lang w:val="ru-RU"/>
        </w:rPr>
        <w:t>Разгром на опозицията и ликвидиране на парламентарната демокрация</w:t>
      </w:r>
      <w:r w:rsidRPr="006D1D94">
        <w:rPr>
          <w:bCs/>
          <w:szCs w:val="24"/>
        </w:rPr>
        <w:t>.</w:t>
      </w:r>
      <w:r w:rsidRPr="006D1D94">
        <w:rPr>
          <w:bCs/>
          <w:szCs w:val="24"/>
          <w:lang w:val="ru-RU"/>
        </w:rPr>
        <w:t xml:space="preserve"> Установяване на тоталитарен комунистически режим от съветски тип</w:t>
      </w:r>
      <w:r w:rsidRPr="006D1D94">
        <w:rPr>
          <w:bCs/>
          <w:szCs w:val="24"/>
        </w:rPr>
        <w:t xml:space="preserve">. </w:t>
      </w:r>
      <w:r w:rsidRPr="006D1D94">
        <w:rPr>
          <w:bCs/>
          <w:szCs w:val="24"/>
          <w:lang w:val="ru-RU"/>
        </w:rPr>
        <w:t xml:space="preserve">България след </w:t>
      </w:r>
      <w:r w:rsidRPr="006D1D94">
        <w:rPr>
          <w:bCs/>
          <w:szCs w:val="24"/>
          <w:lang w:val="ru-RU"/>
        </w:rPr>
        <w:lastRenderedPageBreak/>
        <w:t>смъртта на Сталин</w:t>
      </w:r>
      <w:r w:rsidRPr="006D1D94">
        <w:rPr>
          <w:bCs/>
          <w:szCs w:val="24"/>
        </w:rPr>
        <w:t>.</w:t>
      </w:r>
      <w:r w:rsidRPr="006D1D94">
        <w:rPr>
          <w:bCs/>
          <w:szCs w:val="24"/>
          <w:lang w:val="ru-RU"/>
        </w:rPr>
        <w:t xml:space="preserve"> Живковият режим в България</w:t>
      </w:r>
      <w:r w:rsidRPr="006D1D94">
        <w:rPr>
          <w:bCs/>
          <w:szCs w:val="24"/>
        </w:rPr>
        <w:t>.</w:t>
      </w:r>
      <w:r w:rsidRPr="006D1D94">
        <w:rPr>
          <w:bCs/>
          <w:szCs w:val="24"/>
          <w:lang w:val="ru-RU"/>
        </w:rPr>
        <w:t xml:space="preserve"> Българо-съветските отношения</w:t>
      </w:r>
      <w:r w:rsidRPr="006D1D94">
        <w:rPr>
          <w:bCs/>
          <w:szCs w:val="24"/>
        </w:rPr>
        <w:t>.</w:t>
      </w:r>
      <w:r w:rsidRPr="006D1D94">
        <w:rPr>
          <w:bCs/>
          <w:szCs w:val="24"/>
          <w:lang w:val="ru-RU"/>
        </w:rPr>
        <w:t xml:space="preserve"> Политика по националния въпрос</w:t>
      </w:r>
      <w:r w:rsidRPr="006D1D94">
        <w:rPr>
          <w:bCs/>
          <w:szCs w:val="24"/>
        </w:rPr>
        <w:t>.</w:t>
      </w:r>
      <w:r w:rsidRPr="006D1D94">
        <w:rPr>
          <w:bCs/>
          <w:szCs w:val="24"/>
          <w:lang w:val="ru-RU"/>
        </w:rPr>
        <w:t xml:space="preserve"> “Възродителният процес”</w:t>
      </w:r>
      <w:r w:rsidRPr="006D1D94">
        <w:rPr>
          <w:bCs/>
          <w:szCs w:val="24"/>
        </w:rPr>
        <w:t>.</w:t>
      </w:r>
      <w:r w:rsidRPr="006D1D94">
        <w:rPr>
          <w:bCs/>
          <w:szCs w:val="24"/>
          <w:lang w:val="ru-RU"/>
        </w:rPr>
        <w:t xml:space="preserve"> Краят на комунистическия режим от втората половина на 80-те</w:t>
      </w:r>
      <w:r w:rsidRPr="006D1D94">
        <w:rPr>
          <w:bCs/>
          <w:szCs w:val="24"/>
        </w:rPr>
        <w:t xml:space="preserve">. </w:t>
      </w:r>
      <w:r w:rsidRPr="006D1D94">
        <w:rPr>
          <w:bCs/>
          <w:szCs w:val="24"/>
          <w:lang w:val="ru-RU"/>
        </w:rPr>
        <w:t>Крахът на комунистическия режим и началото на прехода към демокрация. Началото на парламентарната демокрация</w:t>
      </w:r>
      <w:r w:rsidRPr="006D1D94">
        <w:rPr>
          <w:bCs/>
          <w:szCs w:val="24"/>
        </w:rPr>
        <w:t>.</w:t>
      </w:r>
      <w:r w:rsidRPr="006D1D94">
        <w:rPr>
          <w:bCs/>
          <w:szCs w:val="24"/>
          <w:lang w:val="ru-RU"/>
        </w:rPr>
        <w:t xml:space="preserve"> Българският преход от 1991 до 1997</w:t>
      </w:r>
      <w:r w:rsidRPr="006D1D94">
        <w:rPr>
          <w:bCs/>
          <w:szCs w:val="24"/>
        </w:rPr>
        <w:t xml:space="preserve">. </w:t>
      </w:r>
      <w:r w:rsidRPr="006D1D94">
        <w:rPr>
          <w:bCs/>
          <w:szCs w:val="24"/>
          <w:lang w:val="ru-RU"/>
        </w:rPr>
        <w:t>Българския преход след 1997 г.</w:t>
      </w:r>
      <w:r w:rsidRPr="006D1D94">
        <w:rPr>
          <w:szCs w:val="24"/>
          <w:lang w:val="ru-RU"/>
        </w:rPr>
        <w:tab/>
      </w:r>
      <w:r w:rsidRPr="006D1D94">
        <w:rPr>
          <w:szCs w:val="24"/>
          <w:lang w:val="ru-RU"/>
        </w:rPr>
        <w:tab/>
      </w:r>
    </w:p>
    <w:p w:rsidR="00E03EE0" w:rsidRPr="006D1D94" w:rsidRDefault="00E03EE0" w:rsidP="00E03EE0">
      <w:pPr>
        <w:spacing w:after="0" w:line="240" w:lineRule="auto"/>
        <w:jc w:val="both"/>
        <w:rPr>
          <w:b/>
          <w:szCs w:val="24"/>
        </w:rPr>
      </w:pPr>
      <w:r w:rsidRPr="006D1D94">
        <w:rPr>
          <w:b/>
          <w:szCs w:val="24"/>
        </w:rPr>
        <w:t>РЕТОРИКА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rPr>
        <w:t>1</w:t>
      </w:r>
      <w:r w:rsidRPr="006D1D94">
        <w:rPr>
          <w:b/>
          <w:szCs w:val="24"/>
        </w:rPr>
        <w:t xml:space="preserve"> </w:t>
      </w:r>
      <w:r w:rsidRPr="006D1D94">
        <w:rPr>
          <w:szCs w:val="24"/>
        </w:rPr>
        <w:t xml:space="preserve">л + 2 </w:t>
      </w:r>
      <w:r w:rsidRPr="006D1D94">
        <w:rPr>
          <w:szCs w:val="24"/>
          <w:lang w:val="ru-RU"/>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Гергана Дянкова</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en-US"/>
        </w:rPr>
        <w:t>gedyankova</w:t>
      </w:r>
      <w:r w:rsidRPr="006D1D94">
        <w:rPr>
          <w:szCs w:val="24"/>
        </w:rPr>
        <w:t>@</w:t>
      </w:r>
      <w:r w:rsidRPr="006D1D94">
        <w:rPr>
          <w:szCs w:val="24"/>
          <w:lang w:val="en-US"/>
        </w:rPr>
        <w:t>gmail</w:t>
      </w:r>
      <w:r w:rsidRPr="006D1D94">
        <w:rPr>
          <w:szCs w:val="24"/>
        </w:rPr>
        <w:t>.</w:t>
      </w:r>
      <w:r w:rsidRPr="006D1D94">
        <w:rPr>
          <w:szCs w:val="24"/>
          <w:lang w:val="en-US"/>
        </w:rPr>
        <w:t>com</w:t>
      </w:r>
      <w:r w:rsidRPr="006D1D94">
        <w:rPr>
          <w:szCs w:val="24"/>
        </w:rPr>
        <w:t xml:space="preserve"> </w:t>
      </w:r>
    </w:p>
    <w:p w:rsidR="00E03EE0" w:rsidRPr="006D1D94" w:rsidRDefault="00E03EE0" w:rsidP="00E03EE0">
      <w:pPr>
        <w:pStyle w:val="BodyTextIndent2"/>
        <w:spacing w:after="0" w:line="240" w:lineRule="auto"/>
        <w:ind w:left="0"/>
        <w:jc w:val="both"/>
        <w:rPr>
          <w:szCs w:val="24"/>
          <w:lang w:val="ru-RU"/>
        </w:rPr>
      </w:pPr>
      <w:r w:rsidRPr="006D1D94">
        <w:rPr>
          <w:b/>
          <w:szCs w:val="24"/>
        </w:rPr>
        <w:t>Анотация:</w:t>
      </w:r>
      <w:r w:rsidRPr="006D1D94">
        <w:rPr>
          <w:szCs w:val="24"/>
          <w:lang w:val="ru-RU"/>
        </w:rPr>
        <w:t xml:space="preserve"> Курсът по учебната дисциплина е предназначен за студенти в специалност Политология. Основните тематични акценти в неговото съдържание са свързани с историята, теорията и практиката на ораторското изкуство. Те обхващат както аналитични интерпретации на причините за възникването на реториката, така и различните научни и практически подходи в нейното развитие.</w:t>
      </w:r>
    </w:p>
    <w:p w:rsidR="00E03EE0" w:rsidRPr="006D1D94" w:rsidRDefault="00E03EE0" w:rsidP="00E03EE0">
      <w:pPr>
        <w:spacing w:after="0" w:line="240" w:lineRule="auto"/>
        <w:jc w:val="both"/>
        <w:rPr>
          <w:szCs w:val="24"/>
        </w:rPr>
      </w:pPr>
      <w:r w:rsidRPr="006D1D94">
        <w:rPr>
          <w:szCs w:val="24"/>
        </w:rPr>
        <w:t xml:space="preserve">Като обособена част се разглеждат теоретико-практическите аспекти в ораторското изкуство. Изведени са различни реторически модели. Подробно се разглеждат видовете реторически изяви, видовете съпротива и аргументация в ораторското изкуство. Подобаващо място се отделя на специфичните характеристики и структурни компоненти на ораторската реч и съвременните реторически похвати. Техният анализ съдържа теоретично и практическо равнище. </w:t>
      </w:r>
    </w:p>
    <w:p w:rsidR="00E03EE0" w:rsidRPr="006D1D94" w:rsidRDefault="00E03EE0" w:rsidP="00E03EE0">
      <w:pPr>
        <w:spacing w:after="0" w:line="240" w:lineRule="auto"/>
        <w:jc w:val="both"/>
        <w:rPr>
          <w:b/>
          <w:szCs w:val="24"/>
        </w:rPr>
      </w:pPr>
      <w:r w:rsidRPr="006D1D94">
        <w:rPr>
          <w:b/>
          <w:szCs w:val="24"/>
        </w:rPr>
        <w:t>Съдържание на учебната дисциплина:</w:t>
      </w:r>
      <w:r w:rsidRPr="006D1D94">
        <w:rPr>
          <w:szCs w:val="24"/>
        </w:rPr>
        <w:t xml:space="preserve"> Реториката като особен вид изкуство, като приложна  и като интердисциплинарна наука. Красноречие. Сладкодумство. Реторика. Категориален апарат и основни задачи на реториката. Исторически аспекти. Основни реторически школи, направления, представители. Аргументиране на тезата за спецификата на реториката.</w:t>
      </w:r>
      <w:r w:rsidRPr="006D1D94">
        <w:rPr>
          <w:color w:val="FF0000"/>
          <w:szCs w:val="24"/>
        </w:rPr>
        <w:t xml:space="preserve"> </w:t>
      </w:r>
      <w:r w:rsidRPr="006D1D94">
        <w:rPr>
          <w:szCs w:val="24"/>
        </w:rPr>
        <w:t>Обект на реториката. Основания за принадлежността на реториката към областта на изкуствата. Връзки на реториката с другите науки.  Съдържателна специфика на термина “ораторско изкуство”. Терминологични уточнения – реторика и риторика; оратор, ретор, ритор; елоквенция, витийство, красноречие, ораторско изкуство. Отношението “момент-ситуация-аудитория”.  Реторически родове и видове. Директна и индиректна реторическа комуникация. Диалогично ораторско изкуство. Тематични класификации. Фактори, определящи параметрите на реторическото изказване. Специфика на ораторско изказване. План на темата – цели: обща, конкретна, ситуативна; задачи. Обосноваване на ораторска стратегия и тактика. Целесъобразност, адекватност, атрактивност на темата.</w:t>
      </w:r>
      <w:r w:rsidRPr="006D1D94">
        <w:rPr>
          <w:b/>
          <w:szCs w:val="24"/>
        </w:rPr>
        <w:t xml:space="preserve"> </w:t>
      </w:r>
      <w:r w:rsidRPr="006D1D94">
        <w:rPr>
          <w:szCs w:val="24"/>
        </w:rPr>
        <w:t>Оратор и публика. Категориите от теория на информацията и общуването в реторичния акт. Реакции и цели при реторическо общуване според очаквания резултат.</w:t>
      </w:r>
      <w:r w:rsidRPr="006D1D94">
        <w:rPr>
          <w:b/>
          <w:szCs w:val="24"/>
        </w:rPr>
        <w:t xml:space="preserve"> </w:t>
      </w:r>
      <w:r w:rsidRPr="006D1D94">
        <w:rPr>
          <w:szCs w:val="24"/>
        </w:rPr>
        <w:t xml:space="preserve">Аргументацията в ораторското изкуство. </w:t>
      </w:r>
      <w:r w:rsidRPr="006D1D94">
        <w:rPr>
          <w:szCs w:val="24"/>
          <w:lang w:val="ru-RU"/>
        </w:rPr>
        <w:t xml:space="preserve">Аргументативни тактики. </w:t>
      </w:r>
      <w:r w:rsidRPr="006D1D94">
        <w:rPr>
          <w:szCs w:val="24"/>
        </w:rPr>
        <w:t>Вдъхновение и импровизация в ораторските изяви.</w:t>
      </w:r>
      <w:r w:rsidRPr="006D1D94">
        <w:rPr>
          <w:b/>
          <w:szCs w:val="24"/>
        </w:rPr>
        <w:t xml:space="preserve"> </w:t>
      </w:r>
      <w:r w:rsidRPr="006D1D94">
        <w:rPr>
          <w:szCs w:val="24"/>
        </w:rPr>
        <w:t>Съпротивата в реторичния акт. Видове реторични изяви. Характер на противодействието. Видове съпротива. Убеждаване чрез словото. Култура на поведение, говорна култура и реторика. Словесната действеност в реторичната изява. Територии при общуването и приоритети във взаимоотношенията. Органичност и нормативност в ораторските изяви.</w:t>
      </w:r>
      <w:r w:rsidRPr="006D1D94">
        <w:rPr>
          <w:b/>
          <w:szCs w:val="24"/>
        </w:rPr>
        <w:t xml:space="preserve"> </w:t>
      </w:r>
      <w:r w:rsidRPr="006D1D94">
        <w:rPr>
          <w:szCs w:val="24"/>
        </w:rPr>
        <w:t xml:space="preserve">Същност и особености на съвременната ораторска </w:t>
      </w:r>
      <w:r w:rsidRPr="006D1D94">
        <w:rPr>
          <w:szCs w:val="24"/>
        </w:rPr>
        <w:lastRenderedPageBreak/>
        <w:t>реч. Основни видове. Специфични характеристики и структурни компоненти на ораторската реч. Основни моменти при подготовката на ораторска реч. Съвременни реторически похвати.</w:t>
      </w:r>
      <w:r w:rsidRPr="006D1D94">
        <w:rPr>
          <w:b/>
          <w:szCs w:val="24"/>
        </w:rPr>
        <w:t xml:space="preserve"> </w:t>
      </w:r>
      <w:r w:rsidRPr="006D1D94">
        <w:rPr>
          <w:szCs w:val="24"/>
          <w:lang w:val="ru-RU"/>
        </w:rPr>
        <w:t>Невербална комуникация и поведение пред аудитория – обратна връзка.</w:t>
      </w:r>
    </w:p>
    <w:p w:rsidR="00E03EE0" w:rsidRPr="006D1D94" w:rsidRDefault="00E03EE0" w:rsidP="00E03EE0">
      <w:pPr>
        <w:spacing w:after="0" w:line="240" w:lineRule="auto"/>
        <w:jc w:val="both"/>
        <w:rPr>
          <w:b/>
          <w:szCs w:val="24"/>
        </w:rPr>
      </w:pPr>
    </w:p>
    <w:p w:rsidR="00E03EE0" w:rsidRPr="006D1D94" w:rsidRDefault="00E03EE0" w:rsidP="00E03EE0">
      <w:pPr>
        <w:pStyle w:val="Heading9"/>
        <w:spacing w:before="0" w:after="0" w:line="240" w:lineRule="auto"/>
        <w:jc w:val="both"/>
        <w:rPr>
          <w:rFonts w:ascii="Times New Roman" w:hAnsi="Times New Roman" w:cs="Times New Roman"/>
          <w:b/>
          <w:bCs/>
          <w:sz w:val="24"/>
          <w:szCs w:val="24"/>
          <w:lang w:val="ru-RU"/>
        </w:rPr>
      </w:pPr>
      <w:r w:rsidRPr="006D1D94">
        <w:rPr>
          <w:rFonts w:ascii="Times New Roman" w:hAnsi="Times New Roman" w:cs="Times New Roman"/>
          <w:b/>
          <w:bCs/>
          <w:sz w:val="24"/>
          <w:szCs w:val="24"/>
        </w:rPr>
        <w:t>ОСНОВИ НА ПРАВОТО</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r w:rsidRPr="006D1D94">
        <w:rPr>
          <w:szCs w:val="24"/>
          <w:lang w:val="ru-RU"/>
        </w:rPr>
        <w:t xml:space="preserve"> </w:t>
      </w:r>
      <w:r w:rsidRPr="006D1D94">
        <w:rPr>
          <w:szCs w:val="24"/>
        </w:rPr>
        <w:t>+</w:t>
      </w:r>
      <w:r w:rsidRPr="006D1D94">
        <w:rPr>
          <w:szCs w:val="24"/>
          <w:lang w:val="ru-RU"/>
        </w:rPr>
        <w:t xml:space="preserve"> 1 </w:t>
      </w:r>
      <w:r w:rsidRPr="006D1D94">
        <w:rPr>
          <w:szCs w:val="24"/>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 </w:t>
      </w:r>
      <w:r w:rsidRPr="006D1D94">
        <w:rPr>
          <w:szCs w:val="24"/>
        </w:rPr>
        <w:t>Гл. ас. д-р Весела Мирчева</w:t>
      </w:r>
    </w:p>
    <w:p w:rsidR="00E03EE0" w:rsidRPr="006D1D94" w:rsidRDefault="00E03EE0" w:rsidP="00E03EE0">
      <w:pPr>
        <w:spacing w:after="0" w:line="240" w:lineRule="auto"/>
        <w:jc w:val="both"/>
        <w:rPr>
          <w:szCs w:val="24"/>
          <w:lang w:val="en-US"/>
        </w:rPr>
      </w:pPr>
      <w:r w:rsidRPr="006D1D94">
        <w:rPr>
          <w:szCs w:val="24"/>
          <w:lang w:val="de-DE"/>
        </w:rPr>
        <w:t>E</w:t>
      </w:r>
      <w:r w:rsidRPr="006D1D94">
        <w:rPr>
          <w:szCs w:val="24"/>
        </w:rPr>
        <w:t xml:space="preserve">-mail: </w:t>
      </w:r>
      <w:r w:rsidRPr="006D1D94">
        <w:rPr>
          <w:szCs w:val="24"/>
          <w:lang w:val="en-US"/>
        </w:rPr>
        <w:t>vmircheva@law.swu.bg</w:t>
      </w:r>
    </w:p>
    <w:p w:rsidR="00E03EE0" w:rsidRPr="006D1D94" w:rsidRDefault="00E03EE0" w:rsidP="00E03EE0">
      <w:pPr>
        <w:spacing w:after="0" w:line="240" w:lineRule="auto"/>
        <w:jc w:val="both"/>
        <w:rPr>
          <w:szCs w:val="24"/>
          <w:lang w:val="ru-RU"/>
        </w:rPr>
      </w:pPr>
      <w:r w:rsidRPr="006D1D94">
        <w:rPr>
          <w:b/>
          <w:szCs w:val="24"/>
        </w:rPr>
        <w:t xml:space="preserve">Анотация: </w:t>
      </w:r>
      <w:r w:rsidRPr="006D1D94">
        <w:rPr>
          <w:szCs w:val="24"/>
          <w:lang w:val="ru-RU"/>
        </w:rPr>
        <w:t xml:space="preserve">Учебната дисциплина „Основи на правото” включва следните съдържателни модули: 1) Обща теория на правото; 2) Конституционно право на Република България; 3) Административно право и процес; 4) Гражданско право; 5) Вещно право. </w:t>
      </w:r>
    </w:p>
    <w:p w:rsidR="00E03EE0" w:rsidRPr="006D1D94" w:rsidRDefault="00E03EE0" w:rsidP="00E03EE0">
      <w:pPr>
        <w:spacing w:after="0" w:line="240" w:lineRule="auto"/>
        <w:jc w:val="both"/>
        <w:rPr>
          <w:szCs w:val="24"/>
          <w:lang w:val="ru-RU"/>
        </w:rPr>
      </w:pPr>
      <w:r w:rsidRPr="006D1D94">
        <w:rPr>
          <w:b/>
          <w:szCs w:val="24"/>
          <w:lang w:val="ru-RU"/>
        </w:rPr>
        <w:t xml:space="preserve">Съдържание на учебната дисциплина. </w:t>
      </w:r>
      <w:r w:rsidRPr="006D1D94">
        <w:rPr>
          <w:szCs w:val="24"/>
        </w:rPr>
        <w:t>Цел на дисциплината е</w:t>
      </w:r>
      <w:r w:rsidRPr="006D1D94">
        <w:rPr>
          <w:b/>
          <w:szCs w:val="24"/>
        </w:rPr>
        <w:t xml:space="preserve"> </w:t>
      </w:r>
      <w:r w:rsidRPr="006D1D94">
        <w:rPr>
          <w:szCs w:val="24"/>
          <w:lang w:val="ru-RU"/>
        </w:rPr>
        <w:t>да се изяснят същността и историческият генезис на възникването и развитието на правото като система за регулиране на обществените отношения;</w:t>
      </w:r>
      <w:r w:rsidRPr="006D1D94">
        <w:rPr>
          <w:szCs w:val="24"/>
        </w:rPr>
        <w:t xml:space="preserve"> </w:t>
      </w:r>
      <w:r w:rsidRPr="006D1D94">
        <w:rPr>
          <w:szCs w:val="24"/>
          <w:lang w:val="ru-RU"/>
        </w:rPr>
        <w:t>да се представят основните правни институти и правните отрасли и клонове, изграждащи правната система на Република България;</w:t>
      </w:r>
      <w:r w:rsidRPr="006D1D94">
        <w:rPr>
          <w:szCs w:val="24"/>
        </w:rPr>
        <w:t xml:space="preserve"> </w:t>
      </w:r>
      <w:r w:rsidRPr="006D1D94">
        <w:rPr>
          <w:szCs w:val="24"/>
          <w:lang w:val="ru-RU"/>
        </w:rPr>
        <w:t>да се запознят студентите с конституционните принципи за организация и дейност на висшите държавни органи, както и с основните конституционни механизми за взаимодействие между тях;</w:t>
      </w:r>
      <w:r w:rsidRPr="006D1D94">
        <w:rPr>
          <w:szCs w:val="24"/>
        </w:rPr>
        <w:t xml:space="preserve"> </w:t>
      </w:r>
      <w:r w:rsidRPr="006D1D94">
        <w:rPr>
          <w:szCs w:val="24"/>
          <w:lang w:val="ru-RU"/>
        </w:rPr>
        <w:t>да се дадат познания за основните понятия в различни правни отрасли – административно право и процес, гражданско право, вещно право;</w:t>
      </w:r>
      <w:r w:rsidRPr="006D1D94">
        <w:rPr>
          <w:szCs w:val="24"/>
        </w:rPr>
        <w:t xml:space="preserve"> </w:t>
      </w:r>
      <w:r w:rsidRPr="006D1D94">
        <w:rPr>
          <w:szCs w:val="24"/>
          <w:lang w:val="ru-RU"/>
        </w:rPr>
        <w:t>да се представят нормативните основи на различните правни клонове.</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ИСТОРИЯ НА ПОЛИТИЧЕСКИТЕ УЧЕНИЯ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10</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II</w:t>
      </w:r>
      <w:r w:rsidRPr="006D1D94">
        <w:rPr>
          <w:b/>
          <w:szCs w:val="24"/>
          <w:lang w:val="ru-RU"/>
        </w:rPr>
        <w:t xml:space="preserve"> - </w:t>
      </w:r>
      <w:r w:rsidRPr="006D1D94">
        <w:rPr>
          <w:b/>
          <w:szCs w:val="24"/>
          <w:lang w:val="en-US"/>
        </w:rPr>
        <w:t>III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 xml:space="preserve">2 </w:t>
      </w:r>
      <w:r w:rsidRPr="006D1D94">
        <w:rPr>
          <w:szCs w:val="24"/>
        </w:rPr>
        <w:t>л</w:t>
      </w:r>
      <w:r w:rsidRPr="006D1D94">
        <w:rPr>
          <w:szCs w:val="24"/>
          <w:lang w:val="ru-RU"/>
        </w:rPr>
        <w:t xml:space="preserve"> </w:t>
      </w:r>
      <w:r w:rsidRPr="006D1D94">
        <w:rPr>
          <w:szCs w:val="24"/>
        </w:rPr>
        <w:t>+</w:t>
      </w:r>
      <w:r w:rsidRPr="006D1D94">
        <w:rPr>
          <w:szCs w:val="24"/>
          <w:lang w:val="ru-RU"/>
        </w:rPr>
        <w:t xml:space="preserve"> 1 </w:t>
      </w:r>
      <w:r w:rsidRPr="006D1D94">
        <w:rPr>
          <w:szCs w:val="24"/>
        </w:rPr>
        <w:t xml:space="preserve">с, </w:t>
      </w:r>
      <w:r w:rsidRPr="006D1D94">
        <w:rPr>
          <w:szCs w:val="24"/>
          <w:lang w:val="ru-RU"/>
        </w:rPr>
        <w:t xml:space="preserve">2 </w:t>
      </w:r>
      <w:r w:rsidRPr="006D1D94">
        <w:rPr>
          <w:szCs w:val="24"/>
        </w:rPr>
        <w:t>л</w:t>
      </w:r>
      <w:r w:rsidRPr="006D1D94">
        <w:rPr>
          <w:szCs w:val="24"/>
          <w:lang w:val="ru-RU"/>
        </w:rPr>
        <w:t xml:space="preserve"> </w:t>
      </w:r>
      <w:r w:rsidRPr="006D1D94">
        <w:rPr>
          <w:szCs w:val="24"/>
        </w:rPr>
        <w:t>+</w:t>
      </w:r>
      <w:r w:rsidRPr="006D1D94">
        <w:rPr>
          <w:szCs w:val="24"/>
          <w:lang w:val="ru-RU"/>
        </w:rPr>
        <w:t xml:space="preserve"> 2 </w:t>
      </w:r>
      <w:r w:rsidRPr="006D1D94">
        <w:rPr>
          <w:szCs w:val="24"/>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 </w:t>
      </w:r>
      <w:r w:rsidRPr="006D1D94">
        <w:rPr>
          <w:szCs w:val="24"/>
          <w:lang w:val="ru-RU"/>
        </w:rPr>
        <w:t xml:space="preserve">Проф. </w:t>
      </w:r>
      <w:r w:rsidRPr="006D1D94">
        <w:rPr>
          <w:szCs w:val="24"/>
        </w:rPr>
        <w:t>д-р Борис Манов</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bmanov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lang w:val="ru-RU"/>
        </w:rPr>
      </w:pPr>
      <w:r w:rsidRPr="006D1D94">
        <w:rPr>
          <w:b/>
          <w:szCs w:val="24"/>
        </w:rPr>
        <w:t xml:space="preserve">Анотация: </w:t>
      </w:r>
      <w:r w:rsidRPr="006D1D94">
        <w:rPr>
          <w:szCs w:val="24"/>
          <w:lang w:val="ru-RU"/>
        </w:rPr>
        <w:t xml:space="preserve">В курса по „История на политически идеи” се анализират, обобщават и систематизират върховите постижения на политологичната мисъл от древността до наши дни. Възгледите на отделните автори се разглеждат в исторически и сравнителен план, откроява се тяхното място в историята на политологията, съобразно контекста на епохата, в която са формулирани и развити. Обхващат се основните политически идеи и доктрини като акцентът се поставя върху постиженията на европейската политологична мисъл. Специално внимание се отделя на най-влиятелните съвременни политологични концепции, както и на разкриването на най-важните аспекти и направления на тяхното приложение в реалния политически живот на обществото. </w:t>
      </w:r>
    </w:p>
    <w:p w:rsidR="00E03EE0" w:rsidRPr="006D1D94" w:rsidRDefault="00E03EE0" w:rsidP="00E03EE0">
      <w:pPr>
        <w:spacing w:after="0" w:line="240" w:lineRule="auto"/>
        <w:jc w:val="both"/>
        <w:rPr>
          <w:bCs/>
          <w:iCs/>
          <w:color w:val="000000"/>
          <w:szCs w:val="24"/>
        </w:rPr>
      </w:pPr>
      <w:r w:rsidRPr="006D1D94">
        <w:rPr>
          <w:b/>
          <w:szCs w:val="24"/>
          <w:lang w:val="ru-RU"/>
        </w:rPr>
        <w:lastRenderedPageBreak/>
        <w:t>Съдържание на учебната дисциплина.</w:t>
      </w:r>
      <w:r w:rsidRPr="006D1D94">
        <w:rPr>
          <w:b/>
          <w:szCs w:val="24"/>
        </w:rPr>
        <w:t xml:space="preserve"> </w:t>
      </w:r>
      <w:r w:rsidRPr="006D1D94">
        <w:rPr>
          <w:bCs/>
          <w:iCs/>
          <w:color w:val="000000"/>
          <w:szCs w:val="24"/>
          <w:lang w:val="ru-RU"/>
        </w:rPr>
        <w:t xml:space="preserve">Историята на политическите идеи като учебна дисциплина. Основни парадигми, доктрини и етапи в развитието на европейската политическа мисъл. </w:t>
      </w:r>
      <w:r w:rsidRPr="006D1D94">
        <w:rPr>
          <w:color w:val="000000"/>
          <w:szCs w:val="24"/>
          <w:lang w:val="ru-RU"/>
        </w:rPr>
        <w:t xml:space="preserve">Древногръцката </w:t>
      </w:r>
      <w:r w:rsidRPr="006D1D94">
        <w:rPr>
          <w:color w:val="000000"/>
          <w:szCs w:val="24"/>
        </w:rPr>
        <w:t xml:space="preserve">и древноримската </w:t>
      </w:r>
      <w:r w:rsidRPr="006D1D94">
        <w:rPr>
          <w:color w:val="000000"/>
          <w:szCs w:val="24"/>
          <w:lang w:val="ru-RU"/>
        </w:rPr>
        <w:t>политическа мисъл. Доктрината за естественоисторическия произход на държавата.</w:t>
      </w:r>
      <w:r w:rsidRPr="006D1D94">
        <w:rPr>
          <w:color w:val="000000"/>
          <w:szCs w:val="24"/>
        </w:rPr>
        <w:t xml:space="preserve"> </w:t>
      </w:r>
      <w:r w:rsidRPr="006D1D94">
        <w:rPr>
          <w:color w:val="000000"/>
          <w:szCs w:val="24"/>
          <w:lang w:val="ru-RU"/>
        </w:rPr>
        <w:t>Доктрината за божествения произход на държавата. Източно- и западно-християнската политическа мисъл.</w:t>
      </w:r>
      <w:r w:rsidRPr="006D1D94">
        <w:rPr>
          <w:color w:val="000000"/>
          <w:szCs w:val="24"/>
        </w:rPr>
        <w:t xml:space="preserve"> </w:t>
      </w:r>
      <w:r w:rsidRPr="006D1D94">
        <w:rPr>
          <w:bCs/>
          <w:color w:val="000000"/>
          <w:szCs w:val="24"/>
          <w:lang w:val="ru-RU"/>
        </w:rPr>
        <w:t xml:space="preserve">Политическата мисъл по време на Ренесанса, Реформацията, </w:t>
      </w:r>
      <w:r w:rsidRPr="006D1D94">
        <w:rPr>
          <w:szCs w:val="24"/>
          <w:lang w:val="ru-RU"/>
        </w:rPr>
        <w:t>Новото време и Просвещението. Доктрината за обществения договор</w:t>
      </w:r>
      <w:r w:rsidRPr="006D1D94">
        <w:rPr>
          <w:szCs w:val="24"/>
        </w:rPr>
        <w:t xml:space="preserve">. Политическите учения на </w:t>
      </w:r>
      <w:r w:rsidRPr="006D1D94">
        <w:rPr>
          <w:szCs w:val="24"/>
          <w:lang w:val="en-US"/>
        </w:rPr>
        <w:t>XIX</w:t>
      </w:r>
      <w:r w:rsidRPr="006D1D94">
        <w:rPr>
          <w:szCs w:val="24"/>
          <w:lang w:val="ru-RU"/>
        </w:rPr>
        <w:t xml:space="preserve"> </w:t>
      </w:r>
      <w:r w:rsidRPr="006D1D94">
        <w:rPr>
          <w:szCs w:val="24"/>
        </w:rPr>
        <w:t xml:space="preserve">и </w:t>
      </w:r>
      <w:r w:rsidRPr="006D1D94">
        <w:rPr>
          <w:szCs w:val="24"/>
          <w:lang w:val="en-US"/>
        </w:rPr>
        <w:t>XX</w:t>
      </w:r>
      <w:r w:rsidRPr="006D1D94">
        <w:rPr>
          <w:szCs w:val="24"/>
        </w:rPr>
        <w:t xml:space="preserve"> век. </w:t>
      </w:r>
      <w:r w:rsidRPr="006D1D94">
        <w:rPr>
          <w:bCs/>
          <w:color w:val="000000"/>
          <w:szCs w:val="24"/>
          <w:lang w:val="ru-RU"/>
        </w:rPr>
        <w:t>Социално-историческа</w:t>
      </w:r>
      <w:r w:rsidRPr="006D1D94">
        <w:rPr>
          <w:bCs/>
          <w:color w:val="000000"/>
          <w:szCs w:val="24"/>
        </w:rPr>
        <w:t xml:space="preserve">, либерална и </w:t>
      </w:r>
      <w:r w:rsidRPr="006D1D94">
        <w:rPr>
          <w:szCs w:val="24"/>
        </w:rPr>
        <w:t xml:space="preserve">тоталитарна доктрина за политиката. </w:t>
      </w:r>
      <w:r w:rsidRPr="006D1D94">
        <w:rPr>
          <w:szCs w:val="24"/>
          <w:lang w:val="ru-RU"/>
        </w:rPr>
        <w:t>Държ</w:t>
      </w:r>
      <w:r w:rsidRPr="006D1D94">
        <w:rPr>
          <w:szCs w:val="24"/>
        </w:rPr>
        <w:t>d</w:t>
      </w:r>
      <w:r w:rsidRPr="006D1D94">
        <w:rPr>
          <w:szCs w:val="24"/>
          <w:lang w:val="ru-RU"/>
        </w:rPr>
        <w:t>вата и политиката в постмодерната (глобалната) епоха. Доктрината за универсалната либерална демокрация и краят на историята. Моноцентрични и полицентрични политически модели, технократични и глобализационни интерпретации на политиката на ХХІ век.</w:t>
      </w:r>
    </w:p>
    <w:p w:rsidR="00E03EE0" w:rsidRPr="006D1D94" w:rsidRDefault="00E03EE0" w:rsidP="00E03EE0">
      <w:pPr>
        <w:spacing w:after="0" w:line="240" w:lineRule="auto"/>
        <w:jc w:val="both"/>
        <w:rPr>
          <w:bCs/>
          <w:szCs w:val="24"/>
        </w:rPr>
      </w:pPr>
    </w:p>
    <w:p w:rsidR="00E03EE0" w:rsidRPr="006D1D94" w:rsidRDefault="00E03EE0" w:rsidP="00E03EE0">
      <w:pPr>
        <w:spacing w:after="0" w:line="240" w:lineRule="auto"/>
        <w:jc w:val="both"/>
        <w:rPr>
          <w:b/>
          <w:szCs w:val="24"/>
        </w:rPr>
      </w:pPr>
      <w:r w:rsidRPr="006D1D94">
        <w:rPr>
          <w:b/>
          <w:szCs w:val="24"/>
        </w:rPr>
        <w:t>ОБЩА ИКОНОМИЧЕСКА ТЕОРИЯ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 кредити: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szCs w:val="24"/>
          <w:lang w:val="en-US"/>
        </w:rPr>
        <w:t>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rPr>
        <w:t>2</w:t>
      </w:r>
      <w:r w:rsidRPr="006D1D94">
        <w:rPr>
          <w:b/>
          <w:szCs w:val="24"/>
          <w:lang w:val="ru-RU"/>
        </w:rPr>
        <w:t xml:space="preserve"> </w:t>
      </w:r>
      <w:r w:rsidRPr="006D1D94">
        <w:rPr>
          <w:szCs w:val="24"/>
        </w:rPr>
        <w:t>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p>
    <w:p w:rsidR="00E03EE0" w:rsidRPr="006D1D94" w:rsidRDefault="00E03EE0" w:rsidP="00E03EE0">
      <w:pPr>
        <w:spacing w:after="0" w:line="240" w:lineRule="auto"/>
        <w:jc w:val="both"/>
        <w:rPr>
          <w:szCs w:val="24"/>
          <w:lang w:val="ru-RU"/>
        </w:rPr>
      </w:pPr>
      <w:r w:rsidRPr="006D1D94">
        <w:rPr>
          <w:szCs w:val="24"/>
        </w:rPr>
        <w:t>Катедра „Философски и политически науки</w:t>
      </w:r>
      <w:r w:rsidRPr="006D1D94">
        <w:rPr>
          <w:szCs w:val="24"/>
          <w:lang w:val="ru-RU"/>
        </w:rPr>
        <w:t xml:space="preserve"> ”</w:t>
      </w:r>
    </w:p>
    <w:p w:rsidR="00E03EE0" w:rsidRPr="006D1D94" w:rsidRDefault="00E03EE0" w:rsidP="00E03EE0">
      <w:pPr>
        <w:spacing w:after="0" w:line="240" w:lineRule="auto"/>
        <w:jc w:val="both"/>
        <w:rPr>
          <w:b/>
          <w:szCs w:val="24"/>
        </w:rPr>
      </w:pP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b/>
          <w:szCs w:val="24"/>
        </w:rPr>
      </w:pPr>
      <w:r w:rsidRPr="006D1D94">
        <w:rPr>
          <w:b/>
          <w:szCs w:val="24"/>
        </w:rPr>
        <w:t xml:space="preserve">Лектори: </w:t>
      </w:r>
      <w:r w:rsidRPr="006D1D94">
        <w:rPr>
          <w:szCs w:val="24"/>
        </w:rPr>
        <w:t>Ас. д-р Цветомир Цветков</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ceco</w:t>
      </w:r>
      <w:r w:rsidRPr="006D1D94">
        <w:rPr>
          <w:szCs w:val="24"/>
          <w:lang w:val="ru-RU"/>
        </w:rPr>
        <w:t>@</w:t>
      </w:r>
      <w:r w:rsidRPr="006D1D94">
        <w:rPr>
          <w:szCs w:val="24"/>
          <w:lang w:val="en-US"/>
        </w:rPr>
        <w:t>swu</w:t>
      </w:r>
      <w:r w:rsidRPr="00741CCE">
        <w:rPr>
          <w:szCs w:val="24"/>
          <w:lang w:val="ru-RU"/>
        </w:rPr>
        <w:t>.</w:t>
      </w:r>
      <w:r w:rsidRPr="006D1D94">
        <w:rPr>
          <w:szCs w:val="24"/>
          <w:lang w:val="en-US"/>
        </w:rPr>
        <w:t>bg</w:t>
      </w:r>
    </w:p>
    <w:p w:rsidR="00E03EE0" w:rsidRPr="006D1D94" w:rsidRDefault="00E03EE0" w:rsidP="00E03EE0">
      <w:pPr>
        <w:adjustRightInd w:val="0"/>
        <w:spacing w:after="0" w:line="240" w:lineRule="auto"/>
        <w:jc w:val="both"/>
        <w:rPr>
          <w:szCs w:val="24"/>
        </w:rPr>
      </w:pPr>
      <w:r w:rsidRPr="006D1D94">
        <w:rPr>
          <w:b/>
          <w:szCs w:val="24"/>
        </w:rPr>
        <w:t>Анотация</w:t>
      </w:r>
      <w:r w:rsidRPr="006D1D94">
        <w:rPr>
          <w:szCs w:val="24"/>
        </w:rPr>
        <w:t>: Дисциплината се занимава с теоретичните подходи към проблемите на макро- и микроикономиката, еволюцията на възгледите относно взаимодействието на основните икономически категории, същността и закономерностите на функциониране на съвременното пазарно стопанство.</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Принципи на икономическо мислене, Алтернативна цена, Същност на пазара и основни субекти на пазарните отношения, Индивидуално и пазарно предлагане, Икономически агрегати. Измерване на макроикономически показатели, Брутен и чист, номинален и реален национален продукт, Доходи, Търсене и предлагане, Безработица, Инфлация.</w:t>
      </w:r>
    </w:p>
    <w:p w:rsidR="00E03EE0" w:rsidRPr="006D1D94" w:rsidRDefault="00E03EE0" w:rsidP="00E03EE0">
      <w:pPr>
        <w:spacing w:after="0" w:line="240" w:lineRule="auto"/>
        <w:jc w:val="both"/>
        <w:rPr>
          <w:b/>
          <w:szCs w:val="24"/>
        </w:rPr>
      </w:pPr>
    </w:p>
    <w:p w:rsidR="00E03EE0" w:rsidRPr="006D1D94" w:rsidRDefault="00E03EE0" w:rsidP="00E03EE0">
      <w:pPr>
        <w:pStyle w:val="Heading9"/>
        <w:spacing w:before="0" w:after="0" w:line="240" w:lineRule="auto"/>
        <w:jc w:val="both"/>
        <w:rPr>
          <w:rFonts w:ascii="Times New Roman" w:hAnsi="Times New Roman" w:cs="Times New Roman"/>
          <w:b/>
          <w:bCs/>
          <w:color w:val="000000"/>
          <w:sz w:val="24"/>
          <w:szCs w:val="24"/>
        </w:rPr>
      </w:pPr>
      <w:r w:rsidRPr="006D1D94">
        <w:rPr>
          <w:rFonts w:ascii="Times New Roman" w:hAnsi="Times New Roman" w:cs="Times New Roman"/>
          <w:b/>
          <w:bCs/>
          <w:color w:val="000000"/>
          <w:sz w:val="24"/>
          <w:szCs w:val="24"/>
        </w:rPr>
        <w:t>ПОЛИТИЧЕСКИ ПАРТИИ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II</w:t>
      </w:r>
    </w:p>
    <w:p w:rsidR="00E03EE0" w:rsidRPr="006D1D94" w:rsidRDefault="00E03EE0" w:rsidP="00E03EE0">
      <w:pPr>
        <w:spacing w:after="0" w:line="240" w:lineRule="auto"/>
        <w:jc w:val="both"/>
        <w:rPr>
          <w:b/>
          <w:szCs w:val="24"/>
        </w:rPr>
      </w:pPr>
      <w:r w:rsidRPr="006D1D94">
        <w:rPr>
          <w:b/>
          <w:szCs w:val="24"/>
        </w:rPr>
        <w:t>Седмичен хорариум: 2</w:t>
      </w:r>
      <w:r w:rsidRPr="006D1D94">
        <w:rPr>
          <w:b/>
          <w:szCs w:val="24"/>
          <w:lang w:val="ru-RU"/>
        </w:rPr>
        <w:t xml:space="preserve"> </w:t>
      </w:r>
      <w:r w:rsidRPr="006D1D94">
        <w:rPr>
          <w:szCs w:val="24"/>
        </w:rPr>
        <w:t>л + 1 су</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741CCE" w:rsidRDefault="00E03EE0" w:rsidP="00E03EE0">
      <w:pPr>
        <w:spacing w:after="0" w:line="240" w:lineRule="auto"/>
        <w:jc w:val="both"/>
        <w:rPr>
          <w:szCs w:val="24"/>
          <w:lang w:val="ru-RU"/>
        </w:rPr>
      </w:pPr>
      <w:r w:rsidRPr="006D1D94">
        <w:rPr>
          <w:b/>
          <w:szCs w:val="24"/>
        </w:rPr>
        <w:t xml:space="preserve">Лектори: </w:t>
      </w:r>
      <w:r w:rsidRPr="006D1D94">
        <w:rPr>
          <w:szCs w:val="24"/>
        </w:rPr>
        <w:t>Ас. д-р Румяна Стойчева</w:t>
      </w:r>
    </w:p>
    <w:p w:rsidR="00E03EE0" w:rsidRPr="006D1D94" w:rsidRDefault="00E03EE0" w:rsidP="00E03EE0">
      <w:pPr>
        <w:spacing w:after="0" w:line="240" w:lineRule="auto"/>
        <w:jc w:val="both"/>
        <w:rPr>
          <w:szCs w:val="24"/>
          <w:lang w:val="en-US"/>
        </w:rPr>
      </w:pPr>
      <w:r w:rsidRPr="006D1D94">
        <w:rPr>
          <w:szCs w:val="24"/>
          <w:lang w:val="de-DE"/>
        </w:rPr>
        <w:t>E</w:t>
      </w:r>
      <w:r w:rsidRPr="006D1D94">
        <w:rPr>
          <w:szCs w:val="24"/>
        </w:rPr>
        <w:t xml:space="preserve">-mail: </w:t>
      </w:r>
      <w:r w:rsidRPr="006D1D94">
        <w:rPr>
          <w:szCs w:val="24"/>
          <w:lang w:val="en-US"/>
        </w:rPr>
        <w:t>rumi.stoycheva@abv.bg</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lang w:val="ru-RU"/>
        </w:rPr>
        <w:t>Дисциплината „</w:t>
      </w:r>
      <w:r w:rsidRPr="006D1D94">
        <w:rPr>
          <w:szCs w:val="24"/>
        </w:rPr>
        <w:t>Политически партии</w:t>
      </w:r>
      <w:r w:rsidRPr="006D1D94">
        <w:rPr>
          <w:szCs w:val="24"/>
          <w:lang w:val="ru-RU"/>
        </w:rPr>
        <w:t xml:space="preserve">” е задължителна за специалност „Политология”. </w:t>
      </w:r>
      <w:r w:rsidRPr="006D1D94">
        <w:rPr>
          <w:szCs w:val="24"/>
        </w:rPr>
        <w:t xml:space="preserve">В нея се предлага логически последователна цялостна програма, обхващаща определянето на понятието политическа партия, възникване, типове, функциониране, основни характеристики, лидерство, вътрешнопартийни правила </w:t>
      </w:r>
      <w:r w:rsidRPr="006D1D94">
        <w:rPr>
          <w:szCs w:val="24"/>
        </w:rPr>
        <w:lastRenderedPageBreak/>
        <w:t xml:space="preserve">(писани и неписани), йерархии, отношения, институционални подходи, рекрутиране на членове, структури. </w:t>
      </w:r>
      <w:r w:rsidRPr="006D1D94">
        <w:rPr>
          <w:szCs w:val="24"/>
          <w:lang w:val="ru-RU"/>
        </w:rPr>
        <w:t xml:space="preserve">Основна цел на курса </w:t>
      </w:r>
      <w:r w:rsidRPr="006D1D94">
        <w:rPr>
          <w:szCs w:val="24"/>
        </w:rPr>
        <w:t xml:space="preserve">е </w:t>
      </w:r>
      <w:r w:rsidRPr="006D1D94">
        <w:rPr>
          <w:szCs w:val="24"/>
          <w:lang w:val="ru-RU"/>
        </w:rPr>
        <w:t>студентите:</w:t>
      </w:r>
      <w:r w:rsidRPr="006D1D94">
        <w:rPr>
          <w:i/>
          <w:szCs w:val="24"/>
          <w:lang w:val="ru-RU"/>
        </w:rPr>
        <w:t xml:space="preserve"> </w:t>
      </w:r>
      <w:r w:rsidRPr="006D1D94">
        <w:rPr>
          <w:szCs w:val="24"/>
        </w:rPr>
        <w:t>да изучат и усвоят широк спектър от теоретически и предимно практически знания и умения за функционирането на политическите партии; да анализират работата на политически партии</w:t>
      </w:r>
      <w:r w:rsidRPr="006D1D94">
        <w:rPr>
          <w:szCs w:val="24"/>
          <w:lang w:val="ru-RU"/>
        </w:rPr>
        <w:t xml:space="preserve"> </w:t>
      </w:r>
      <w:r w:rsidRPr="006D1D94">
        <w:rPr>
          <w:szCs w:val="24"/>
        </w:rPr>
        <w:t>от политологична гл</w:t>
      </w:r>
      <w:r w:rsidRPr="006D1D94">
        <w:rPr>
          <w:szCs w:val="24"/>
          <w:lang w:val="en-US"/>
        </w:rPr>
        <w:t>e</w:t>
      </w:r>
      <w:r w:rsidRPr="006D1D94">
        <w:rPr>
          <w:szCs w:val="24"/>
        </w:rPr>
        <w:t>дна точка; да могат да организират провеждането на форуми, аналитични обсъждания, консултации на политически лидери и партии по партийни въпроси.</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1.</w:t>
      </w:r>
      <w:r w:rsidRPr="006D1D94">
        <w:rPr>
          <w:szCs w:val="24"/>
          <w:lang w:val="ru-RU"/>
        </w:rPr>
        <w:t xml:space="preserve"> </w:t>
      </w:r>
      <w:r w:rsidRPr="006D1D94">
        <w:rPr>
          <w:szCs w:val="24"/>
        </w:rPr>
        <w:t>Понятие за политическа партия. 2.</w:t>
      </w:r>
      <w:r w:rsidRPr="006D1D94">
        <w:rPr>
          <w:szCs w:val="24"/>
          <w:lang w:val="ru-RU"/>
        </w:rPr>
        <w:t xml:space="preserve"> </w:t>
      </w:r>
      <w:r w:rsidRPr="006D1D94">
        <w:rPr>
          <w:szCs w:val="24"/>
        </w:rPr>
        <w:t xml:space="preserve">Исторически генезис на политическите партии. 3. Функции на политическите партии. 4. Типологизация. 5. Организационна структура и лидерство. 6. Функциониране на политическите партии. 7. Вътрешнопартийни структури (младежки, женски, професионални). 8. Възникване и формиране на нови политически партии и движения. 9. Идеологически фамилии на политическите партии. 10. Българска партийна система. 11. Европейски политически партии. 12. Паневропейски политически партии. </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lang w:val="ru-RU"/>
        </w:rPr>
      </w:pPr>
      <w:r w:rsidRPr="006D1D94">
        <w:rPr>
          <w:b/>
          <w:szCs w:val="24"/>
          <w:lang w:val="ru-RU"/>
        </w:rPr>
        <w:t>СРАВНИТЕЛНА ПОЛИТОЛОГИЯ</w:t>
      </w:r>
    </w:p>
    <w:p w:rsidR="00E03EE0" w:rsidRPr="006D1D94" w:rsidRDefault="00E03EE0" w:rsidP="00E03EE0">
      <w:pPr>
        <w:spacing w:after="0" w:line="240" w:lineRule="auto"/>
        <w:jc w:val="both"/>
        <w:rPr>
          <w:szCs w:val="24"/>
          <w:lang w:val="ru-RU"/>
        </w:rPr>
      </w:pPr>
      <w:r w:rsidRPr="006D1D94">
        <w:rPr>
          <w:szCs w:val="24"/>
          <w:lang w:val="ru-RU"/>
        </w:rPr>
        <w:t xml:space="preserve"> </w:t>
      </w: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кредити: </w:t>
      </w:r>
      <w:r w:rsidRPr="006D1D94">
        <w:rPr>
          <w:b/>
          <w:szCs w:val="24"/>
        </w:rPr>
        <w:t>4</w:t>
      </w:r>
      <w:r w:rsidRPr="006D1D94">
        <w:rPr>
          <w:b/>
          <w:szCs w:val="24"/>
          <w:lang w:val="ru-RU"/>
        </w:rPr>
        <w:t xml:space="preserve">                                                                   </w:t>
      </w:r>
    </w:p>
    <w:p w:rsidR="00E03EE0" w:rsidRPr="006D1D94" w:rsidRDefault="00E03EE0" w:rsidP="00E03EE0">
      <w:pPr>
        <w:spacing w:after="0" w:line="240" w:lineRule="auto"/>
        <w:jc w:val="both"/>
        <w:rPr>
          <w:b/>
          <w:szCs w:val="24"/>
          <w:lang w:val="ru-RU"/>
        </w:rPr>
      </w:pPr>
      <w:r w:rsidRPr="006D1D94">
        <w:rPr>
          <w:b/>
          <w:szCs w:val="24"/>
          <w:lang w:val="ru-RU"/>
        </w:rPr>
        <w:t xml:space="preserve">Форма за проверка на знанията: изпит                                       </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rPr>
        <w:t>II</w:t>
      </w:r>
    </w:p>
    <w:p w:rsidR="00E03EE0" w:rsidRPr="006D1D94" w:rsidRDefault="00E03EE0" w:rsidP="00E03EE0">
      <w:pPr>
        <w:spacing w:after="0" w:line="240" w:lineRule="auto"/>
        <w:jc w:val="both"/>
        <w:rPr>
          <w:b/>
          <w:szCs w:val="24"/>
        </w:rPr>
      </w:pPr>
      <w:r w:rsidRPr="006D1D94">
        <w:rPr>
          <w:b/>
          <w:szCs w:val="24"/>
          <w:lang w:val="ru-RU"/>
        </w:rPr>
        <w:t xml:space="preserve">Седмичен хорариум: </w:t>
      </w:r>
      <w:r w:rsidRPr="006D1D94">
        <w:rPr>
          <w:szCs w:val="24"/>
          <w:lang w:val="ru-RU"/>
        </w:rPr>
        <w:t>3 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lang w:val="ru-RU"/>
        </w:rPr>
      </w:pPr>
      <w:r w:rsidRPr="006D1D94">
        <w:rPr>
          <w:b/>
          <w:szCs w:val="24"/>
          <w:lang w:val="ru-RU"/>
        </w:rPr>
        <w:t xml:space="preserve">Методическо ръководство: </w:t>
      </w:r>
      <w:r w:rsidRPr="006D1D94">
        <w:rPr>
          <w:szCs w:val="24"/>
          <w:lang w:val="ru-RU"/>
        </w:rPr>
        <w:t xml:space="preserve">Катедра „Философски и политически науки“, </w:t>
      </w:r>
      <w:r w:rsidRPr="006D1D94">
        <w:rPr>
          <w:szCs w:val="24"/>
        </w:rPr>
        <w:t>Философски факултет</w:t>
      </w:r>
      <w:r w:rsidRPr="006D1D94">
        <w:rPr>
          <w:b/>
          <w:szCs w:val="24"/>
          <w:lang w:val="ru-RU"/>
        </w:rPr>
        <w:t xml:space="preserve"> </w:t>
      </w:r>
    </w:p>
    <w:p w:rsidR="00E03EE0" w:rsidRPr="006D1D94" w:rsidRDefault="00E03EE0" w:rsidP="00E03EE0">
      <w:pPr>
        <w:spacing w:after="0" w:line="240" w:lineRule="auto"/>
        <w:jc w:val="both"/>
        <w:rPr>
          <w:szCs w:val="24"/>
        </w:rPr>
      </w:pPr>
      <w:r w:rsidRPr="006D1D94">
        <w:rPr>
          <w:b/>
          <w:szCs w:val="24"/>
          <w:lang w:val="ru-RU"/>
        </w:rPr>
        <w:t>Лектор:</w:t>
      </w:r>
      <w:r w:rsidRPr="006D1D94">
        <w:rPr>
          <w:b/>
          <w:szCs w:val="24"/>
        </w:rPr>
        <w:t xml:space="preserve"> </w:t>
      </w:r>
      <w:r w:rsidRPr="006D1D94">
        <w:rPr>
          <w:szCs w:val="24"/>
          <w:lang w:val="ru-RU"/>
        </w:rPr>
        <w:t xml:space="preserve">Проф. дн Лазар Копринаров </w:t>
      </w:r>
    </w:p>
    <w:p w:rsidR="00E03EE0" w:rsidRPr="006D1D94" w:rsidRDefault="00E03EE0" w:rsidP="00E03EE0">
      <w:pPr>
        <w:spacing w:after="0" w:line="240" w:lineRule="auto"/>
        <w:jc w:val="both"/>
        <w:rPr>
          <w:b/>
          <w:szCs w:val="24"/>
          <w:lang w:val="ru-RU"/>
        </w:rPr>
      </w:pPr>
      <w:r w:rsidRPr="006D1D94">
        <w:rPr>
          <w:b/>
          <w:szCs w:val="24"/>
        </w:rPr>
        <w:t>Е</w:t>
      </w:r>
      <w:r w:rsidRPr="006D1D94">
        <w:rPr>
          <w:b/>
          <w:szCs w:val="24"/>
          <w:lang w:val="ru-RU"/>
        </w:rPr>
        <w:t>-</w:t>
      </w:r>
      <w:r w:rsidRPr="006D1D94">
        <w:rPr>
          <w:b/>
          <w:szCs w:val="24"/>
          <w:lang w:val="en-US"/>
        </w:rPr>
        <w:t>mail</w:t>
      </w:r>
      <w:r w:rsidRPr="006D1D94">
        <w:rPr>
          <w:szCs w:val="24"/>
          <w:lang w:val="ru-RU"/>
        </w:rPr>
        <w:t xml:space="preserve">: </w:t>
      </w:r>
      <w:r w:rsidRPr="006D1D94">
        <w:rPr>
          <w:szCs w:val="24"/>
          <w:lang w:val="en-US"/>
        </w:rPr>
        <w:t>lkoprinarov</w:t>
      </w:r>
      <w:r w:rsidRPr="00741CCE">
        <w:rPr>
          <w:szCs w:val="24"/>
          <w:lang w:val="ru-RU"/>
        </w:rPr>
        <w:t>@</w:t>
      </w:r>
      <w:r w:rsidRPr="006D1D94">
        <w:rPr>
          <w:szCs w:val="24"/>
          <w:lang w:val="en-US"/>
        </w:rPr>
        <w:t>abv</w:t>
      </w:r>
      <w:r w:rsidRPr="00741CCE">
        <w:rPr>
          <w:szCs w:val="24"/>
          <w:lang w:val="ru-RU"/>
        </w:rPr>
        <w:t>.</w:t>
      </w:r>
      <w:r w:rsidRPr="006D1D94">
        <w:rPr>
          <w:szCs w:val="24"/>
          <w:lang w:val="en-US"/>
        </w:rPr>
        <w:t>bg</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szCs w:val="24"/>
          <w:lang w:val="ru-RU"/>
        </w:rPr>
        <w:t xml:space="preserve"> </w:t>
      </w:r>
      <w:r w:rsidRPr="006D1D94">
        <w:rPr>
          <w:i/>
          <w:szCs w:val="24"/>
          <w:lang w:val="ru-RU"/>
        </w:rPr>
        <w:t>Изходна идея</w:t>
      </w:r>
      <w:r w:rsidRPr="006D1D94">
        <w:rPr>
          <w:szCs w:val="24"/>
          <w:lang w:val="ru-RU"/>
        </w:rPr>
        <w:t xml:space="preserve"> при разработването и преподаването на учебната дисциплина е, че в условията на глобализацията се глобализира и политиката. В този контекст нараства потребността от познание за уникалното и универсалното в устройството и функционирането на политиката, на политическите институции и политическите промени в различните общества. Тръгвайки от подобни съображения, курсът се гради като отговор на въпросите защо е необходимо сравнението в политиката, какво подлежи на сравняване и как може да се сравнява. Изясняването на тези въпроси става както чрез представяне на теоретичните дебати, така и чрез изучаване на казуси. </w:t>
      </w:r>
    </w:p>
    <w:p w:rsidR="00E03EE0" w:rsidRPr="006D1D94" w:rsidRDefault="00E03EE0" w:rsidP="00E03EE0">
      <w:pPr>
        <w:spacing w:after="0" w:line="240" w:lineRule="auto"/>
        <w:jc w:val="both"/>
        <w:rPr>
          <w:szCs w:val="24"/>
          <w:lang w:val="ru-RU"/>
        </w:rPr>
      </w:pPr>
      <w:r w:rsidRPr="006D1D94">
        <w:rPr>
          <w:b/>
          <w:szCs w:val="24"/>
          <w:lang w:val="ru-RU"/>
        </w:rPr>
        <w:t>Съдържание на учебната дисциплина:</w:t>
      </w:r>
      <w:r w:rsidRPr="006D1D94">
        <w:rPr>
          <w:szCs w:val="24"/>
          <w:lang w:val="ru-RU"/>
        </w:rPr>
        <w:t xml:space="preserve"> Основни теми, изучавани в учебната дисциплина, са: типология на формите на държавно устройство и държавно управление; типология на политическите режими; казуси: политическите системи на САЩ, Великобритания, Япония, Русия, Франция; взаимодействието между избирателни системи и партийни системи; същност и регионални форми на проявление на социално-политическите модернизации. </w:t>
      </w:r>
    </w:p>
    <w:p w:rsidR="00E03EE0" w:rsidRPr="006D1D94" w:rsidRDefault="00E03EE0" w:rsidP="00E03EE0">
      <w:pPr>
        <w:pStyle w:val="Heading9"/>
        <w:spacing w:before="0" w:after="0" w:line="240" w:lineRule="auto"/>
        <w:jc w:val="both"/>
        <w:rPr>
          <w:rFonts w:ascii="Times New Roman" w:hAnsi="Times New Roman" w:cs="Times New Roman"/>
          <w:b/>
          <w:color w:val="000000"/>
          <w:sz w:val="24"/>
          <w:szCs w:val="24"/>
        </w:rPr>
      </w:pPr>
    </w:p>
    <w:p w:rsidR="00E03EE0" w:rsidRPr="006D1D94" w:rsidRDefault="00E03EE0" w:rsidP="00E03EE0">
      <w:pPr>
        <w:pStyle w:val="Heading9"/>
        <w:spacing w:before="0" w:after="0" w:line="240" w:lineRule="auto"/>
        <w:jc w:val="both"/>
        <w:rPr>
          <w:rFonts w:ascii="Times New Roman" w:hAnsi="Times New Roman" w:cs="Times New Roman"/>
          <w:b/>
          <w:color w:val="000000"/>
          <w:sz w:val="24"/>
          <w:szCs w:val="24"/>
          <w:lang w:val="ru-RU"/>
        </w:rPr>
      </w:pPr>
      <w:r w:rsidRPr="006D1D94">
        <w:rPr>
          <w:rFonts w:ascii="Times New Roman" w:hAnsi="Times New Roman" w:cs="Times New Roman"/>
          <w:b/>
          <w:color w:val="000000"/>
          <w:sz w:val="24"/>
          <w:szCs w:val="24"/>
        </w:rPr>
        <w:t>ПОЛИТИЧЕСКА ПСИХОЛОГИЯ</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кредити: </w:t>
      </w:r>
      <w:r w:rsidRPr="006D1D94">
        <w:rPr>
          <w:b/>
          <w:szCs w:val="24"/>
        </w:rPr>
        <w:t>4</w:t>
      </w:r>
      <w:r w:rsidRPr="006D1D94">
        <w:rPr>
          <w:b/>
          <w:szCs w:val="24"/>
          <w:lang w:val="ru-RU"/>
        </w:rPr>
        <w:t xml:space="preserve">                                                                   </w:t>
      </w:r>
    </w:p>
    <w:p w:rsidR="00E03EE0" w:rsidRPr="006D1D94" w:rsidRDefault="00E03EE0" w:rsidP="00E03EE0">
      <w:pPr>
        <w:spacing w:after="0" w:line="240" w:lineRule="auto"/>
        <w:jc w:val="both"/>
        <w:rPr>
          <w:b/>
          <w:szCs w:val="24"/>
          <w:lang w:val="ru-RU"/>
        </w:rPr>
      </w:pPr>
      <w:r w:rsidRPr="006D1D94">
        <w:rPr>
          <w:b/>
          <w:szCs w:val="24"/>
          <w:lang w:val="ru-RU"/>
        </w:rPr>
        <w:t xml:space="preserve">Форма за проверка на знанията: </w:t>
      </w:r>
      <w:r w:rsidRPr="006D1D94">
        <w:rPr>
          <w:szCs w:val="24"/>
          <w:lang w:val="ru-RU"/>
        </w:rPr>
        <w:t>изпит</w:t>
      </w:r>
      <w:r w:rsidRPr="006D1D94">
        <w:rPr>
          <w:b/>
          <w:szCs w:val="24"/>
          <w:lang w:val="ru-RU"/>
        </w:rPr>
        <w:t xml:space="preserve">                                       </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szCs w:val="24"/>
        </w:rPr>
        <w:t>II</w:t>
      </w:r>
    </w:p>
    <w:p w:rsidR="00E03EE0" w:rsidRPr="006D1D94" w:rsidRDefault="00E03EE0" w:rsidP="00E03EE0">
      <w:pPr>
        <w:spacing w:after="0" w:line="240" w:lineRule="auto"/>
        <w:jc w:val="both"/>
        <w:rPr>
          <w:b/>
          <w:szCs w:val="24"/>
        </w:rPr>
      </w:pPr>
      <w:r w:rsidRPr="006D1D94">
        <w:rPr>
          <w:b/>
          <w:szCs w:val="24"/>
          <w:lang w:val="ru-RU"/>
        </w:rPr>
        <w:t xml:space="preserve">Седмичен хорариум: </w:t>
      </w:r>
      <w:r w:rsidRPr="006D1D94">
        <w:rPr>
          <w:szCs w:val="24"/>
          <w:lang w:val="ru-RU"/>
        </w:rPr>
        <w:t>2 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lang w:val="ru-RU"/>
        </w:rPr>
      </w:pPr>
      <w:r w:rsidRPr="006D1D94">
        <w:rPr>
          <w:b/>
          <w:szCs w:val="24"/>
          <w:lang w:val="ru-RU"/>
        </w:rPr>
        <w:t xml:space="preserve">Методическо ръководство: </w:t>
      </w:r>
      <w:r w:rsidRPr="006D1D94">
        <w:rPr>
          <w:szCs w:val="24"/>
          <w:lang w:val="ru-RU"/>
        </w:rPr>
        <w:t>Катедра „Философски и политически науки“, Философски факултет</w:t>
      </w:r>
    </w:p>
    <w:p w:rsidR="00E03EE0" w:rsidRPr="006D1D94" w:rsidRDefault="00E03EE0" w:rsidP="00E03EE0">
      <w:pPr>
        <w:spacing w:after="0" w:line="240" w:lineRule="auto"/>
        <w:jc w:val="both"/>
        <w:rPr>
          <w:szCs w:val="24"/>
        </w:rPr>
      </w:pPr>
      <w:r w:rsidRPr="006D1D94">
        <w:rPr>
          <w:b/>
          <w:szCs w:val="24"/>
          <w:lang w:val="ru-RU"/>
        </w:rPr>
        <w:lastRenderedPageBreak/>
        <w:t>Лектор:</w:t>
      </w:r>
      <w:r w:rsidRPr="006D1D94">
        <w:rPr>
          <w:b/>
          <w:szCs w:val="24"/>
        </w:rPr>
        <w:t xml:space="preserve"> </w:t>
      </w:r>
      <w:r w:rsidRPr="006D1D94">
        <w:rPr>
          <w:szCs w:val="24"/>
        </w:rPr>
        <w:t>Доц. д-р</w:t>
      </w:r>
      <w:r w:rsidRPr="006D1D94">
        <w:rPr>
          <w:szCs w:val="24"/>
          <w:lang w:val="ru-RU"/>
        </w:rPr>
        <w:t xml:space="preserve"> </w:t>
      </w:r>
      <w:r w:rsidRPr="006D1D94">
        <w:rPr>
          <w:szCs w:val="24"/>
        </w:rPr>
        <w:t>Русанка Манчева</w:t>
      </w:r>
      <w:r w:rsidRPr="006D1D94">
        <w:rPr>
          <w:szCs w:val="24"/>
          <w:lang w:val="ru-RU"/>
        </w:rPr>
        <w:t xml:space="preserve"> </w:t>
      </w:r>
    </w:p>
    <w:p w:rsidR="00E03EE0" w:rsidRPr="006D1D94" w:rsidRDefault="00E03EE0" w:rsidP="00E03EE0">
      <w:pPr>
        <w:spacing w:after="0" w:line="240" w:lineRule="auto"/>
        <w:jc w:val="both"/>
        <w:rPr>
          <w:b/>
          <w:szCs w:val="24"/>
        </w:rPr>
      </w:pPr>
      <w:r w:rsidRPr="006D1D94">
        <w:rPr>
          <w:b/>
          <w:szCs w:val="24"/>
        </w:rPr>
        <w:t>Е</w:t>
      </w:r>
      <w:r w:rsidRPr="006D1D94">
        <w:rPr>
          <w:b/>
          <w:szCs w:val="24"/>
          <w:lang w:val="en-US"/>
        </w:rPr>
        <w:t>-mail</w:t>
      </w:r>
      <w:r w:rsidRPr="006D1D94">
        <w:rPr>
          <w:szCs w:val="24"/>
        </w:rPr>
        <w:t>:</w:t>
      </w:r>
      <w:r w:rsidRPr="006D1D94">
        <w:rPr>
          <w:szCs w:val="24"/>
          <w:lang w:val="en-US"/>
        </w:rPr>
        <w:t xml:space="preserve"> </w:t>
      </w:r>
      <w:r w:rsidRPr="006D1D94">
        <w:rPr>
          <w:szCs w:val="24"/>
        </w:rPr>
        <w:t>r.p.mancheva@swu.bg</w:t>
      </w:r>
      <w:r w:rsidRPr="006D1D94">
        <w:rPr>
          <w:b/>
          <w:szCs w:val="24"/>
        </w:rPr>
        <w:t xml:space="preserve"> </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szCs w:val="24"/>
          <w:lang w:val="ru-RU"/>
        </w:rPr>
        <w:t xml:space="preserve"> Той включва основни теми, които максимално обхващат посоките на развитие на една от най-старите, интердисциплинарни сфери на знание и в същото време относително нова институционализирана дисциплина – политическа психология.  Основните модули на организация на курса обхващат: 1. история на развитие на дисциплината; 2. нови направления и съвременни теории; 3. методи на изследване на психични факти в политическата дейност на хората. </w:t>
      </w:r>
    </w:p>
    <w:p w:rsidR="00E03EE0" w:rsidRPr="006D1D94" w:rsidRDefault="00E03EE0" w:rsidP="00E03EE0">
      <w:pPr>
        <w:spacing w:after="0" w:line="240" w:lineRule="auto"/>
        <w:jc w:val="both"/>
        <w:rPr>
          <w:bCs/>
          <w:iCs/>
          <w:szCs w:val="24"/>
          <w:lang w:val="ru-RU"/>
        </w:rPr>
      </w:pPr>
      <w:r w:rsidRPr="006D1D94">
        <w:rPr>
          <w:b/>
          <w:szCs w:val="24"/>
          <w:lang w:val="ru-RU"/>
        </w:rPr>
        <w:t>Съдържание на учебната дисциплина:</w:t>
      </w:r>
      <w:r w:rsidRPr="006D1D94">
        <w:rPr>
          <w:szCs w:val="24"/>
          <w:lang w:val="ru-RU"/>
        </w:rPr>
        <w:t xml:space="preserve"> </w:t>
      </w:r>
      <w:r w:rsidRPr="006D1D94">
        <w:rPr>
          <w:bCs/>
          <w:iCs/>
          <w:szCs w:val="24"/>
          <w:lang w:val="ru-RU"/>
        </w:rPr>
        <w:t>Предмет и обект на Политическата психология. Научни  подходи  в политическата  психология. Личността като субект на политическите отношения.</w:t>
      </w:r>
      <w:r w:rsidRPr="006D1D94">
        <w:rPr>
          <w:szCs w:val="24"/>
          <w:lang w:val="ru-RU"/>
        </w:rPr>
        <w:t xml:space="preserve"> </w:t>
      </w:r>
      <w:r w:rsidRPr="006D1D94">
        <w:rPr>
          <w:bCs/>
          <w:iCs/>
          <w:szCs w:val="24"/>
          <w:lang w:val="ru-RU"/>
        </w:rPr>
        <w:t>Структура и формиране на политическите нагласи. Психология на масовото поведение в политиката. Психология на политическата група. Лидерът в политиката. Психологически похвати в политическото поведение на лидерите. Психология  на рационалния  политически избор. Политическа социализация. Психологически аспекти на международната политика.</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lang w:val="ru-RU"/>
        </w:rPr>
      </w:pPr>
      <w:r w:rsidRPr="006D1D94">
        <w:rPr>
          <w:b/>
          <w:szCs w:val="24"/>
          <w:lang w:val="ru-RU"/>
        </w:rPr>
        <w:t>ФИЛОСОФИЯ НА ПОЛИТИКАТА</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кредити: </w:t>
      </w:r>
      <w:r w:rsidRPr="006D1D94">
        <w:rPr>
          <w:b/>
          <w:szCs w:val="24"/>
        </w:rPr>
        <w:t>4</w:t>
      </w:r>
      <w:r w:rsidRPr="006D1D94">
        <w:rPr>
          <w:b/>
          <w:szCs w:val="24"/>
          <w:lang w:val="ru-RU"/>
        </w:rPr>
        <w:t xml:space="preserve">                                                                   </w:t>
      </w:r>
    </w:p>
    <w:p w:rsidR="00E03EE0" w:rsidRPr="006D1D94" w:rsidRDefault="00E03EE0" w:rsidP="00E03EE0">
      <w:pPr>
        <w:spacing w:after="0" w:line="240" w:lineRule="auto"/>
        <w:jc w:val="both"/>
        <w:rPr>
          <w:b/>
          <w:szCs w:val="24"/>
          <w:lang w:val="ru-RU"/>
        </w:rPr>
      </w:pPr>
      <w:r w:rsidRPr="006D1D94">
        <w:rPr>
          <w:b/>
          <w:szCs w:val="24"/>
          <w:lang w:val="ru-RU"/>
        </w:rPr>
        <w:t xml:space="preserve">Форма за проверка на знанията: изпит                                       </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rPr>
        <w:t>III</w:t>
      </w:r>
    </w:p>
    <w:p w:rsidR="00E03EE0" w:rsidRPr="006D1D94" w:rsidRDefault="00E03EE0" w:rsidP="00E03EE0">
      <w:pPr>
        <w:spacing w:after="0" w:line="240" w:lineRule="auto"/>
        <w:jc w:val="both"/>
        <w:rPr>
          <w:b/>
          <w:szCs w:val="24"/>
        </w:rPr>
      </w:pPr>
      <w:r w:rsidRPr="006D1D94">
        <w:rPr>
          <w:b/>
          <w:szCs w:val="24"/>
          <w:lang w:val="ru-RU"/>
        </w:rPr>
        <w:t xml:space="preserve">Седмичен хорариум: </w:t>
      </w:r>
      <w:r w:rsidRPr="006D1D94">
        <w:rPr>
          <w:b/>
          <w:szCs w:val="24"/>
        </w:rPr>
        <w:t>2</w:t>
      </w:r>
      <w:r w:rsidRPr="006D1D94">
        <w:rPr>
          <w:b/>
          <w:szCs w:val="24"/>
          <w:lang w:val="ru-RU"/>
        </w:rPr>
        <w:t xml:space="preserve"> 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lang w:val="ru-RU"/>
        </w:rPr>
      </w:pPr>
      <w:r w:rsidRPr="006D1D94">
        <w:rPr>
          <w:b/>
          <w:szCs w:val="24"/>
          <w:lang w:val="ru-RU"/>
        </w:rPr>
        <w:t xml:space="preserve">Методическо ръководство: </w:t>
      </w:r>
      <w:r w:rsidRPr="006D1D94">
        <w:rPr>
          <w:szCs w:val="24"/>
          <w:lang w:val="ru-RU"/>
        </w:rPr>
        <w:t>Катедра „Философски и политически науки“, Философски факултет</w:t>
      </w:r>
    </w:p>
    <w:p w:rsidR="00E03EE0" w:rsidRPr="006D1D94" w:rsidRDefault="00E03EE0" w:rsidP="00E03EE0">
      <w:pPr>
        <w:spacing w:after="0" w:line="240" w:lineRule="auto"/>
        <w:jc w:val="both"/>
        <w:rPr>
          <w:szCs w:val="24"/>
        </w:rPr>
      </w:pPr>
      <w:r w:rsidRPr="006D1D94">
        <w:rPr>
          <w:b/>
          <w:szCs w:val="24"/>
          <w:lang w:val="ru-RU"/>
        </w:rPr>
        <w:t>Лектор:</w:t>
      </w:r>
      <w:r w:rsidRPr="006D1D94">
        <w:rPr>
          <w:b/>
          <w:szCs w:val="24"/>
        </w:rPr>
        <w:t xml:space="preserve"> </w:t>
      </w:r>
      <w:r w:rsidRPr="006D1D94">
        <w:rPr>
          <w:szCs w:val="24"/>
          <w:lang w:val="ru-RU"/>
        </w:rPr>
        <w:t xml:space="preserve">Проф. </w:t>
      </w:r>
      <w:r w:rsidRPr="006D1D94">
        <w:rPr>
          <w:szCs w:val="24"/>
        </w:rPr>
        <w:t>д-р</w:t>
      </w:r>
      <w:r w:rsidRPr="006D1D94">
        <w:rPr>
          <w:szCs w:val="24"/>
          <w:lang w:val="ru-RU"/>
        </w:rPr>
        <w:t xml:space="preserve"> Борис Манов </w:t>
      </w:r>
    </w:p>
    <w:p w:rsidR="00E03EE0" w:rsidRPr="006D1D94" w:rsidRDefault="00E03EE0" w:rsidP="00E03EE0">
      <w:pPr>
        <w:spacing w:after="0" w:line="240" w:lineRule="auto"/>
        <w:jc w:val="both"/>
        <w:rPr>
          <w:b/>
          <w:szCs w:val="24"/>
        </w:rPr>
      </w:pPr>
      <w:r w:rsidRPr="006D1D94">
        <w:rPr>
          <w:b/>
          <w:szCs w:val="24"/>
        </w:rPr>
        <w:t>Е</w:t>
      </w:r>
      <w:r w:rsidRPr="006D1D94">
        <w:rPr>
          <w:b/>
          <w:szCs w:val="24"/>
          <w:lang w:val="ru-RU"/>
        </w:rPr>
        <w:t>-</w:t>
      </w:r>
      <w:r w:rsidRPr="006D1D94">
        <w:rPr>
          <w:b/>
          <w:szCs w:val="24"/>
          <w:lang w:val="en-US"/>
        </w:rPr>
        <w:t>mail</w:t>
      </w:r>
      <w:r w:rsidRPr="006D1D94">
        <w:rPr>
          <w:szCs w:val="24"/>
          <w:lang w:val="ru-RU"/>
        </w:rPr>
        <w:t xml:space="preserve">: </w:t>
      </w:r>
      <w:r w:rsidRPr="006D1D94">
        <w:rPr>
          <w:szCs w:val="24"/>
          <w:lang w:val="en-US"/>
        </w:rPr>
        <w:t>bmanov</w:t>
      </w:r>
      <w:r w:rsidRPr="006D1D94">
        <w:rPr>
          <w:szCs w:val="24"/>
          <w:lang w:val="ru-RU"/>
        </w:rPr>
        <w:t>@</w:t>
      </w:r>
      <w:r w:rsidRPr="006D1D94">
        <w:rPr>
          <w:szCs w:val="24"/>
        </w:rPr>
        <w:t>swu</w:t>
      </w:r>
      <w:r w:rsidRPr="006D1D94">
        <w:rPr>
          <w:szCs w:val="24"/>
          <w:lang w:val="ru-RU"/>
        </w:rPr>
        <w:t>.</w:t>
      </w:r>
      <w:r w:rsidRPr="006D1D94">
        <w:rPr>
          <w:szCs w:val="24"/>
        </w:rPr>
        <w:t>bg</w:t>
      </w:r>
    </w:p>
    <w:p w:rsidR="00E03EE0" w:rsidRPr="006D1D94" w:rsidRDefault="00E03EE0" w:rsidP="00E03EE0">
      <w:pPr>
        <w:spacing w:after="0" w:line="240" w:lineRule="auto"/>
        <w:jc w:val="both"/>
        <w:rPr>
          <w:szCs w:val="24"/>
          <w:lang w:val="ru-RU"/>
        </w:rPr>
      </w:pPr>
      <w:r w:rsidRPr="006D1D94">
        <w:rPr>
          <w:b/>
          <w:bCs/>
          <w:szCs w:val="24"/>
          <w:lang w:val="ru-RU"/>
        </w:rPr>
        <w:t>Анотация:</w:t>
      </w:r>
      <w:r w:rsidRPr="006D1D94">
        <w:rPr>
          <w:bCs/>
          <w:szCs w:val="24"/>
          <w:lang w:val="ru-RU"/>
        </w:rPr>
        <w:t xml:space="preserve"> Учебният курс е съставен от два тематични кръга. В първия се разглеждат основните категории на философия на политиката: власт, насилие, свобода, справедливост, демокрация, тоталитаризъм. Във втория са представени основните политически идеологии – консерватизъм, либерализъм, социализъм, анархизъм, национализъм.</w:t>
      </w:r>
    </w:p>
    <w:p w:rsidR="00E03EE0" w:rsidRPr="006D1D94"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szCs w:val="24"/>
          <w:lang w:val="ru-RU"/>
        </w:rPr>
        <w:t>Власт. Насилие Свободата. Справедливостта</w:t>
      </w:r>
      <w:r w:rsidRPr="006D1D94">
        <w:rPr>
          <w:szCs w:val="24"/>
        </w:rPr>
        <w:t>.</w:t>
      </w:r>
      <w:r w:rsidRPr="006D1D94">
        <w:rPr>
          <w:szCs w:val="24"/>
          <w:lang w:val="ru-RU"/>
        </w:rPr>
        <w:t xml:space="preserve"> Демокрацията</w:t>
      </w:r>
      <w:r w:rsidRPr="006D1D94">
        <w:rPr>
          <w:szCs w:val="24"/>
        </w:rPr>
        <w:t>.</w:t>
      </w:r>
      <w:r w:rsidRPr="006D1D94">
        <w:rPr>
          <w:szCs w:val="24"/>
          <w:lang w:val="ru-RU"/>
        </w:rPr>
        <w:t xml:space="preserve"> Тоталитаризъм</w:t>
      </w:r>
      <w:r w:rsidRPr="006D1D94">
        <w:rPr>
          <w:szCs w:val="24"/>
        </w:rPr>
        <w:t>.</w:t>
      </w:r>
      <w:r w:rsidRPr="006D1D94">
        <w:rPr>
          <w:szCs w:val="24"/>
          <w:lang w:val="ru-RU"/>
        </w:rPr>
        <w:t xml:space="preserve"> Консерватизмът</w:t>
      </w:r>
      <w:r w:rsidRPr="006D1D94">
        <w:rPr>
          <w:szCs w:val="24"/>
        </w:rPr>
        <w:t>.</w:t>
      </w:r>
      <w:r w:rsidRPr="006D1D94">
        <w:rPr>
          <w:szCs w:val="24"/>
          <w:lang w:val="ru-RU"/>
        </w:rPr>
        <w:t xml:space="preserve"> Либерализмът</w:t>
      </w:r>
      <w:r w:rsidRPr="006D1D94">
        <w:rPr>
          <w:szCs w:val="24"/>
        </w:rPr>
        <w:t>.</w:t>
      </w:r>
      <w:r w:rsidRPr="006D1D94">
        <w:rPr>
          <w:szCs w:val="24"/>
          <w:lang w:val="ru-RU"/>
        </w:rPr>
        <w:t xml:space="preserve"> Социализмът</w:t>
      </w:r>
      <w:r w:rsidRPr="006D1D94">
        <w:rPr>
          <w:szCs w:val="24"/>
        </w:rPr>
        <w:t xml:space="preserve">. Анархизмът. Национализмът. </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lang w:val="ru-RU"/>
        </w:rPr>
      </w:pPr>
      <w:r w:rsidRPr="006D1D94">
        <w:rPr>
          <w:b/>
          <w:szCs w:val="24"/>
          <w:lang w:val="ru-RU"/>
        </w:rPr>
        <w:t>СЪВРЕМЕННА ПОЛИТИЧЕСКА ИСТОРИЯ НА БАЛКАНИТЕ</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III</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rPr>
        <w:t>2</w:t>
      </w:r>
      <w:r w:rsidRPr="006D1D94">
        <w:rPr>
          <w:szCs w:val="24"/>
          <w:lang w:val="ru-RU"/>
        </w:rPr>
        <w:t xml:space="preserve"> </w:t>
      </w:r>
      <w:r w:rsidRPr="006D1D94">
        <w:rPr>
          <w:szCs w:val="24"/>
        </w:rPr>
        <w:t xml:space="preserve">л + </w:t>
      </w:r>
      <w:r w:rsidRPr="006D1D94">
        <w:rPr>
          <w:szCs w:val="24"/>
          <w:lang w:val="ru-RU"/>
        </w:rPr>
        <w:t xml:space="preserve">2 </w:t>
      </w:r>
      <w:r w:rsidRPr="006D1D94">
        <w:rPr>
          <w:szCs w:val="24"/>
        </w:rPr>
        <w:t>су</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Стефан Дечев</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w:t>
      </w:r>
      <w:r w:rsidRPr="006D1D94">
        <w:rPr>
          <w:szCs w:val="24"/>
        </w:rPr>
        <w:t xml:space="preserve">l: </w:t>
      </w:r>
      <w:r w:rsidRPr="006D1D94">
        <w:rPr>
          <w:szCs w:val="24"/>
          <w:lang w:val="en-US"/>
        </w:rPr>
        <w:t>stdetchev</w:t>
      </w:r>
      <w:r w:rsidRPr="00741CCE">
        <w:rPr>
          <w:szCs w:val="24"/>
          <w:lang w:val="ru-RU"/>
        </w:rPr>
        <w:t>@</w:t>
      </w:r>
      <w:r w:rsidRPr="006D1D94">
        <w:rPr>
          <w:szCs w:val="24"/>
          <w:lang w:val="en-US"/>
        </w:rPr>
        <w:t>swu</w:t>
      </w:r>
      <w:r w:rsidRPr="00741CCE">
        <w:rPr>
          <w:szCs w:val="24"/>
          <w:lang w:val="ru-RU"/>
        </w:rPr>
        <w:t>.</w:t>
      </w:r>
      <w:r w:rsidRPr="006D1D94">
        <w:rPr>
          <w:szCs w:val="24"/>
          <w:lang w:val="en-US"/>
        </w:rPr>
        <w:t>bg</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lang w:val="ru-RU"/>
        </w:rPr>
        <w:t>Лекционният курс “Съвременна политическа история на Балканите ” си поставя за цел да въведе студентите политолози в основните събития, проблеми и процеси от съвременната балканска политическа история</w:t>
      </w:r>
      <w:r w:rsidRPr="006D1D94">
        <w:rPr>
          <w:szCs w:val="24"/>
        </w:rPr>
        <w:t xml:space="preserve">. Студентите да се запознаят с </w:t>
      </w:r>
      <w:r w:rsidRPr="006D1D94">
        <w:rPr>
          <w:szCs w:val="24"/>
        </w:rPr>
        <w:lastRenderedPageBreak/>
        <w:t>отношенията между страните в региона, отношенията с други региони и международни фактори, вътрешнополитическа динамика на отделните страни, конфликти, национални въпроси и проблеми, политически процеси. Разглежда се детайлно положението в  държави от региона след края на Втората световна война до наши дни (Гърция, Турция, Югославия, България, Румъния, Албания, Унгария), разпадането на Югославия през 90-те години и развитието на държавите, след нейния разпад (Словения, Хърватия Македония, Косово, Черна гора, Сърбия).</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 xml:space="preserve">Географско и геополитическо място на Балканския полуостров. Етнорелигиозни особености на региона. Дългият разпад на Османската империя. Балканите по време на двете световни войни. Албания след края на Втората световна война. Гърция след края на Втората световна война. Турция след края на Втората световна война. Румъния и Унгария след края на Втората световна война. Титова Югославия. Процесът на разпадане на Югославия. Войните от края на ХХ век. Словения – независимост и развитие в ЕС. Хърватия – политическо развитие и влизане в ЕС. Македония – независимост и политическо развитие. Босна и Херцеговина - независимост и политическо развитие. Косово - независимост и политическо развитие. Черна гора – самостоятелна държава. Сърбия – политическо развитие. Перспективи и проблеми пред Югоизточна Европа. </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rPr>
      </w:pPr>
      <w:r w:rsidRPr="006D1D94">
        <w:rPr>
          <w:b/>
          <w:szCs w:val="24"/>
        </w:rPr>
        <w:t>МЕЖДУНАРОДНИ ОТНОШЕНИЯ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III</w:t>
      </w:r>
      <w:r w:rsidRPr="006D1D94">
        <w:rPr>
          <w:b/>
          <w:szCs w:val="24"/>
          <w:lang w:val="ru-RU"/>
        </w:rPr>
        <w:t xml:space="preserve"> </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3</w:t>
      </w:r>
      <w:r w:rsidRPr="006D1D94">
        <w:rPr>
          <w:b/>
          <w:szCs w:val="24"/>
          <w:lang w:val="ru-RU"/>
        </w:rPr>
        <w:t xml:space="preserve"> </w:t>
      </w:r>
      <w:r w:rsidRPr="006D1D94">
        <w:rPr>
          <w:szCs w:val="24"/>
        </w:rPr>
        <w:t>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 xml:space="preserve">Философски факултет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Камен Лозев</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kamenlozev</w:t>
      </w:r>
      <w:r w:rsidRPr="006D1D94">
        <w:rPr>
          <w:szCs w:val="24"/>
        </w:rPr>
        <w:t xml:space="preserve">@swu.bg </w:t>
      </w:r>
    </w:p>
    <w:p w:rsidR="00E03EE0" w:rsidRPr="006D1D94" w:rsidRDefault="00E03EE0" w:rsidP="00E03EE0">
      <w:pPr>
        <w:spacing w:after="0" w:line="240" w:lineRule="auto"/>
        <w:jc w:val="both"/>
        <w:rPr>
          <w:szCs w:val="24"/>
        </w:rPr>
      </w:pPr>
      <w:r w:rsidRPr="006D1D94">
        <w:rPr>
          <w:b/>
          <w:szCs w:val="24"/>
        </w:rPr>
        <w:t xml:space="preserve">Анотация: </w:t>
      </w:r>
      <w:r w:rsidRPr="006D1D94">
        <w:rPr>
          <w:szCs w:val="24"/>
        </w:rPr>
        <w:t xml:space="preserve">Курсът синтезира теорията и историята на международните отношения, като акцентира върху основните понятия и дефиниции при разглеждането на същността, спецификите и функциите на системата на международните отношения,  както и върху разнообразните подходи при изучаване на ролята и значението й в съвременния свят.  </w:t>
      </w:r>
    </w:p>
    <w:p w:rsidR="00E03EE0" w:rsidRPr="006D1D94" w:rsidRDefault="00E03EE0" w:rsidP="00E03EE0">
      <w:pPr>
        <w:spacing w:after="0" w:line="240" w:lineRule="auto"/>
        <w:jc w:val="both"/>
        <w:rPr>
          <w:szCs w:val="24"/>
        </w:rPr>
      </w:pPr>
      <w:r w:rsidRPr="006D1D94">
        <w:rPr>
          <w:szCs w:val="24"/>
        </w:rPr>
        <w:t xml:space="preserve">Представят се основните направления  в теориите на международните отношения - от античността и Средновековието, през мислителите на Новото време, марксизма, либерализма и консерватизма до политическия реализъм и теориите за глобализацията. </w:t>
      </w:r>
    </w:p>
    <w:p w:rsidR="00E03EE0" w:rsidRPr="006D1D94" w:rsidRDefault="00E03EE0" w:rsidP="00E03EE0">
      <w:pPr>
        <w:spacing w:after="0" w:line="240" w:lineRule="auto"/>
        <w:jc w:val="both"/>
        <w:rPr>
          <w:szCs w:val="24"/>
        </w:rPr>
      </w:pPr>
      <w:r w:rsidRPr="006D1D94">
        <w:rPr>
          <w:szCs w:val="24"/>
        </w:rPr>
        <w:t>Историята на МО е проследена от времето на Вестфалските мирни договори през 1648 г. до наши дни, като целта е във всеки оформен исторически период с доминираща система на МО да се подчертае ролята на доминиращите възгледи за характера на международните отношения и водената от държавите външна политика.</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 xml:space="preserve">Курсът протича в рамките на 45 лекционни часа и 15 часа семинарни упражнения, организирани в два модула. В първия се разглеждат теоретичните основи на международните отношения, като се изясняват ключови понятия на теориите за МО и конкретно се разглеждат няколко теории на международните отношения с главен акцент върху политическия реализъм и неореализъм. Вторият модул, посветен на историята на МО, покрива периода от Вестфалския мирен договор 1648 г., до края на Студената война, в това число и рухването на СССР и Юговойните през 1992 – 95. </w:t>
      </w:r>
    </w:p>
    <w:p w:rsidR="00E03EE0" w:rsidRPr="006D1D94" w:rsidRDefault="00E03EE0" w:rsidP="00E03EE0">
      <w:pPr>
        <w:pStyle w:val="Heading9"/>
        <w:spacing w:before="0" w:after="0" w:line="240" w:lineRule="auto"/>
        <w:jc w:val="both"/>
        <w:rPr>
          <w:rFonts w:ascii="Times New Roman" w:hAnsi="Times New Roman" w:cs="Times New Roman"/>
          <w:b/>
          <w:sz w:val="24"/>
          <w:szCs w:val="24"/>
        </w:rPr>
      </w:pPr>
    </w:p>
    <w:p w:rsidR="00E03EE0" w:rsidRPr="006D1D94" w:rsidRDefault="00E03EE0" w:rsidP="00E03EE0">
      <w:pPr>
        <w:pStyle w:val="Heading9"/>
        <w:spacing w:before="0" w:after="0" w:line="240" w:lineRule="auto"/>
        <w:jc w:val="both"/>
        <w:rPr>
          <w:rFonts w:ascii="Times New Roman" w:hAnsi="Times New Roman" w:cs="Times New Roman"/>
          <w:b/>
          <w:sz w:val="24"/>
          <w:szCs w:val="24"/>
        </w:rPr>
      </w:pPr>
      <w:r w:rsidRPr="006D1D94">
        <w:rPr>
          <w:rFonts w:ascii="Times New Roman" w:hAnsi="Times New Roman" w:cs="Times New Roman"/>
          <w:b/>
          <w:sz w:val="24"/>
          <w:szCs w:val="24"/>
        </w:rPr>
        <w:t>МЕСТНО САМОУПРАВЛЕНИЕ</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IV</w:t>
      </w:r>
      <w:r w:rsidRPr="006D1D94">
        <w:rPr>
          <w:b/>
          <w:szCs w:val="24"/>
          <w:lang w:val="ru-RU"/>
        </w:rPr>
        <w:t xml:space="preserve"> </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3</w:t>
      </w:r>
      <w:r w:rsidRPr="006D1D94">
        <w:rPr>
          <w:b/>
          <w:szCs w:val="24"/>
          <w:lang w:val="ru-RU"/>
        </w:rPr>
        <w:t xml:space="preserve"> </w:t>
      </w:r>
      <w:r w:rsidRPr="006D1D94">
        <w:rPr>
          <w:szCs w:val="24"/>
        </w:rPr>
        <w:t>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 xml:space="preserve">Философски факултет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Гл. ас. д-р Весела Мирчева</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vmircheva@law.swu.bg</w:t>
      </w:r>
    </w:p>
    <w:p w:rsidR="00E03EE0" w:rsidRPr="006D1D94" w:rsidRDefault="00E03EE0" w:rsidP="00E03EE0">
      <w:pPr>
        <w:spacing w:after="0" w:line="240" w:lineRule="auto"/>
        <w:jc w:val="both"/>
        <w:rPr>
          <w:szCs w:val="24"/>
          <w:lang w:val="ru-RU"/>
        </w:rPr>
      </w:pPr>
      <w:r w:rsidRPr="006D1D94">
        <w:rPr>
          <w:b/>
          <w:szCs w:val="24"/>
        </w:rPr>
        <w:t xml:space="preserve">Анотация: </w:t>
      </w:r>
      <w:r w:rsidRPr="006D1D94">
        <w:rPr>
          <w:szCs w:val="24"/>
          <w:lang w:val="ru-RU"/>
        </w:rPr>
        <w:t xml:space="preserve">В </w:t>
      </w:r>
      <w:r w:rsidRPr="006D1D94">
        <w:rPr>
          <w:szCs w:val="24"/>
        </w:rPr>
        <w:t>дисциплината</w:t>
      </w:r>
      <w:r w:rsidRPr="006D1D94">
        <w:rPr>
          <w:szCs w:val="24"/>
          <w:lang w:val="ru-RU"/>
        </w:rPr>
        <w:t xml:space="preserve"> се изучават правните институти, свързани с осъществяването на местното самоуправление и дейността на местната администрация.</w:t>
      </w:r>
    </w:p>
    <w:p w:rsidR="00E03EE0" w:rsidRPr="006D1D94" w:rsidRDefault="00E03EE0" w:rsidP="00E03EE0">
      <w:pPr>
        <w:spacing w:after="0" w:line="240" w:lineRule="auto"/>
        <w:jc w:val="both"/>
        <w:rPr>
          <w:szCs w:val="24"/>
          <w:lang w:val="ru-RU"/>
        </w:rPr>
      </w:pPr>
      <w:r w:rsidRPr="006D1D94">
        <w:rPr>
          <w:szCs w:val="24"/>
          <w:lang w:val="ru-RU"/>
        </w:rPr>
        <w:t xml:space="preserve">Изяснява се правната същност на местното самоуправление като средство за децентрализация на централната изпълнителна власт. За тази цел се представя административно-териториалното устройство на Република България като се изследва общата правна характеристика на административно-териториалните единици и териториалните единици, които са основата за реализирането на местното самоуправление. </w:t>
      </w:r>
    </w:p>
    <w:p w:rsidR="00E03EE0" w:rsidRPr="006D1D94" w:rsidRDefault="00E03EE0" w:rsidP="00E03EE0">
      <w:pPr>
        <w:spacing w:after="0" w:line="240" w:lineRule="auto"/>
        <w:jc w:val="both"/>
        <w:rPr>
          <w:szCs w:val="24"/>
          <w:lang w:val="ru-RU"/>
        </w:rPr>
      </w:pPr>
      <w:r w:rsidRPr="006D1D94">
        <w:rPr>
          <w:szCs w:val="24"/>
          <w:lang w:val="ru-RU"/>
        </w:rPr>
        <w:t>Представят се двата основни способа за реализиране на местното самоуправление, а именно – представителният и непосредственият. В тази връзка, от една страна, се анализират основните форми на пряка демокрация, чрез които гражданите могат да участват в осъществяването на местното самоуправление – местен референдум, местна гражданска инициатива и общо събрание на населението. А</w:t>
      </w:r>
      <w:r w:rsidRPr="006D1D94">
        <w:rPr>
          <w:szCs w:val="24"/>
        </w:rPr>
        <w:t>,</w:t>
      </w:r>
      <w:r w:rsidRPr="006D1D94">
        <w:rPr>
          <w:szCs w:val="24"/>
          <w:lang w:val="ru-RU"/>
        </w:rPr>
        <w:t xml:space="preserve"> от друга страна, се изследва правният статус на органите на местно самоуправление, а именно – общинските съвети. Проследени са техните взаимоотношения с органи на изпълнителната власт на местно ниво – областни управители и кметове чрез характеризиране на правното им положение. </w:t>
      </w:r>
    </w:p>
    <w:p w:rsidR="00E03EE0" w:rsidRPr="006D1D94" w:rsidRDefault="00E03EE0" w:rsidP="00E03EE0">
      <w:pPr>
        <w:spacing w:after="0" w:line="240" w:lineRule="auto"/>
        <w:jc w:val="both"/>
        <w:rPr>
          <w:szCs w:val="24"/>
          <w:lang w:val="ru-RU"/>
        </w:rPr>
      </w:pPr>
      <w:r w:rsidRPr="006D1D94">
        <w:rPr>
          <w:szCs w:val="24"/>
          <w:lang w:val="ru-RU"/>
        </w:rPr>
        <w:t>Специално внимание е отделено на формирането на органите на местно самоуправление и местна администрация като се изучава организацията и редът за произвеждане на местни избори.</w:t>
      </w:r>
    </w:p>
    <w:p w:rsidR="00E03EE0" w:rsidRPr="006D1D94" w:rsidRDefault="00E03EE0" w:rsidP="00E03EE0">
      <w:pPr>
        <w:spacing w:after="0" w:line="240" w:lineRule="auto"/>
        <w:jc w:val="both"/>
        <w:rPr>
          <w:szCs w:val="24"/>
          <w:lang w:val="ru-RU"/>
        </w:rPr>
      </w:pPr>
      <w:r w:rsidRPr="006D1D94">
        <w:rPr>
          <w:b/>
          <w:szCs w:val="24"/>
        </w:rPr>
        <w:t>Съдържание на учебната дисциплина:</w:t>
      </w:r>
      <w:r w:rsidRPr="006D1D94">
        <w:rPr>
          <w:szCs w:val="24"/>
          <w:lang w:val="ru-RU"/>
        </w:rPr>
        <w:t xml:space="preserve"> </w:t>
      </w:r>
      <w:r w:rsidRPr="006D1D94">
        <w:rPr>
          <w:szCs w:val="24"/>
        </w:rPr>
        <w:t>Целта на дисциплината е д</w:t>
      </w:r>
      <w:r w:rsidRPr="006D1D94">
        <w:rPr>
          <w:szCs w:val="24"/>
          <w:lang w:val="ru-RU"/>
        </w:rPr>
        <w:t>а се вникне в съдържанието на понятието за местно самоуправление, както и да се възприеме неговият историко-правен генезис</w:t>
      </w:r>
      <w:r w:rsidRPr="006D1D94">
        <w:rPr>
          <w:szCs w:val="24"/>
        </w:rPr>
        <w:t>; д</w:t>
      </w:r>
      <w:r w:rsidRPr="006D1D94">
        <w:rPr>
          <w:szCs w:val="24"/>
          <w:lang w:val="ru-RU"/>
        </w:rPr>
        <w:t>а се овладеят  от  студентите основните понятия, свързани с административно-териториалното устройство, както и да се ориентират в реда за административно-териториални промени</w:t>
      </w:r>
      <w:r w:rsidRPr="006D1D94">
        <w:rPr>
          <w:szCs w:val="24"/>
        </w:rPr>
        <w:t>; д</w:t>
      </w:r>
      <w:r w:rsidRPr="006D1D94">
        <w:rPr>
          <w:szCs w:val="24"/>
          <w:lang w:val="ru-RU"/>
        </w:rPr>
        <w:t>а се осмислят принципите за децентрализация и деконцентрация на централната изпълнителна власт</w:t>
      </w:r>
      <w:r w:rsidRPr="006D1D94">
        <w:rPr>
          <w:szCs w:val="24"/>
        </w:rPr>
        <w:t>; д</w:t>
      </w:r>
      <w:r w:rsidRPr="006D1D94">
        <w:rPr>
          <w:szCs w:val="24"/>
          <w:lang w:val="ru-RU"/>
        </w:rPr>
        <w:t>а се възприемат понятията за местен референдум, местна гражданска инициатива, общо събрание на населението, както и редът за тяхното произвеждане</w:t>
      </w:r>
      <w:r w:rsidRPr="006D1D94">
        <w:rPr>
          <w:szCs w:val="24"/>
        </w:rPr>
        <w:t>; д</w:t>
      </w:r>
      <w:r w:rsidRPr="006D1D94">
        <w:rPr>
          <w:szCs w:val="24"/>
          <w:lang w:val="ru-RU"/>
        </w:rPr>
        <w:t>а се възприемат изборите като средство за упълномощаване на политически представители и да се осмислят основните структурни елементи на изборния процес</w:t>
      </w:r>
      <w:r w:rsidRPr="006D1D94">
        <w:rPr>
          <w:szCs w:val="24"/>
        </w:rPr>
        <w:t>; д</w:t>
      </w:r>
      <w:r w:rsidRPr="006D1D94">
        <w:rPr>
          <w:szCs w:val="24"/>
          <w:lang w:val="ru-RU"/>
        </w:rPr>
        <w:t>а се възприеме общата правна характеристика на Общинския съвет като орган на местното самоуправление</w:t>
      </w:r>
      <w:r w:rsidRPr="006D1D94">
        <w:rPr>
          <w:szCs w:val="24"/>
        </w:rPr>
        <w:t>; д</w:t>
      </w:r>
      <w:r w:rsidRPr="006D1D94">
        <w:rPr>
          <w:szCs w:val="24"/>
          <w:lang w:val="ru-RU"/>
        </w:rPr>
        <w:t>а се осмисли правният институт на кмета като орган на изпълнителната власт в системата на местното самоуправление</w:t>
      </w:r>
      <w:r w:rsidRPr="006D1D94">
        <w:rPr>
          <w:szCs w:val="24"/>
        </w:rPr>
        <w:t>; д</w:t>
      </w:r>
      <w:r w:rsidRPr="006D1D94">
        <w:rPr>
          <w:szCs w:val="24"/>
          <w:lang w:val="ru-RU"/>
        </w:rPr>
        <w:t>а се възприеме от студентите специфичната роля и място на областния управител в системата от държавни органи, като се осмислят взаимоотношенията му с Общинския съвет и кмета на общината</w:t>
      </w:r>
      <w:r w:rsidRPr="006D1D94">
        <w:rPr>
          <w:szCs w:val="24"/>
        </w:rPr>
        <w:t>; д</w:t>
      </w:r>
      <w:r w:rsidRPr="006D1D94">
        <w:rPr>
          <w:szCs w:val="24"/>
          <w:lang w:val="ru-RU"/>
        </w:rPr>
        <w:t>а се осмисли правната фигура на местния обществен посредник като защитник на правата и свободите на гражданите</w:t>
      </w:r>
      <w:r w:rsidRPr="006D1D94">
        <w:rPr>
          <w:szCs w:val="24"/>
        </w:rPr>
        <w:t>; д</w:t>
      </w:r>
      <w:r w:rsidRPr="006D1D94">
        <w:rPr>
          <w:szCs w:val="24"/>
          <w:lang w:val="ru-RU"/>
        </w:rPr>
        <w:t>а се осмисли общината като юридическо лице, както и да се овладеят понятията „общинска собственост” и „общински бюджет”.</w:t>
      </w:r>
    </w:p>
    <w:p w:rsidR="00E03EE0" w:rsidRPr="006D1D94" w:rsidRDefault="00E03EE0" w:rsidP="00E03EE0">
      <w:pPr>
        <w:spacing w:after="0" w:line="240" w:lineRule="auto"/>
        <w:jc w:val="both"/>
        <w:rPr>
          <w:b/>
          <w:color w:val="FF0000"/>
          <w:szCs w:val="24"/>
          <w:lang w:val="ru-RU"/>
        </w:rPr>
      </w:pPr>
    </w:p>
    <w:p w:rsidR="00E03EE0" w:rsidRPr="006D1D94" w:rsidRDefault="00E03EE0" w:rsidP="00E03EE0">
      <w:pPr>
        <w:spacing w:after="0" w:line="240" w:lineRule="auto"/>
        <w:jc w:val="both"/>
        <w:rPr>
          <w:b/>
          <w:szCs w:val="24"/>
          <w:lang w:val="ru-RU"/>
        </w:rPr>
      </w:pPr>
      <w:r w:rsidRPr="006D1D94">
        <w:rPr>
          <w:b/>
          <w:szCs w:val="24"/>
          <w:lang w:val="ru-RU"/>
        </w:rPr>
        <w:t>КОНФЛИКТОЛОГИЯ</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кредити: 5</w:t>
      </w:r>
      <w:r w:rsidRPr="006D1D94">
        <w:rPr>
          <w:szCs w:val="24"/>
          <w:lang w:val="ru-RU"/>
        </w:rPr>
        <w:t xml:space="preserve">                                                                   </w:t>
      </w:r>
    </w:p>
    <w:p w:rsidR="00E03EE0" w:rsidRPr="006D1D94" w:rsidRDefault="00E03EE0" w:rsidP="00E03EE0">
      <w:pPr>
        <w:spacing w:after="0" w:line="240" w:lineRule="auto"/>
        <w:jc w:val="both"/>
        <w:rPr>
          <w:b/>
          <w:szCs w:val="24"/>
          <w:lang w:val="ru-RU"/>
        </w:rPr>
      </w:pPr>
      <w:r w:rsidRPr="006D1D94">
        <w:rPr>
          <w:b/>
          <w:szCs w:val="24"/>
          <w:lang w:val="ru-RU"/>
        </w:rPr>
        <w:t xml:space="preserve">Форма за проверка на знанията: изпит                                       </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lang w:val="en-US"/>
        </w:rPr>
        <w:t>IV</w:t>
      </w:r>
    </w:p>
    <w:p w:rsidR="00E03EE0" w:rsidRPr="006D1D94" w:rsidRDefault="00E03EE0" w:rsidP="00E03EE0">
      <w:pPr>
        <w:spacing w:after="0" w:line="240" w:lineRule="auto"/>
        <w:jc w:val="both"/>
        <w:rPr>
          <w:b/>
          <w:szCs w:val="24"/>
        </w:rPr>
      </w:pPr>
      <w:r w:rsidRPr="006D1D94">
        <w:rPr>
          <w:b/>
          <w:szCs w:val="24"/>
          <w:lang w:val="ru-RU"/>
        </w:rPr>
        <w:t>Седмичен хорариум: 2 л + 1 с</w:t>
      </w:r>
      <w:r w:rsidRPr="006D1D94">
        <w:rPr>
          <w:b/>
          <w:szCs w:val="24"/>
        </w:rPr>
        <w:t>у</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lang w:val="ru-RU"/>
        </w:rPr>
      </w:pPr>
      <w:r w:rsidRPr="006D1D94">
        <w:rPr>
          <w:b/>
          <w:szCs w:val="24"/>
          <w:lang w:val="ru-RU"/>
        </w:rPr>
        <w:t xml:space="preserve">Методическо ръководство: </w:t>
      </w:r>
      <w:r w:rsidRPr="006D1D94">
        <w:rPr>
          <w:szCs w:val="24"/>
          <w:lang w:val="ru-RU"/>
        </w:rPr>
        <w:t xml:space="preserve">Катедра „Философски и политически науки“, Философски </w:t>
      </w:r>
      <w:r w:rsidRPr="006D1D94">
        <w:rPr>
          <w:szCs w:val="24"/>
        </w:rPr>
        <w:t>ф</w:t>
      </w:r>
      <w:r w:rsidRPr="006D1D94">
        <w:rPr>
          <w:szCs w:val="24"/>
          <w:lang w:val="ru-RU"/>
        </w:rPr>
        <w:t>акултет</w:t>
      </w:r>
    </w:p>
    <w:p w:rsidR="00E03EE0" w:rsidRPr="006D1D94" w:rsidRDefault="00E03EE0" w:rsidP="00E03EE0">
      <w:pPr>
        <w:spacing w:after="0" w:line="240" w:lineRule="auto"/>
        <w:jc w:val="both"/>
        <w:rPr>
          <w:b/>
          <w:szCs w:val="24"/>
          <w:lang w:val="ru-RU"/>
        </w:rPr>
      </w:pPr>
      <w:r w:rsidRPr="006D1D94">
        <w:rPr>
          <w:b/>
          <w:szCs w:val="24"/>
          <w:lang w:val="ru-RU"/>
        </w:rPr>
        <w:t>Лектор:</w:t>
      </w:r>
      <w:r w:rsidRPr="006D1D94">
        <w:rPr>
          <w:b/>
          <w:szCs w:val="24"/>
        </w:rPr>
        <w:t xml:space="preserve"> </w:t>
      </w:r>
      <w:r w:rsidRPr="006D1D94">
        <w:rPr>
          <w:szCs w:val="24"/>
        </w:rPr>
        <w:t>Гл. а</w:t>
      </w:r>
      <w:r w:rsidRPr="006D1D94">
        <w:rPr>
          <w:szCs w:val="24"/>
          <w:lang w:val="ru-RU"/>
        </w:rPr>
        <w:t>с. д-р Татяна Петкова</w:t>
      </w:r>
    </w:p>
    <w:p w:rsidR="00E03EE0" w:rsidRPr="006D1D94" w:rsidRDefault="00E03EE0" w:rsidP="00E03EE0">
      <w:pPr>
        <w:spacing w:after="0" w:line="240" w:lineRule="auto"/>
        <w:jc w:val="both"/>
        <w:rPr>
          <w:b/>
          <w:szCs w:val="24"/>
          <w:lang w:val="ru-RU"/>
        </w:rPr>
      </w:pPr>
      <w:r w:rsidRPr="006D1D94">
        <w:rPr>
          <w:b/>
          <w:szCs w:val="24"/>
        </w:rPr>
        <w:t>E-mail:</w:t>
      </w:r>
      <w:r w:rsidRPr="006D1D94">
        <w:rPr>
          <w:b/>
          <w:szCs w:val="24"/>
          <w:lang w:val="ru-RU"/>
        </w:rPr>
        <w:t xml:space="preserve"> </w:t>
      </w:r>
      <w:hyperlink r:id="rId8" w:history="1">
        <w:r w:rsidRPr="006D1D94">
          <w:rPr>
            <w:rStyle w:val="Hyperlink"/>
            <w:color w:val="auto"/>
            <w:szCs w:val="24"/>
            <w:u w:val="none"/>
            <w:lang w:val="en-US"/>
          </w:rPr>
          <w:t>tpetkova</w:t>
        </w:r>
        <w:r w:rsidRPr="006D1D94">
          <w:rPr>
            <w:rStyle w:val="Hyperlink"/>
            <w:color w:val="auto"/>
            <w:szCs w:val="24"/>
            <w:u w:val="none"/>
            <w:lang w:val="ru-RU"/>
          </w:rPr>
          <w:t>@</w:t>
        </w:r>
        <w:r w:rsidRPr="006D1D94">
          <w:rPr>
            <w:rStyle w:val="Hyperlink"/>
            <w:color w:val="auto"/>
            <w:szCs w:val="24"/>
            <w:u w:val="none"/>
            <w:lang w:val="en-US"/>
          </w:rPr>
          <w:t>swu</w:t>
        </w:r>
        <w:r w:rsidRPr="006D1D94">
          <w:rPr>
            <w:rStyle w:val="Hyperlink"/>
            <w:color w:val="auto"/>
            <w:szCs w:val="24"/>
            <w:u w:val="none"/>
            <w:lang w:val="ru-RU"/>
          </w:rPr>
          <w:t>.</w:t>
        </w:r>
        <w:r w:rsidRPr="006D1D94">
          <w:rPr>
            <w:rStyle w:val="Hyperlink"/>
            <w:color w:val="auto"/>
            <w:szCs w:val="24"/>
            <w:u w:val="none"/>
            <w:lang w:val="en-US"/>
          </w:rPr>
          <w:t>bg</w:t>
        </w:r>
      </w:hyperlink>
      <w:r w:rsidRPr="006D1D94">
        <w:rPr>
          <w:szCs w:val="24"/>
          <w:lang w:val="ru-RU"/>
        </w:rPr>
        <w:t xml:space="preserve"> </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szCs w:val="24"/>
          <w:lang w:val="ru-RU"/>
        </w:rPr>
        <w:t xml:space="preserve"> Лекционният модул по Конфликтология е с теоретична и запознавателна насоченост. Лекционният курс има за цел да запознае студентите с основните проблеми, с мястото и ролята на конфликта в обществения живот, с управлението и разрешаването на съвременните политически конфликти.</w:t>
      </w:r>
    </w:p>
    <w:p w:rsidR="00E03EE0" w:rsidRPr="006D1D94" w:rsidRDefault="00E03EE0" w:rsidP="00E03EE0">
      <w:pPr>
        <w:spacing w:after="0" w:line="240" w:lineRule="auto"/>
        <w:jc w:val="both"/>
        <w:rPr>
          <w:szCs w:val="24"/>
          <w:lang w:val="ru-RU"/>
        </w:rPr>
      </w:pPr>
      <w:r w:rsidRPr="006D1D94">
        <w:rPr>
          <w:b/>
          <w:szCs w:val="24"/>
          <w:lang w:val="ru-RU"/>
        </w:rPr>
        <w:t xml:space="preserve">Съдържание на учебната дисциплиа: </w:t>
      </w:r>
      <w:r w:rsidRPr="006D1D94">
        <w:rPr>
          <w:szCs w:val="24"/>
          <w:lang w:val="ru-RU"/>
        </w:rPr>
        <w:t xml:space="preserve">Анализират се такива основни понятия като: конфликт, противоречие, политически конфликт, социален конфликт, политическа криза, парламентарна криза, криза на политическото участие, етнополитически конфликт и др. Политическите конфликти се разглеждат като изключително сложно и многообразно явление на политиката, както и като един от възможните варианти на взаимодействие на политическите субекти. След завършване на лекционния курс по дисциплината „Конфликтология“, студентите трябва да са придобили задълбочени познания за основните проблеми на конфликтологията, а също така и умения да разкриват същността на политическите конфликти, пътищата за тяхното прогнозиране, предотвратяване и разрешаване. </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ПОЛИТИЧЕСКО ПОВЕДЕНИЕ</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 xml:space="preserve">л + 2 </w:t>
      </w:r>
      <w:r w:rsidRPr="006D1D94">
        <w:rPr>
          <w:szCs w:val="24"/>
          <w:lang w:val="ru-RU"/>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дн Петя Пачкова</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pachkova</w:t>
      </w:r>
      <w:r w:rsidRPr="006D1D94">
        <w:rPr>
          <w:szCs w:val="24"/>
        </w:rPr>
        <w:t xml:space="preserve">@swu.bg </w:t>
      </w:r>
    </w:p>
    <w:p w:rsidR="00E03EE0" w:rsidRPr="006D1D94" w:rsidRDefault="00E03EE0" w:rsidP="00E03EE0">
      <w:pPr>
        <w:spacing w:after="0" w:line="240" w:lineRule="auto"/>
        <w:jc w:val="both"/>
        <w:rPr>
          <w:b/>
          <w:bCs/>
          <w:szCs w:val="24"/>
        </w:rPr>
      </w:pPr>
      <w:r w:rsidRPr="006D1D94">
        <w:rPr>
          <w:b/>
          <w:szCs w:val="24"/>
        </w:rPr>
        <w:t>Анотация:</w:t>
      </w:r>
      <w:r w:rsidRPr="006D1D94">
        <w:rPr>
          <w:szCs w:val="24"/>
        </w:rPr>
        <w:t xml:space="preserve"> </w:t>
      </w:r>
      <w:r w:rsidRPr="006D1D94">
        <w:rPr>
          <w:bCs/>
          <w:szCs w:val="24"/>
        </w:rPr>
        <w:t>Предмет на дисциплината “Политическо поведение” са основните форми на участие на различните социални прослойки в политическия процес – както легитимни, така и нелегитимни, както поддържащи системата, така и протестни. Съдържанието на курса дава информация за каналите, формите, институциите, чрез които се реализира политическата воля на гражданина</w:t>
      </w:r>
      <w:r w:rsidRPr="006D1D94">
        <w:rPr>
          <w:b/>
          <w:bCs/>
          <w:szCs w:val="24"/>
        </w:rPr>
        <w:t>.</w:t>
      </w:r>
    </w:p>
    <w:p w:rsidR="00E03EE0" w:rsidRPr="006D1D94"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szCs w:val="24"/>
        </w:rPr>
        <w:t xml:space="preserve">Политическо поведение и политическо съзнание. Изследвания на политическото поведение. Основни понятия – елит, неелит, класи. Партиципаторна, пряка, представителна, асоциативна демокрация, авторитарна демокрация. Демокрация на участието. Лобизъм. Революция, еволюция. Основни теории за властовата структура на обществото. Основни теории за властовата структура на „социализма. Основни фактори за политическото поведение. Политическо поведение на личността. Поведение на икономическия елит. Поведение на военния </w:t>
      </w:r>
      <w:r w:rsidRPr="006D1D94">
        <w:rPr>
          <w:szCs w:val="24"/>
        </w:rPr>
        <w:lastRenderedPageBreak/>
        <w:t>елит. Поведение на политическия елит. Политическият. Поведение на интелектуалния елит. Поведение на журналистическия елит. Форми на политическо поведение на неелита. Социално-политически движения. Работническо движение /профсъюзи, партии, организации/. Антиглобализъм. Екологични движения. Национално-освободителни движения. Феминизъм. Движение за кибер права. Тероризъм. Поведение на тълпата. Други форми на политическо поведение - гражданско неподчинение, въстание, бунт, гражданска война, тактика на ненасилието, дигитална гражданска активност. Протест чрез изкуство. Други форми на политическо поведение - демонстрация, манифестация, референдум, подписка, общо събрание, петиция, митинг</w:t>
      </w:r>
      <w:r w:rsidRPr="006D1D94">
        <w:rPr>
          <w:szCs w:val="24"/>
          <w:lang w:val="ru-RU"/>
        </w:rPr>
        <w:t>.</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rPr>
      </w:pPr>
      <w:r w:rsidRPr="006D1D94">
        <w:rPr>
          <w:b/>
          <w:szCs w:val="24"/>
        </w:rPr>
        <w:t>ТЕОРИЯ НА УПРАВЛЕНИЕТО</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V</w:t>
      </w:r>
      <w:r w:rsidRPr="006D1D94">
        <w:rPr>
          <w:b/>
          <w:szCs w:val="24"/>
          <w:lang w:val="ru-RU"/>
        </w:rPr>
        <w:t xml:space="preserve"> </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 xml:space="preserve">л + </w:t>
      </w:r>
      <w:r w:rsidRPr="006D1D94">
        <w:rPr>
          <w:szCs w:val="24"/>
          <w:lang w:val="ru-RU"/>
        </w:rPr>
        <w:t>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Проф. д-р Борис Манов</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bmanov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pStyle w:val="NoSpacing"/>
        <w:jc w:val="both"/>
        <w:rPr>
          <w:szCs w:val="24"/>
        </w:rPr>
      </w:pPr>
      <w:r w:rsidRPr="006D1D94">
        <w:rPr>
          <w:b/>
          <w:szCs w:val="24"/>
        </w:rPr>
        <w:t>Анотация:</w:t>
      </w:r>
      <w:r w:rsidRPr="006D1D94">
        <w:rPr>
          <w:szCs w:val="24"/>
        </w:rPr>
        <w:t xml:space="preserve"> Курсът проследява проблемите на управлението на</w:t>
      </w:r>
      <w:r w:rsidRPr="006D1D94">
        <w:rPr>
          <w:szCs w:val="24"/>
        </w:rPr>
        <w:br/>
        <w:t>социалните организации и на политическите организации по-конкретно. В съответствие</w:t>
      </w:r>
      <w:r w:rsidRPr="006D1D94">
        <w:rPr>
          <w:szCs w:val="24"/>
          <w:lang w:val="ru-RU"/>
        </w:rPr>
        <w:t xml:space="preserve"> </w:t>
      </w:r>
      <w:r w:rsidRPr="006D1D94">
        <w:rPr>
          <w:szCs w:val="24"/>
        </w:rPr>
        <w:t>с това последователно са обхванати основите на общата теория на управлението, на</w:t>
      </w:r>
      <w:r w:rsidRPr="006D1D94">
        <w:rPr>
          <w:szCs w:val="24"/>
          <w:lang w:val="ru-RU"/>
        </w:rPr>
        <w:t xml:space="preserve"> </w:t>
      </w:r>
      <w:r w:rsidRPr="006D1D94">
        <w:rPr>
          <w:szCs w:val="24"/>
        </w:rPr>
        <w:t>същността на социалните организации и на основните характеристики на управлението</w:t>
      </w:r>
      <w:r w:rsidRPr="006D1D94">
        <w:rPr>
          <w:szCs w:val="24"/>
          <w:lang w:val="ru-RU"/>
        </w:rPr>
        <w:t xml:space="preserve"> </w:t>
      </w:r>
      <w:r w:rsidRPr="006D1D94">
        <w:rPr>
          <w:szCs w:val="24"/>
        </w:rPr>
        <w:t>в публичните и стопанските организации като специално внимание се отделя на</w:t>
      </w:r>
      <w:r w:rsidRPr="006D1D94">
        <w:rPr>
          <w:szCs w:val="24"/>
          <w:lang w:val="ru-RU"/>
        </w:rPr>
        <w:t xml:space="preserve"> </w:t>
      </w:r>
      <w:r w:rsidRPr="006D1D94">
        <w:rPr>
          <w:szCs w:val="24"/>
        </w:rPr>
        <w:t>спецификата на управлението на политическите организации и процеси. Разкриват се</w:t>
      </w:r>
      <w:r w:rsidRPr="006D1D94">
        <w:rPr>
          <w:szCs w:val="24"/>
          <w:lang w:val="ru-RU"/>
        </w:rPr>
        <w:t xml:space="preserve"> </w:t>
      </w:r>
      <w:r w:rsidRPr="006D1D94">
        <w:rPr>
          <w:szCs w:val="24"/>
        </w:rPr>
        <w:t>главните страни на процеса на управлението, съвременните тенденции за неговото</w:t>
      </w:r>
      <w:r w:rsidRPr="006D1D94">
        <w:rPr>
          <w:szCs w:val="24"/>
          <w:lang w:val="ru-RU"/>
        </w:rPr>
        <w:t xml:space="preserve"> </w:t>
      </w:r>
      <w:r w:rsidRPr="006D1D94">
        <w:rPr>
          <w:szCs w:val="24"/>
        </w:rPr>
        <w:t>успешно осъществяване, като и най-важните приложни аспекти на политическия</w:t>
      </w:r>
      <w:r w:rsidRPr="006D1D94">
        <w:rPr>
          <w:szCs w:val="24"/>
        </w:rPr>
        <w:br/>
        <w:t>мениджмънт, свързани с изграждането на необходимите практически умен</w:t>
      </w:r>
      <w:r w:rsidRPr="006D1D94">
        <w:rPr>
          <w:szCs w:val="24"/>
          <w:lang w:val="ru-RU"/>
        </w:rPr>
        <w:t xml:space="preserve"> </w:t>
      </w:r>
      <w:r w:rsidRPr="006D1D94">
        <w:rPr>
          <w:szCs w:val="24"/>
        </w:rPr>
        <w:t>ия за професионалната реализация на студентите.</w:t>
      </w:r>
    </w:p>
    <w:p w:rsidR="00E03EE0" w:rsidRPr="006D1D94" w:rsidRDefault="00E03EE0" w:rsidP="00E03EE0">
      <w:pPr>
        <w:spacing w:after="0" w:line="240" w:lineRule="auto"/>
        <w:jc w:val="both"/>
        <w:rPr>
          <w:b/>
          <w:szCs w:val="24"/>
        </w:rPr>
      </w:pPr>
      <w:r w:rsidRPr="006D1D94">
        <w:rPr>
          <w:b/>
          <w:szCs w:val="24"/>
        </w:rPr>
        <w:t>Съдържание на учебната дисциплина:</w:t>
      </w:r>
      <w:r w:rsidRPr="006D1D94">
        <w:rPr>
          <w:szCs w:val="24"/>
          <w:lang w:val="ru-RU"/>
        </w:rPr>
        <w:t xml:space="preserve"> Същност на социалното управление. Обща теория на управлението и</w:t>
      </w:r>
      <w:r w:rsidRPr="006D1D94">
        <w:rPr>
          <w:szCs w:val="24"/>
        </w:rPr>
        <w:t xml:space="preserve"> </w:t>
      </w:r>
      <w:r w:rsidRPr="006D1D94">
        <w:rPr>
          <w:szCs w:val="24"/>
          <w:lang w:val="ru-RU"/>
        </w:rPr>
        <w:t>управление на организациите. Еволюция на възгледите за управлението. Основни управленски</w:t>
      </w:r>
      <w:r w:rsidRPr="006D1D94">
        <w:rPr>
          <w:szCs w:val="24"/>
        </w:rPr>
        <w:t xml:space="preserve"> </w:t>
      </w:r>
      <w:r w:rsidRPr="006D1D94">
        <w:rPr>
          <w:szCs w:val="24"/>
          <w:lang w:val="ru-RU"/>
        </w:rPr>
        <w:t>школи. Управление и мениджмънт. Видове социално управление. Стопански, публичен и политически</w:t>
      </w:r>
      <w:r w:rsidRPr="006D1D94">
        <w:rPr>
          <w:szCs w:val="24"/>
        </w:rPr>
        <w:t xml:space="preserve"> </w:t>
      </w:r>
      <w:r w:rsidRPr="006D1D94">
        <w:rPr>
          <w:szCs w:val="24"/>
          <w:lang w:val="ru-RU"/>
        </w:rPr>
        <w:t>мениджмънт. Иновационно управление. Същност и функции на обществената организация. Специфика на</w:t>
      </w:r>
      <w:r w:rsidRPr="006D1D94">
        <w:rPr>
          <w:szCs w:val="24"/>
        </w:rPr>
        <w:t xml:space="preserve"> </w:t>
      </w:r>
      <w:r w:rsidRPr="006D1D94">
        <w:rPr>
          <w:szCs w:val="24"/>
          <w:lang w:val="ru-RU"/>
        </w:rPr>
        <w:t>политическите организации</w:t>
      </w:r>
      <w:r w:rsidRPr="006D1D94">
        <w:rPr>
          <w:szCs w:val="24"/>
        </w:rPr>
        <w:t>.</w:t>
      </w:r>
      <w:r w:rsidRPr="006D1D94">
        <w:rPr>
          <w:szCs w:val="24"/>
          <w:lang w:val="ru-RU"/>
        </w:rPr>
        <w:t xml:space="preserve"> Управленският процес - същност и съдържание. Планиране на</w:t>
      </w:r>
      <w:r w:rsidRPr="006D1D94">
        <w:rPr>
          <w:szCs w:val="24"/>
        </w:rPr>
        <w:t xml:space="preserve"> </w:t>
      </w:r>
      <w:r w:rsidRPr="006D1D94">
        <w:rPr>
          <w:szCs w:val="24"/>
          <w:lang w:val="ru-RU"/>
        </w:rPr>
        <w:t>дейността на организацията. Изграждане на управленска структура, ръководство и контрол на</w:t>
      </w:r>
      <w:r w:rsidRPr="006D1D94">
        <w:rPr>
          <w:szCs w:val="24"/>
        </w:rPr>
        <w:t xml:space="preserve"> </w:t>
      </w:r>
      <w:r w:rsidRPr="006D1D94">
        <w:rPr>
          <w:szCs w:val="24"/>
          <w:lang w:val="ru-RU"/>
        </w:rPr>
        <w:t>дейността на организацията. Управленско решение. Анализ на социалните условия и</w:t>
      </w:r>
      <w:r w:rsidRPr="006D1D94">
        <w:rPr>
          <w:szCs w:val="24"/>
        </w:rPr>
        <w:t xml:space="preserve"> </w:t>
      </w:r>
      <w:r w:rsidRPr="006D1D94">
        <w:rPr>
          <w:szCs w:val="24"/>
          <w:lang w:val="ru-RU"/>
        </w:rPr>
        <w:t>характеристиките на организацията. Модели и методи на вземане на решения.</w:t>
      </w:r>
      <w:r w:rsidRPr="006D1D94">
        <w:rPr>
          <w:szCs w:val="24"/>
        </w:rPr>
        <w:t xml:space="preserve"> </w:t>
      </w:r>
      <w:r w:rsidRPr="006D1D94">
        <w:rPr>
          <w:szCs w:val="24"/>
          <w:lang w:val="ru-RU"/>
        </w:rPr>
        <w:t>От публична администрация към публичен и политически</w:t>
      </w:r>
      <w:r w:rsidRPr="006D1D94">
        <w:rPr>
          <w:szCs w:val="24"/>
        </w:rPr>
        <w:t xml:space="preserve"> </w:t>
      </w:r>
      <w:r w:rsidRPr="006D1D94">
        <w:rPr>
          <w:szCs w:val="24"/>
          <w:lang w:val="ru-RU"/>
        </w:rPr>
        <w:t>мениджмънт.Управление в политическата организация. Организационна култура и етика. Специфика на политическата</w:t>
      </w:r>
      <w:r w:rsidRPr="006D1D94">
        <w:rPr>
          <w:szCs w:val="24"/>
        </w:rPr>
        <w:t xml:space="preserve"> </w:t>
      </w:r>
      <w:r w:rsidRPr="006D1D94">
        <w:rPr>
          <w:szCs w:val="24"/>
          <w:lang w:val="ru-RU"/>
        </w:rPr>
        <w:t>култура и етика. Основни елементи и механизми на въздействие в мениджърската</w:t>
      </w:r>
      <w:r w:rsidRPr="006D1D94">
        <w:rPr>
          <w:szCs w:val="24"/>
        </w:rPr>
        <w:t xml:space="preserve"> </w:t>
      </w:r>
      <w:r w:rsidRPr="006D1D94">
        <w:rPr>
          <w:szCs w:val="24"/>
          <w:lang w:val="ru-RU"/>
        </w:rPr>
        <w:t>практика. Управление на персонала. Кадрова политика и системи за</w:t>
      </w:r>
      <w:r w:rsidRPr="006D1D94">
        <w:rPr>
          <w:szCs w:val="24"/>
        </w:rPr>
        <w:t xml:space="preserve"> </w:t>
      </w:r>
      <w:r w:rsidRPr="006D1D94">
        <w:rPr>
          <w:szCs w:val="24"/>
          <w:lang w:val="ru-RU"/>
        </w:rPr>
        <w:t>стимулиране. Разрешаване на конфликти и водене на преговори. Мениджърът - централна фигура в управлението. Лидерство и</w:t>
      </w:r>
      <w:r w:rsidRPr="006D1D94">
        <w:rPr>
          <w:szCs w:val="24"/>
        </w:rPr>
        <w:t xml:space="preserve"> </w:t>
      </w:r>
      <w:r w:rsidRPr="006D1D94">
        <w:rPr>
          <w:szCs w:val="24"/>
          <w:lang w:val="ru-RU"/>
        </w:rPr>
        <w:t>мениджмънт. Стил на управление. Работа в екип. Предприемаческо управление. Източници и стратегии на</w:t>
      </w:r>
      <w:r w:rsidRPr="006D1D94">
        <w:rPr>
          <w:szCs w:val="24"/>
        </w:rPr>
        <w:t xml:space="preserve"> </w:t>
      </w:r>
      <w:r w:rsidRPr="006D1D94">
        <w:rPr>
          <w:szCs w:val="24"/>
          <w:lang w:val="ru-RU"/>
        </w:rPr>
        <w:t>иновационния мениджмънт. От политика към управлението и обратно.</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lang w:val="ru-RU"/>
        </w:rPr>
      </w:pPr>
      <w:r w:rsidRPr="006D1D94">
        <w:rPr>
          <w:b/>
          <w:szCs w:val="24"/>
          <w:lang w:val="ru-RU"/>
        </w:rPr>
        <w:lastRenderedPageBreak/>
        <w:t>ИЗБОРНО ПРАВО И ИЗБИРАТЕЛНИ СИСТЕМИ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r w:rsidRPr="006D1D94">
        <w:rPr>
          <w:szCs w:val="24"/>
          <w:lang w:val="ru-RU"/>
        </w:rPr>
        <w:t xml:space="preserve"> </w:t>
      </w:r>
      <w:r w:rsidRPr="006D1D94">
        <w:rPr>
          <w:szCs w:val="24"/>
        </w:rPr>
        <w:t>+</w:t>
      </w:r>
      <w:r w:rsidRPr="006D1D94">
        <w:rPr>
          <w:szCs w:val="24"/>
          <w:lang w:val="ru-RU"/>
        </w:rPr>
        <w:t xml:space="preserve"> </w:t>
      </w:r>
      <w:r w:rsidRPr="006D1D94">
        <w:rPr>
          <w:b/>
          <w:szCs w:val="24"/>
          <w:lang w:val="ru-RU"/>
        </w:rPr>
        <w:t xml:space="preserve">2 </w:t>
      </w:r>
      <w:r w:rsidRPr="006D1D94">
        <w:rPr>
          <w:szCs w:val="24"/>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w:t>
      </w:r>
      <w:r w:rsidRPr="006D1D94">
        <w:rPr>
          <w:szCs w:val="24"/>
          <w:lang w:val="ru-RU"/>
        </w:rPr>
        <w:t xml:space="preserve"> </w:t>
      </w:r>
      <w:r w:rsidRPr="006D1D94">
        <w:rPr>
          <w:szCs w:val="24"/>
        </w:rPr>
        <w:t>„</w:t>
      </w:r>
      <w:r w:rsidRPr="006D1D94">
        <w:rPr>
          <w:szCs w:val="24"/>
          <w:lang w:val="ru-RU"/>
        </w:rPr>
        <w:t xml:space="preserve">Философски и политически науки”,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 </w:t>
      </w:r>
      <w:r w:rsidRPr="006D1D94">
        <w:rPr>
          <w:szCs w:val="24"/>
        </w:rPr>
        <w:t>Гл. ас. д-р Петрана Стойкова</w:t>
      </w:r>
    </w:p>
    <w:p w:rsidR="00E03EE0" w:rsidRPr="006D1D94" w:rsidRDefault="00E03EE0" w:rsidP="00E03EE0">
      <w:pPr>
        <w:spacing w:after="0" w:line="240" w:lineRule="auto"/>
        <w:jc w:val="both"/>
        <w:rPr>
          <w:szCs w:val="24"/>
          <w:lang w:val="en-US"/>
        </w:rPr>
      </w:pPr>
      <w:r w:rsidRPr="006D1D94">
        <w:rPr>
          <w:b/>
          <w:szCs w:val="24"/>
          <w:lang w:val="it-IT"/>
        </w:rPr>
        <w:t>E</w:t>
      </w:r>
      <w:r w:rsidRPr="006D1D94">
        <w:rPr>
          <w:b/>
          <w:szCs w:val="24"/>
        </w:rPr>
        <w:t>-mail:</w:t>
      </w:r>
      <w:r w:rsidRPr="006D1D94">
        <w:rPr>
          <w:szCs w:val="24"/>
        </w:rPr>
        <w:t xml:space="preserve"> </w:t>
      </w:r>
      <w:r w:rsidRPr="006D1D94">
        <w:rPr>
          <w:szCs w:val="24"/>
          <w:lang w:val="it-IT"/>
        </w:rPr>
        <w:t>petrana_stoikova</w:t>
      </w:r>
      <w:r w:rsidRPr="006D1D94">
        <w:rPr>
          <w:szCs w:val="24"/>
        </w:rPr>
        <w:t xml:space="preserve">@swu.bg </w:t>
      </w:r>
    </w:p>
    <w:p w:rsidR="00E03EE0" w:rsidRPr="006D1D94" w:rsidRDefault="00E03EE0" w:rsidP="00E03EE0">
      <w:pPr>
        <w:pStyle w:val="BodyText"/>
        <w:jc w:val="both"/>
        <w:rPr>
          <w:sz w:val="24"/>
          <w:szCs w:val="24"/>
        </w:rPr>
      </w:pPr>
      <w:r w:rsidRPr="006D1D94">
        <w:rPr>
          <w:b/>
          <w:sz w:val="24"/>
          <w:szCs w:val="24"/>
        </w:rPr>
        <w:t xml:space="preserve">Анотация: </w:t>
      </w:r>
      <w:r w:rsidRPr="006D1D94">
        <w:rPr>
          <w:sz w:val="24"/>
          <w:szCs w:val="24"/>
        </w:rPr>
        <w:t>Дисциплината „Изборно право и избирателни системи”</w:t>
      </w:r>
      <w:r w:rsidRPr="006D1D94">
        <w:rPr>
          <w:i/>
          <w:sz w:val="24"/>
          <w:szCs w:val="24"/>
          <w:lang w:val="ru-RU"/>
        </w:rPr>
        <w:t xml:space="preserve"> е включена като задължинелна за специалност </w:t>
      </w:r>
      <w:r w:rsidRPr="006D1D94">
        <w:rPr>
          <w:i/>
          <w:sz w:val="24"/>
          <w:szCs w:val="24"/>
        </w:rPr>
        <w:t>„Политология</w:t>
      </w:r>
      <w:r w:rsidRPr="006D1D94">
        <w:rPr>
          <w:i/>
          <w:sz w:val="24"/>
          <w:szCs w:val="24"/>
          <w:lang w:val="ru-RU"/>
        </w:rPr>
        <w:t>”</w:t>
      </w:r>
      <w:r w:rsidRPr="006D1D94">
        <w:rPr>
          <w:sz w:val="24"/>
          <w:szCs w:val="24"/>
        </w:rPr>
        <w:t xml:space="preserve">. Тя акцентира на нарастването на социалната значимост на изборите в развитието на съвременното общество и държава, на изборите като един от механизмите за вземане на колективно решение, основаващо се на индивидуалните предпочитания в рамките на политическата система, на изборите като политически отговор на електората за действията на управляващия елит, на различните типове избирателни системи, влияещи върху броя на партиите в една страна, а оттам и върху типа партийна система. </w:t>
      </w:r>
    </w:p>
    <w:p w:rsidR="00E03EE0" w:rsidRPr="006D1D94" w:rsidRDefault="00E03EE0" w:rsidP="00E03EE0">
      <w:pPr>
        <w:pStyle w:val="BodyText"/>
        <w:jc w:val="both"/>
        <w:rPr>
          <w:sz w:val="24"/>
          <w:szCs w:val="24"/>
          <w:lang w:val="ru-RU"/>
        </w:rPr>
      </w:pPr>
      <w:r w:rsidRPr="006D1D94">
        <w:rPr>
          <w:sz w:val="24"/>
          <w:szCs w:val="24"/>
          <w:lang w:val="ru-RU"/>
        </w:rPr>
        <w:t xml:space="preserve">Изследват се политическият смисъл и значението на такива основни понятия като избирателно право /активно и пасивно/, избирателна система, избирателна процедура, избирателна кампания, референдум, електорат. Анализират се различни типове избирателни системи и тяхното приложение в демократичните държави. </w:t>
      </w:r>
    </w:p>
    <w:p w:rsidR="00E03EE0" w:rsidRPr="006D1D94" w:rsidRDefault="00E03EE0" w:rsidP="00E03EE0">
      <w:pPr>
        <w:pStyle w:val="BodyText"/>
        <w:jc w:val="both"/>
        <w:rPr>
          <w:b/>
          <w:sz w:val="24"/>
          <w:szCs w:val="24"/>
          <w:lang w:val="ru-RU"/>
        </w:rPr>
      </w:pPr>
      <w:r w:rsidRPr="006D1D94">
        <w:rPr>
          <w:b/>
          <w:sz w:val="24"/>
          <w:szCs w:val="24"/>
        </w:rPr>
        <w:t>Съдържание на учебната дисциплина:</w:t>
      </w:r>
      <w:r w:rsidRPr="006D1D94">
        <w:rPr>
          <w:sz w:val="24"/>
          <w:szCs w:val="24"/>
        </w:rPr>
        <w:t xml:space="preserve"> Място на изборите в демократичния политически процес</w:t>
      </w:r>
      <w:r w:rsidRPr="006D1D94">
        <w:rPr>
          <w:sz w:val="24"/>
          <w:szCs w:val="24"/>
          <w:lang w:val="ru-RU"/>
        </w:rPr>
        <w:t>.</w:t>
      </w:r>
      <w:r w:rsidRPr="006D1D94">
        <w:rPr>
          <w:b/>
          <w:sz w:val="24"/>
          <w:szCs w:val="24"/>
          <w:lang w:val="ru-RU"/>
        </w:rPr>
        <w:t xml:space="preserve"> </w:t>
      </w:r>
      <w:r w:rsidRPr="006D1D94">
        <w:rPr>
          <w:sz w:val="24"/>
          <w:szCs w:val="24"/>
          <w:lang w:val="ru-RU"/>
        </w:rPr>
        <w:t>Изборите като делегиране на власт. Политическата природа и функции на изборите. Историческо развитие на идеята за изборите и опити за ограничаване правото на глас на гражданите. Понятие за изборно право. Принципи на изборното право</w:t>
      </w:r>
      <w:r w:rsidRPr="006D1D94">
        <w:rPr>
          <w:b/>
          <w:sz w:val="24"/>
          <w:szCs w:val="24"/>
          <w:lang w:val="ru-RU"/>
        </w:rPr>
        <w:t xml:space="preserve">. </w:t>
      </w:r>
      <w:r w:rsidRPr="006D1D94">
        <w:rPr>
          <w:sz w:val="24"/>
          <w:szCs w:val="24"/>
          <w:lang w:val="ru-RU"/>
        </w:rPr>
        <w:t xml:space="preserve">Форми на политическо участие в демократичните </w:t>
      </w:r>
      <w:r w:rsidRPr="006D1D94">
        <w:rPr>
          <w:sz w:val="24"/>
          <w:szCs w:val="24"/>
        </w:rPr>
        <w:t>държави</w:t>
      </w:r>
      <w:r w:rsidRPr="006D1D94">
        <w:rPr>
          <w:sz w:val="24"/>
          <w:szCs w:val="24"/>
          <w:lang w:val="ru-RU"/>
        </w:rPr>
        <w:t>. Понятие за избирателна система. Концепция и значение на избирателните системи. Структура и технически елементи</w:t>
      </w:r>
      <w:r w:rsidRPr="006D1D94">
        <w:rPr>
          <w:b/>
          <w:sz w:val="24"/>
          <w:szCs w:val="24"/>
          <w:lang w:val="ru-RU"/>
        </w:rPr>
        <w:t xml:space="preserve">. </w:t>
      </w:r>
      <w:r w:rsidRPr="006D1D94">
        <w:rPr>
          <w:sz w:val="24"/>
          <w:szCs w:val="24"/>
        </w:rPr>
        <w:t>Типология и оценка на избирателните системи. Избирателните системи и техният контекст</w:t>
      </w:r>
      <w:r w:rsidRPr="006D1D94">
        <w:rPr>
          <w:sz w:val="24"/>
          <w:szCs w:val="24"/>
          <w:lang w:val="ru-RU"/>
        </w:rPr>
        <w:t>. Мажоритарна избирателна система. Разновидности в съвременния свят.</w:t>
      </w:r>
      <w:r w:rsidRPr="006D1D94">
        <w:rPr>
          <w:b/>
          <w:sz w:val="24"/>
          <w:szCs w:val="24"/>
          <w:lang w:val="ru-RU"/>
        </w:rPr>
        <w:t xml:space="preserve"> </w:t>
      </w:r>
      <w:r w:rsidRPr="006D1D94">
        <w:rPr>
          <w:sz w:val="24"/>
          <w:szCs w:val="24"/>
          <w:lang w:val="ru-RU"/>
        </w:rPr>
        <w:t>Пропорционална избирателна система. Разновидности. Предимства и недостатъци. Смесена избирателна система.</w:t>
      </w:r>
      <w:r w:rsidRPr="006D1D94">
        <w:rPr>
          <w:b/>
          <w:sz w:val="24"/>
          <w:szCs w:val="24"/>
          <w:lang w:val="ru-RU"/>
        </w:rPr>
        <w:t xml:space="preserve"> </w:t>
      </w:r>
      <w:r w:rsidRPr="006D1D94">
        <w:rPr>
          <w:sz w:val="24"/>
          <w:szCs w:val="24"/>
        </w:rPr>
        <w:t>Избирателни системи в демократичните държави. Избирателни системи в България</w:t>
      </w:r>
      <w:r w:rsidRPr="006D1D94">
        <w:rPr>
          <w:b/>
          <w:sz w:val="24"/>
          <w:szCs w:val="24"/>
          <w:lang w:val="ru-RU"/>
        </w:rPr>
        <w:t xml:space="preserve">. </w:t>
      </w:r>
      <w:r w:rsidRPr="006D1D94">
        <w:rPr>
          <w:sz w:val="24"/>
          <w:szCs w:val="24"/>
          <w:lang w:val="ru-RU"/>
        </w:rPr>
        <w:t>Организация и провеждане на изборите. Насрочване на изборите, образуване на избирателни райони, съставяне на избирателни списъци, образуване на избирателни комисии, предлагане и регистриране на кандидати</w:t>
      </w:r>
      <w:r w:rsidRPr="006D1D94">
        <w:rPr>
          <w:b/>
          <w:sz w:val="24"/>
          <w:szCs w:val="24"/>
          <w:lang w:val="ru-RU"/>
        </w:rPr>
        <w:t xml:space="preserve">. </w:t>
      </w:r>
      <w:r w:rsidRPr="006D1D94">
        <w:rPr>
          <w:sz w:val="24"/>
          <w:szCs w:val="24"/>
          <w:lang w:val="ru-RU"/>
        </w:rPr>
        <w:t>Предизборни кампании. Финансиране на предизборните кампании и контрол</w:t>
      </w:r>
      <w:r w:rsidRPr="006D1D94">
        <w:rPr>
          <w:b/>
          <w:sz w:val="24"/>
          <w:szCs w:val="24"/>
          <w:lang w:val="ru-RU"/>
        </w:rPr>
        <w:t xml:space="preserve">. </w:t>
      </w:r>
      <w:r w:rsidRPr="006D1D94">
        <w:rPr>
          <w:sz w:val="24"/>
          <w:szCs w:val="24"/>
          <w:lang w:val="ru-RU"/>
        </w:rPr>
        <w:t xml:space="preserve">Гласуване и отчитане на изборните резултати. Разпределение на мандатите при мажоритарен и пропорцинален избор. Втори тур и </w:t>
      </w:r>
      <w:r w:rsidRPr="006D1D94">
        <w:rPr>
          <w:sz w:val="24"/>
          <w:szCs w:val="24"/>
        </w:rPr>
        <w:t>частичен</w:t>
      </w:r>
      <w:r w:rsidRPr="006D1D94">
        <w:rPr>
          <w:sz w:val="24"/>
          <w:szCs w:val="24"/>
          <w:lang w:val="ru-RU"/>
        </w:rPr>
        <w:t xml:space="preserve"> избор. Оспорване на </w:t>
      </w:r>
      <w:r w:rsidRPr="006D1D94">
        <w:rPr>
          <w:sz w:val="24"/>
          <w:szCs w:val="24"/>
        </w:rPr>
        <w:t xml:space="preserve">законността на </w:t>
      </w:r>
      <w:r w:rsidRPr="006D1D94">
        <w:rPr>
          <w:sz w:val="24"/>
          <w:szCs w:val="24"/>
          <w:lang w:val="ru-RU"/>
        </w:rPr>
        <w:t>изборите и санкции за нарушаване на изборните процедури. Модели и фактори на електорално поведение.</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rPr>
      </w:pPr>
      <w:r w:rsidRPr="006D1D94">
        <w:rPr>
          <w:b/>
          <w:szCs w:val="24"/>
        </w:rPr>
        <w:t>ПРЕДИЗБОРНА КАМПАНИЯ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lang w:val="ru-RU"/>
        </w:rPr>
      </w:pPr>
      <w:r w:rsidRPr="006D1D94">
        <w:rPr>
          <w:b/>
          <w:szCs w:val="24"/>
        </w:rPr>
        <w:t xml:space="preserve">Семестър: </w:t>
      </w:r>
      <w:r w:rsidRPr="006D1D94">
        <w:rPr>
          <w:szCs w:val="24"/>
          <w:lang w:val="en-US"/>
        </w:rPr>
        <w:t>V</w:t>
      </w:r>
    </w:p>
    <w:p w:rsidR="00E03EE0" w:rsidRPr="00741CCE" w:rsidRDefault="00E03EE0" w:rsidP="00E03EE0">
      <w:pPr>
        <w:spacing w:after="0" w:line="240" w:lineRule="auto"/>
        <w:jc w:val="both"/>
        <w:rPr>
          <w:b/>
          <w:szCs w:val="24"/>
          <w:lang w:val="ru-RU"/>
        </w:rPr>
      </w:pPr>
      <w:r w:rsidRPr="006D1D94">
        <w:rPr>
          <w:b/>
          <w:szCs w:val="24"/>
        </w:rPr>
        <w:t xml:space="preserve">Седмичен хорариум: </w:t>
      </w:r>
      <w:r w:rsidRPr="006D1D94">
        <w:rPr>
          <w:szCs w:val="24"/>
          <w:lang w:val="ru-RU"/>
        </w:rPr>
        <w:t xml:space="preserve">2 </w:t>
      </w:r>
      <w:r w:rsidRPr="006D1D94">
        <w:rPr>
          <w:szCs w:val="24"/>
        </w:rPr>
        <w:t xml:space="preserve">л + 1 </w:t>
      </w:r>
      <w:r w:rsidRPr="006D1D94">
        <w:rPr>
          <w:szCs w:val="24"/>
          <w:lang w:val="ru-RU"/>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lastRenderedPageBreak/>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Ас. д-р Анелия Стефанова</w:t>
      </w:r>
    </w:p>
    <w:p w:rsidR="00E03EE0" w:rsidRPr="00741CCE"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xml:space="preserve">: </w:t>
      </w:r>
      <w:r w:rsidRPr="006D1D94">
        <w:rPr>
          <w:szCs w:val="24"/>
          <w:lang w:val="en-US"/>
        </w:rPr>
        <w:t>aneliq</w:t>
      </w:r>
      <w:r w:rsidRPr="00741CCE">
        <w:rPr>
          <w:szCs w:val="24"/>
          <w:lang w:val="ru-RU"/>
        </w:rPr>
        <w:t>_1@</w:t>
      </w:r>
      <w:r w:rsidRPr="006D1D94">
        <w:rPr>
          <w:szCs w:val="24"/>
          <w:lang w:val="en-US"/>
        </w:rPr>
        <w:t>abv</w:t>
      </w:r>
      <w:r w:rsidRPr="00741CCE">
        <w:rPr>
          <w:szCs w:val="24"/>
          <w:lang w:val="ru-RU"/>
        </w:rPr>
        <w:t>.</w:t>
      </w:r>
      <w:r w:rsidRPr="006D1D94">
        <w:rPr>
          <w:szCs w:val="24"/>
          <w:lang w:val="en-US"/>
        </w:rPr>
        <w:t>bg</w:t>
      </w:r>
    </w:p>
    <w:p w:rsidR="00E03EE0" w:rsidRPr="006D1D94" w:rsidRDefault="00E03EE0" w:rsidP="00E03EE0">
      <w:pPr>
        <w:pStyle w:val="BodyText"/>
        <w:ind w:right="-340"/>
        <w:jc w:val="both"/>
        <w:rPr>
          <w:sz w:val="24"/>
          <w:szCs w:val="24"/>
          <w:lang w:val="ru-RU"/>
        </w:rPr>
      </w:pPr>
      <w:r w:rsidRPr="006D1D94">
        <w:rPr>
          <w:b/>
          <w:sz w:val="24"/>
          <w:szCs w:val="24"/>
          <w:lang w:val="ru-RU"/>
        </w:rPr>
        <w:t>Анотация:</w:t>
      </w:r>
      <w:r w:rsidRPr="006D1D94">
        <w:rPr>
          <w:sz w:val="24"/>
          <w:szCs w:val="24"/>
          <w:lang w:val="ru-RU"/>
        </w:rPr>
        <w:t xml:space="preserve"> Предизборните кампании са важна част от съвременния електорален и политически процес. В тях намират отражение различни по характер и насоченост, но взаимно свързани негови елементи – политическа програма и провеждани политики, цели и начини на тяхното осъществяване, баланс между традиционни избиратели и привличане на нов електорат, пряко общуване с избирателите и медийно въздействие.</w:t>
      </w:r>
    </w:p>
    <w:p w:rsidR="00E03EE0" w:rsidRPr="006D1D94" w:rsidRDefault="00E03EE0" w:rsidP="00E03EE0">
      <w:pPr>
        <w:pStyle w:val="BodyText"/>
        <w:jc w:val="both"/>
        <w:rPr>
          <w:sz w:val="24"/>
          <w:szCs w:val="24"/>
          <w:lang w:val="ru-RU"/>
        </w:rPr>
      </w:pPr>
      <w:r w:rsidRPr="006D1D94">
        <w:rPr>
          <w:b/>
          <w:sz w:val="24"/>
          <w:szCs w:val="24"/>
          <w:lang w:val="ru-RU"/>
        </w:rPr>
        <w:t xml:space="preserve">Съдържание на учебната дисциплина: </w:t>
      </w:r>
      <w:r w:rsidRPr="006D1D94">
        <w:rPr>
          <w:sz w:val="24"/>
          <w:szCs w:val="24"/>
          <w:lang w:val="ru-RU"/>
        </w:rPr>
        <w:t xml:space="preserve">Същност и етапи на кампанията. Натрупване на предварителна информация от различни източници - партийни, медийни, статистически, социологически и други. Мотиви за участие в кампанията. Идеологическа осигуреност на кампанията – програми, платформи. Финансова осигуреност на предизборната кампания – източници, процедури.  Субекти на организацията – партии, кандидати, екипи. Търсене на съюзници и идентифициране на противниците. Видове предизборни кампании. Стратегии и тактики. Организация на предизборните изяви – причини за предпочитанията. Форми на предизборна кампания. Гласуване. Взаимоотношения с органите на властта – законодателна, изпълнителна, съдебна, местна. Взаимоотношения с медиите, с различни участници в предизборните изяви – артисти, певци и т.н. Вътрешна оценка на кампанията. Анализ на ефекта от кампаниите и корекции в поведението на кандидатите и партиите. Реализъм и популизъм. Външна оценка на кампанията – от страна на електората, от различни институционални субекти, от субекти извън страната. </w:t>
      </w:r>
    </w:p>
    <w:p w:rsidR="00E03EE0" w:rsidRPr="006D1D94" w:rsidRDefault="00E03EE0" w:rsidP="00E03EE0">
      <w:pPr>
        <w:pStyle w:val="Heading9"/>
        <w:spacing w:before="0" w:after="0" w:line="240" w:lineRule="auto"/>
        <w:jc w:val="both"/>
        <w:rPr>
          <w:rFonts w:ascii="Times New Roman" w:hAnsi="Times New Roman" w:cs="Times New Roman"/>
          <w:b/>
          <w:caps/>
          <w:sz w:val="24"/>
          <w:szCs w:val="24"/>
          <w:lang w:val="ru-RU"/>
        </w:rPr>
      </w:pPr>
    </w:p>
    <w:p w:rsidR="00E03EE0" w:rsidRPr="006D1D94" w:rsidRDefault="00E03EE0" w:rsidP="00E03EE0">
      <w:pPr>
        <w:pStyle w:val="Heading9"/>
        <w:spacing w:before="0" w:after="0" w:line="240" w:lineRule="auto"/>
        <w:jc w:val="both"/>
        <w:rPr>
          <w:rFonts w:ascii="Times New Roman" w:hAnsi="Times New Roman" w:cs="Times New Roman"/>
          <w:b/>
          <w:bCs/>
          <w:color w:val="000000"/>
          <w:sz w:val="24"/>
          <w:szCs w:val="24"/>
        </w:rPr>
      </w:pPr>
      <w:r w:rsidRPr="006D1D94">
        <w:rPr>
          <w:rFonts w:ascii="Times New Roman" w:hAnsi="Times New Roman" w:cs="Times New Roman"/>
          <w:b/>
          <w:caps/>
          <w:sz w:val="24"/>
          <w:szCs w:val="24"/>
          <w:lang w:val="ru-RU"/>
        </w:rPr>
        <w:t>МЕТОДИ на политическия анализ</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V</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r w:rsidRPr="006D1D94">
        <w:rPr>
          <w:szCs w:val="24"/>
          <w:lang w:val="ru-RU"/>
        </w:rPr>
        <w:t xml:space="preserve"> </w:t>
      </w:r>
      <w:r w:rsidRPr="006D1D94">
        <w:rPr>
          <w:szCs w:val="24"/>
        </w:rPr>
        <w:t>+</w:t>
      </w:r>
      <w:r w:rsidRPr="006D1D94">
        <w:rPr>
          <w:szCs w:val="24"/>
          <w:lang w:val="ru-RU"/>
        </w:rPr>
        <w:t xml:space="preserve"> 2 </w:t>
      </w:r>
      <w:r w:rsidRPr="006D1D94">
        <w:rPr>
          <w:szCs w:val="24"/>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lang w:val="ru-RU"/>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szCs w:val="24"/>
          <w:lang w:val="ru-RU"/>
        </w:rPr>
        <w:t xml:space="preserve">Философски и политически науки”, </w:t>
      </w:r>
      <w:r w:rsidRPr="006D1D94">
        <w:rPr>
          <w:szCs w:val="24"/>
        </w:rPr>
        <w:t>Философски факултет</w:t>
      </w:r>
    </w:p>
    <w:p w:rsidR="00E03EE0" w:rsidRPr="006D1D94" w:rsidRDefault="00E03EE0" w:rsidP="00E03EE0">
      <w:pPr>
        <w:spacing w:after="0" w:line="240" w:lineRule="auto"/>
        <w:jc w:val="both"/>
        <w:rPr>
          <w:szCs w:val="24"/>
        </w:rPr>
      </w:pPr>
      <w:r w:rsidRPr="006D1D94">
        <w:rPr>
          <w:b/>
          <w:szCs w:val="24"/>
        </w:rPr>
        <w:t xml:space="preserve">Лектор: </w:t>
      </w:r>
      <w:r w:rsidRPr="006D1D94">
        <w:rPr>
          <w:szCs w:val="24"/>
        </w:rPr>
        <w:t>Гл. ас. д-р Петрана Стойкова</w:t>
      </w:r>
    </w:p>
    <w:p w:rsidR="00E03EE0" w:rsidRPr="006D1D94" w:rsidRDefault="00E03EE0" w:rsidP="00E03EE0">
      <w:pPr>
        <w:spacing w:after="0" w:line="240" w:lineRule="auto"/>
        <w:jc w:val="both"/>
        <w:rPr>
          <w:szCs w:val="24"/>
          <w:lang w:val="en-US"/>
        </w:rPr>
      </w:pPr>
      <w:r w:rsidRPr="006D1D94">
        <w:rPr>
          <w:b/>
          <w:szCs w:val="24"/>
          <w:lang w:val="it-IT"/>
        </w:rPr>
        <w:t>E</w:t>
      </w:r>
      <w:r w:rsidRPr="006D1D94">
        <w:rPr>
          <w:b/>
          <w:szCs w:val="24"/>
        </w:rPr>
        <w:t>-mail:</w:t>
      </w:r>
      <w:r w:rsidRPr="006D1D94">
        <w:rPr>
          <w:szCs w:val="24"/>
        </w:rPr>
        <w:t xml:space="preserve"> </w:t>
      </w:r>
      <w:r w:rsidRPr="006D1D94">
        <w:rPr>
          <w:szCs w:val="24"/>
          <w:lang w:val="it-IT"/>
        </w:rPr>
        <w:t>petrana_stoikova</w:t>
      </w:r>
      <w:r w:rsidRPr="006D1D94">
        <w:rPr>
          <w:szCs w:val="24"/>
        </w:rPr>
        <w:t xml:space="preserve">@swu.bg </w:t>
      </w:r>
    </w:p>
    <w:p w:rsidR="00E03EE0" w:rsidRPr="006D1D94" w:rsidRDefault="00E03EE0" w:rsidP="00E03EE0">
      <w:pPr>
        <w:spacing w:after="0" w:line="240" w:lineRule="auto"/>
        <w:jc w:val="both"/>
        <w:rPr>
          <w:bCs/>
          <w:szCs w:val="24"/>
          <w:lang w:val="ru-RU"/>
        </w:rPr>
      </w:pPr>
      <w:r w:rsidRPr="006D1D94">
        <w:rPr>
          <w:b/>
          <w:szCs w:val="24"/>
        </w:rPr>
        <w:t xml:space="preserve">Анотация: </w:t>
      </w:r>
      <w:r w:rsidRPr="006D1D94">
        <w:rPr>
          <w:szCs w:val="24"/>
          <w:lang w:val="ru-RU"/>
        </w:rPr>
        <w:t>Дисциплината „Методи на политически анализ”</w:t>
      </w:r>
      <w:r w:rsidRPr="006D1D94">
        <w:rPr>
          <w:i/>
          <w:szCs w:val="24"/>
          <w:lang w:val="ru-RU"/>
        </w:rPr>
        <w:t xml:space="preserve"> е включена като задължителна за специалност „Политология”</w:t>
      </w:r>
      <w:r w:rsidRPr="006D1D94">
        <w:rPr>
          <w:szCs w:val="24"/>
          <w:lang w:val="ru-RU"/>
        </w:rPr>
        <w:t xml:space="preserve">. </w:t>
      </w:r>
      <w:r w:rsidRPr="006D1D94">
        <w:rPr>
          <w:bCs/>
          <w:szCs w:val="24"/>
          <w:lang w:val="ru-RU"/>
        </w:rPr>
        <w:t>Лекционният курс подготвя студентите за работа с различни изследователски методи, приложими в политическата сфера.</w:t>
      </w:r>
    </w:p>
    <w:p w:rsidR="00E03EE0" w:rsidRPr="006D1D94" w:rsidRDefault="00E03EE0" w:rsidP="00E03EE0">
      <w:pPr>
        <w:spacing w:after="0" w:line="240" w:lineRule="auto"/>
        <w:jc w:val="both"/>
        <w:rPr>
          <w:iCs/>
          <w:szCs w:val="24"/>
          <w:lang w:val="ru-RU"/>
        </w:rPr>
      </w:pPr>
      <w:r w:rsidRPr="006D1D94">
        <w:rPr>
          <w:bCs/>
          <w:szCs w:val="24"/>
          <w:lang w:val="ru-RU"/>
        </w:rPr>
        <w:t>В първата част на курса „</w:t>
      </w:r>
      <w:r w:rsidRPr="006D1D94">
        <w:rPr>
          <w:iCs/>
          <w:szCs w:val="24"/>
          <w:lang w:val="ru-RU"/>
        </w:rPr>
        <w:t>Теоретични основи на емпиричното изследване” се проследяват предпоставките за прилагането на количествените методи. Подробно се разглеждат етапите на емпиричното изследване. Студентите придобиват знания и умения, свързани с провеждането на едно количествено изследване от неговото начало до неговия край. Специално внимание се обръща на</w:t>
      </w:r>
      <w:r w:rsidRPr="006D1D94">
        <w:rPr>
          <w:szCs w:val="24"/>
          <w:shd w:val="clear" w:color="auto" w:fill="FFFFFF"/>
          <w:lang w:val="ru-RU"/>
        </w:rPr>
        <w:t xml:space="preserve"> операционализацията на понятията, изработването на индикатори и създаването на въпросник. Също така подробно се разглеждат организацията на полевата работа, въвеждането и обработката на данните, както и разчитането на едномерните и двумерни разпределения.</w:t>
      </w:r>
    </w:p>
    <w:p w:rsidR="00E03EE0" w:rsidRPr="006D1D94" w:rsidRDefault="00E03EE0" w:rsidP="00E03EE0">
      <w:pPr>
        <w:spacing w:after="0" w:line="240" w:lineRule="auto"/>
        <w:jc w:val="both"/>
        <w:rPr>
          <w:iCs/>
          <w:szCs w:val="24"/>
          <w:lang w:val="ru-RU"/>
        </w:rPr>
      </w:pPr>
      <w:r w:rsidRPr="006D1D94">
        <w:rPr>
          <w:iCs/>
          <w:szCs w:val="24"/>
          <w:lang w:val="ru-RU"/>
        </w:rPr>
        <w:t xml:space="preserve">Вторият модул на курса „Качествени методи – същност и приложение” запознава студентите с основните характеристики на качествените методи и възможностите им при изследване на различни политически взаимоотношения, събития и процеси.  </w:t>
      </w:r>
      <w:r w:rsidRPr="006D1D94">
        <w:rPr>
          <w:iCs/>
          <w:szCs w:val="24"/>
          <w:lang w:val="ru-RU"/>
        </w:rPr>
        <w:lastRenderedPageBreak/>
        <w:t>Разглеждат се основните видове качествени методи и се формират умения за тяхното приложение.</w:t>
      </w:r>
    </w:p>
    <w:p w:rsidR="00E03EE0" w:rsidRPr="006D1D94" w:rsidRDefault="00E03EE0" w:rsidP="00E03EE0">
      <w:pPr>
        <w:spacing w:after="0" w:line="240" w:lineRule="auto"/>
        <w:jc w:val="both"/>
        <w:rPr>
          <w:szCs w:val="24"/>
          <w:lang w:val="ru-RU"/>
        </w:rPr>
      </w:pPr>
      <w:r w:rsidRPr="006D1D94">
        <w:rPr>
          <w:b/>
          <w:szCs w:val="24"/>
        </w:rPr>
        <w:t>Съдържание на учебната дисциплина:</w:t>
      </w:r>
      <w:r w:rsidRPr="006D1D94">
        <w:rPr>
          <w:szCs w:val="24"/>
        </w:rPr>
        <w:t xml:space="preserve"> </w:t>
      </w:r>
      <w:r w:rsidRPr="006D1D94">
        <w:rPr>
          <w:szCs w:val="24"/>
          <w:lang w:val="ru-RU"/>
        </w:rPr>
        <w:t xml:space="preserve">Обща характеристика на политическите процеси. Специфика на политическата информация. Избор на адекватни методи на изследване. Особености на количествените проучвания. Основни характеристики на отделните етапи на емпиричното изследване. Методи за регистрация на първичната информация и условия за тяхното приложение. Подготовка на количествено проучване и изследователска програма. Теоретичен модел. Понятийни и емпирични индикатори. Изработване на емпирични индикатори. Изработване на въпросник. Видове въпроси. Особености и приложение на отделните въпроси. Грешки при формулирането на въпросите. Представителност и достоверност на информацията. Генерална съвкупност и изследвана съвкупност. Видове извадки. Особености на приложението им. Стохастична и систематична грешка. Планирана и реализирана извадка. Пробно изследване и корекции във въпросника. Провеждане на количествените проучвания на терен. Полева работа. Изисквания към работата на анкетьорите. Логически оглед на информацията. Кодиране. Принципи на обработка на откритите въпроси. Проект за обработка на данните. Видове разпределения. Анализ на едномерни и двумерни разпределения. Основни правила и систематизация на най-често допусканите грешки в анализа на данните. Проверка на хипотези. Обобщение на информацията и подготовка на доклад-анализ. Основни характеристики на качествените методи. Предимства и граници на валидност.  Политически проблеми, при които се използват. Съпоставка на количествените и качествените методи. Видове качествени изследвания. Етични ограничения. Наблюдение. Видове наблюдение. Същност и познавателни възможности на дълбочинното интервю. Същност и технология на биографичния подход. Контент-анализ. Фокус групи (групови дискусии). Представяне на резултатите от качествените изследвания.                </w:t>
      </w:r>
    </w:p>
    <w:p w:rsidR="00E03EE0" w:rsidRPr="006D1D94" w:rsidRDefault="00E03EE0" w:rsidP="00E03EE0">
      <w:pPr>
        <w:pStyle w:val="BodyText"/>
        <w:jc w:val="both"/>
        <w:rPr>
          <w:b/>
          <w:sz w:val="24"/>
          <w:szCs w:val="24"/>
          <w:lang w:val="ru-RU"/>
        </w:rPr>
      </w:pPr>
      <w:r w:rsidRPr="006D1D94">
        <w:rPr>
          <w:sz w:val="24"/>
          <w:szCs w:val="24"/>
          <w:lang w:val="ru-RU"/>
        </w:rPr>
        <w:tab/>
        <w:t xml:space="preserve">                                      </w:t>
      </w:r>
    </w:p>
    <w:p w:rsidR="00E03EE0" w:rsidRPr="006D1D94" w:rsidRDefault="00E03EE0" w:rsidP="00E03EE0">
      <w:pPr>
        <w:spacing w:after="0" w:line="240" w:lineRule="auto"/>
        <w:jc w:val="both"/>
        <w:rPr>
          <w:szCs w:val="24"/>
        </w:rPr>
      </w:pPr>
      <w:r w:rsidRPr="006D1D94">
        <w:rPr>
          <w:b/>
          <w:szCs w:val="24"/>
        </w:rPr>
        <w:t>ГЕОПОЛИТИКА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6</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szCs w:val="24"/>
          <w:lang w:val="en-US"/>
        </w:rPr>
        <w:t>VI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rPr>
        <w:t>3</w:t>
      </w:r>
      <w:r w:rsidRPr="006D1D94">
        <w:rPr>
          <w:b/>
          <w:szCs w:val="24"/>
          <w:lang w:val="ru-RU"/>
        </w:rPr>
        <w:t xml:space="preserve"> </w:t>
      </w:r>
      <w:r w:rsidRPr="006D1D94">
        <w:rPr>
          <w:szCs w:val="24"/>
        </w:rPr>
        <w:t>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Проф. д-р Борис Манов</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fr-FR"/>
        </w:rPr>
        <w:t>bmanov@swu.bg</w:t>
      </w:r>
      <w:r w:rsidRPr="006D1D94">
        <w:rPr>
          <w:szCs w:val="24"/>
        </w:rPr>
        <w:t xml:space="preserve"> </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rPr>
        <w:t xml:space="preserve">Лекционният курс “Геополитика ” има за цел да представи на студентите основните понятия, проблеми и развития в една от най-важните политики на съвремието – геополитиката. </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 xml:space="preserve">Научни основи на геополитиката (политическата география). Понятие, предмет и съдържание на геополитиката. Мястото на геополитиката в научното познание и интердисциплинарния й характер. Геополитически категории, методи и функции. Институционализация на геополитиката. Държава и държавна граница – политикогеографска същност и приложно значение.  Предистория на геополитическата наука. Геополитическите представи в Древния изток (Китай и Индия). Геополитическите идеи през античността (Древна Гърция и Римската империя). Геополитическите концепции през периода на Средновековието. Геополитическата мисъл през периода на индустриалната революция </w:t>
      </w:r>
      <w:r w:rsidRPr="006D1D94">
        <w:rPr>
          <w:szCs w:val="24"/>
        </w:rPr>
        <w:lastRenderedPageBreak/>
        <w:t>(Ж. Русо, Ш. Монтескьо, К. фон Клаузевиц, О. Шпенглер и др.). Геополитическите процеси и епохи. Понятие и съдържание на геополитическите процеси. Създаване на колониалните империи, процесът на деколонизация и формирането на нови държави. Войните като инструмент на геополитиката. Световни геополитически епохи. Класическа геополитика. Формирането на национални геополитически школи (германска, японска, италианска, американска, френска, руска геополитически школи).  Концепции на „морска сила”, „имперска гео-стратегия” и „гео-идеология”). Геополитиката в контекста на националната и военна стратегия. Мястото на стратегията в съвременната геополитика. Влиянието на стратегията на геополитическите процеси. Характеристика на съвременната американска геополитика през призмата на геополитическите концепции на отделните й представители. Характеристика на съвременната европейска геополитика през призмата геополитическите концепции на отделните й представители. Характеристика на съвременната руска геополитика чрез геополитическите концепции на отделните й представители. Геоикономиката като разновидност на геополитиката. Категории – икономически средства, мощ, международни пазари и борси, международно разделение на труда. Ролята на транснационалните корпорации в преразпределение на ресурсите и доходите в света. Международни валутно-финансови институции. Особености на световната глобална и финансова криза. Характеристика на нови регионални геоикономически центрове. Глобализация, глобални промени и глобални проблеми на световното развитие. Основни институционални механизми на съвременната глобална политика. Политическа география на Световния океан. Пространствен обхват и регионализация. Международни договори. Делимитация и демаркация на морските пространства. Зони със специален политически статут. Западна и Източна Европа – сравнителен анализ на особеностите в социално-икономическото развитие. Континентална подялба и ключови страни. Западноевропейски регион – междудържавни организации и ключови страни. Комплексна географска характеристика на Франция. Централна Европа и немскоезичните страни – граници на пространствения обхват и културно-политически особености. Комплексна географска характеристика на Германия. Основни етапи при формиране на политическата карта и особености на страните от Източна Европа. Комплексна географска харакеристика на Полша. Балкански геополитически възел – пространствен обхват, етно-конфесионална характеристика и формиране на политическата карта. Основни конфликтни</w:t>
      </w:r>
      <w:r w:rsidRPr="006D1D94">
        <w:rPr>
          <w:szCs w:val="24"/>
          <w:lang w:val="ru-RU"/>
        </w:rPr>
        <w:t xml:space="preserve"> </w:t>
      </w:r>
      <w:r w:rsidRPr="006D1D94">
        <w:rPr>
          <w:szCs w:val="24"/>
        </w:rPr>
        <w:t xml:space="preserve">зони.Комплексна географска характеристика на Турция. Съвременна геополитическа значимост и особености на външната политика. Средиземноморски страни. Пространствен обхват, особености на социално-икономическото развитие, съвременна политическа карта и междудържавни отношения. Евро-азиатски регион. Възникване, пространствено развитие и геополитическа значимост на руската държавност. Съвременна политическа карта. Комплексна географска характеристика и регионални проблеми на Руската федерация. Азиатско-тихоокеански регион – пространствен обхват, особености на социално-икономическото, културно-политическото развитие и формиране на политическата карта. Ключови страни и регионални организации. Комплексна географска характеристика на Китай и Индия. Геополитическа и геоикономическа роля за съвременното световно развитие. Арабско-ислямски регион. Историческо развитие и съвременен териториален обхват. Ключови страни, геополитически възли и регионални организации. Иран, Египет. Страни от Екваториална и Южна Африка. Северна и Латинска Америка – сравнителен анализ на особеностите в социално-икономическото развитие. Формиране на политическата карта. Ключови страни, конфликтни зони и регионални организации. Комплексна географска характеристика на САЩ. Геополитическа роля за съвременното световно </w:t>
      </w:r>
      <w:r w:rsidRPr="006D1D94">
        <w:rPr>
          <w:szCs w:val="24"/>
        </w:rPr>
        <w:lastRenderedPageBreak/>
        <w:t xml:space="preserve">развитие. Регионални проблеми и регионална политика. Страни от Централна Америка и Карибския басейн – политическа карта. Комплексна географска характеристика на Мексико. Комплексна географска характеристика на Бразилия. Австралия и Океания – особености на социално-икономическото и културно-политическото развитие. </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lang w:val="ru-RU"/>
        </w:rPr>
      </w:pPr>
      <w:r w:rsidRPr="006D1D94">
        <w:rPr>
          <w:b/>
          <w:szCs w:val="24"/>
          <w:lang w:val="ru-RU"/>
        </w:rPr>
        <w:t>МЕДИИ И ПОЛИТИКА</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6</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V</w:t>
      </w:r>
      <w:r w:rsidRPr="006D1D94">
        <w:rPr>
          <w:szCs w:val="24"/>
          <w:lang w:val="en-US"/>
        </w:rPr>
        <w:t>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 xml:space="preserve">2 </w:t>
      </w:r>
      <w:r w:rsidRPr="006D1D94">
        <w:rPr>
          <w:szCs w:val="24"/>
        </w:rPr>
        <w:t xml:space="preserve">л + </w:t>
      </w:r>
      <w:r w:rsidRPr="006D1D94">
        <w:rPr>
          <w:szCs w:val="24"/>
          <w:lang w:val="ru-RU"/>
        </w:rPr>
        <w:t>1</w:t>
      </w:r>
      <w:r w:rsidRPr="006D1D94">
        <w:rPr>
          <w:szCs w:val="24"/>
        </w:rPr>
        <w:t xml:space="preserve"> </w:t>
      </w:r>
      <w:r w:rsidRPr="006D1D94">
        <w:rPr>
          <w:szCs w:val="24"/>
          <w:lang w:val="ru-RU"/>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rPr>
          <w:szCs w:val="24"/>
          <w:lang w:val="ru-RU"/>
        </w:rPr>
      </w:pPr>
      <w:r w:rsidRPr="006D1D94">
        <w:rPr>
          <w:b/>
          <w:szCs w:val="24"/>
        </w:rPr>
        <w:t xml:space="preserve">Лектори: </w:t>
      </w:r>
      <w:r w:rsidRPr="006D1D94">
        <w:rPr>
          <w:szCs w:val="24"/>
        </w:rPr>
        <w:t>Доц. д-р Димитрина Стефанова, ас. д-р Милена Янкова</w:t>
      </w:r>
      <w:r w:rsidRPr="006D1D94">
        <w:rPr>
          <w:szCs w:val="24"/>
          <w:lang w:val="ru-RU"/>
        </w:rPr>
        <w:t xml:space="preserve"> </w:t>
      </w:r>
      <w:r w:rsidRPr="006D1D94">
        <w:rPr>
          <w:szCs w:val="24"/>
          <w:lang w:val="ru-RU"/>
        </w:rPr>
        <w:br/>
      </w:r>
      <w:r w:rsidRPr="006D1D94">
        <w:rPr>
          <w:b/>
          <w:szCs w:val="24"/>
          <w:lang w:val="en-US"/>
        </w:rPr>
        <w:t>E</w:t>
      </w:r>
      <w:r w:rsidRPr="006D1D94">
        <w:rPr>
          <w:b/>
          <w:szCs w:val="24"/>
          <w:lang w:val="ru-RU"/>
        </w:rPr>
        <w:t>-</w:t>
      </w:r>
      <w:r w:rsidRPr="006D1D94">
        <w:rPr>
          <w:b/>
          <w:szCs w:val="24"/>
          <w:lang w:val="en-US"/>
        </w:rPr>
        <w:t>mail</w:t>
      </w:r>
      <w:r w:rsidRPr="006D1D94">
        <w:rPr>
          <w:szCs w:val="24"/>
          <w:lang w:val="ru-RU"/>
        </w:rPr>
        <w:t xml:space="preserve">: </w:t>
      </w:r>
      <w:r w:rsidRPr="006D1D94">
        <w:rPr>
          <w:szCs w:val="24"/>
          <w:lang w:val="en-US"/>
        </w:rPr>
        <w:t>dimi</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pStyle w:val="PlainText"/>
        <w:jc w:val="both"/>
        <w:rPr>
          <w:rFonts w:ascii="Times New Roman" w:hAnsi="Times New Roman" w:cs="Times New Roman"/>
          <w:sz w:val="24"/>
          <w:szCs w:val="24"/>
          <w:lang w:val="ru-RU"/>
        </w:rPr>
      </w:pPr>
      <w:r w:rsidRPr="006D1D94">
        <w:rPr>
          <w:rFonts w:ascii="Times New Roman" w:hAnsi="Times New Roman" w:cs="Times New Roman"/>
          <w:b/>
          <w:sz w:val="24"/>
          <w:szCs w:val="24"/>
          <w:lang w:val="bg-BG"/>
        </w:rPr>
        <w:t>Анотация:</w:t>
      </w:r>
      <w:r w:rsidRPr="006D1D94">
        <w:rPr>
          <w:rFonts w:ascii="Times New Roman" w:hAnsi="Times New Roman" w:cs="Times New Roman"/>
          <w:sz w:val="24"/>
          <w:szCs w:val="24"/>
          <w:lang w:val="bg-BG"/>
        </w:rPr>
        <w:t xml:space="preserve"> </w:t>
      </w:r>
      <w:r w:rsidRPr="006D1D94">
        <w:rPr>
          <w:rFonts w:ascii="Times New Roman" w:hAnsi="Times New Roman" w:cs="Times New Roman"/>
          <w:sz w:val="24"/>
          <w:szCs w:val="24"/>
          <w:lang w:val="ru-RU"/>
        </w:rPr>
        <w:t>Една от целите на курса е да представи същността и особеностите на медиите в рамките на комуникационната инфраструктура на съвременното общество така че студентите да усвояват успешно теоретично обоснованите концепции и практическите изводи от тях по отношение на своята бъдеща работа като специалисти.</w:t>
      </w:r>
    </w:p>
    <w:p w:rsidR="00E03EE0" w:rsidRPr="006D1D94" w:rsidRDefault="00E03EE0" w:rsidP="00E03EE0">
      <w:pPr>
        <w:pStyle w:val="PlainText"/>
        <w:jc w:val="both"/>
        <w:rPr>
          <w:rFonts w:ascii="Times New Roman" w:hAnsi="Times New Roman" w:cs="Times New Roman"/>
          <w:sz w:val="24"/>
          <w:szCs w:val="24"/>
          <w:lang w:val="ru-RU"/>
        </w:rPr>
      </w:pPr>
      <w:r w:rsidRPr="006D1D94">
        <w:rPr>
          <w:rFonts w:ascii="Times New Roman" w:hAnsi="Times New Roman" w:cs="Times New Roman"/>
          <w:sz w:val="24"/>
          <w:szCs w:val="24"/>
          <w:lang w:val="ru-RU"/>
        </w:rPr>
        <w:t>Другата основна цел на курса е запознаване на студентите с главните  направления в развитието на медиите, които тясно корелират с политическите процеси, с техните предимства и перспективи.</w:t>
      </w:r>
    </w:p>
    <w:p w:rsidR="00E03EE0" w:rsidRPr="006D1D94" w:rsidRDefault="00E03EE0" w:rsidP="00E03EE0">
      <w:pPr>
        <w:pStyle w:val="PlainText"/>
        <w:jc w:val="both"/>
        <w:rPr>
          <w:rFonts w:ascii="Times New Roman" w:hAnsi="Times New Roman" w:cs="Times New Roman"/>
          <w:sz w:val="24"/>
          <w:szCs w:val="24"/>
          <w:lang w:val="ru-RU"/>
        </w:rPr>
      </w:pPr>
      <w:r w:rsidRPr="006D1D94">
        <w:rPr>
          <w:rFonts w:ascii="Times New Roman" w:hAnsi="Times New Roman" w:cs="Times New Roman"/>
          <w:b/>
          <w:sz w:val="24"/>
          <w:szCs w:val="24"/>
          <w:lang w:val="bg-BG"/>
        </w:rPr>
        <w:t>Съдържание на учебната дисциплина:</w:t>
      </w:r>
      <w:r w:rsidRPr="006D1D94">
        <w:rPr>
          <w:rFonts w:ascii="Times New Roman" w:hAnsi="Times New Roman" w:cs="Times New Roman"/>
          <w:sz w:val="24"/>
          <w:szCs w:val="24"/>
          <w:lang w:val="ru-RU"/>
        </w:rPr>
        <w:t xml:space="preserve"> Лекционният курс по “Медии и политика” е съставен от три тематични кръга. Първият разглежда същността на комуникацията и на масовата комуникация – медиите, структурните им елементи и тяхното взаимодействие. Вторият анализира особеностите на печатните и електронните медии – най-вече на вестниците (вкл. и електронните им варианти), звукозаписа, радиото, телевизията и новите комуникационни технологии (социалните мрежи и блоговете).  Третият анализира взаимните връзки между медиите и политическия процес. Подборът и съдържанието на темите са ориентирани в съответствие с практическото им приложение в бъдещата работа на обучаемите студенти. </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ГРАЖДАНСКО ОБЩЕСТВО</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5</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V</w:t>
      </w:r>
      <w:r w:rsidRPr="006D1D94">
        <w:rPr>
          <w:szCs w:val="24"/>
          <w:lang w:val="en-US"/>
        </w:rPr>
        <w:t>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 xml:space="preserve">2 </w:t>
      </w:r>
      <w:r w:rsidRPr="006D1D94">
        <w:rPr>
          <w:szCs w:val="24"/>
        </w:rPr>
        <w:t xml:space="preserve">л + </w:t>
      </w:r>
      <w:r w:rsidRPr="006D1D94">
        <w:rPr>
          <w:szCs w:val="24"/>
          <w:lang w:val="ru-RU"/>
        </w:rPr>
        <w:t>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дн Петя Пачкова</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pachkova</w:t>
      </w:r>
      <w:r w:rsidRPr="006D1D94">
        <w:rPr>
          <w:szCs w:val="24"/>
        </w:rPr>
        <w:t xml:space="preserve">@swu.bg </w:t>
      </w:r>
    </w:p>
    <w:p w:rsidR="00E03EE0" w:rsidRPr="006D1D94" w:rsidRDefault="00E03EE0" w:rsidP="00E03EE0">
      <w:pPr>
        <w:spacing w:after="0" w:line="240" w:lineRule="auto"/>
        <w:jc w:val="both"/>
        <w:rPr>
          <w:szCs w:val="24"/>
        </w:rPr>
      </w:pPr>
      <w:r w:rsidRPr="006D1D94">
        <w:rPr>
          <w:b/>
          <w:szCs w:val="24"/>
        </w:rPr>
        <w:t>Анотация:</w:t>
      </w:r>
      <w:r w:rsidRPr="006D1D94">
        <w:rPr>
          <w:szCs w:val="24"/>
        </w:rPr>
        <w:t xml:space="preserve"> </w:t>
      </w:r>
      <w:r w:rsidRPr="006D1D94">
        <w:rPr>
          <w:bCs/>
          <w:szCs w:val="24"/>
        </w:rPr>
        <w:t xml:space="preserve">Предмет на дисциплината “Гражданско общество” е структурата и функционирането на гражданското общество. Темата става особено актуална от гледна точка на развитието на глобализационните процеси, които водят до промени в ролята на държавата, а оттам и на гражданските структури. Тя е важна и от гледна точка на конкретния исторически момент, който преживява България – с преструктурирането на </w:t>
      </w:r>
      <w:r w:rsidRPr="006D1D94">
        <w:rPr>
          <w:bCs/>
          <w:szCs w:val="24"/>
        </w:rPr>
        <w:lastRenderedPageBreak/>
        <w:t>социалните отношения, с промените в баланса на ролите на различните социални с</w:t>
      </w:r>
      <w:r w:rsidRPr="006D1D94">
        <w:rPr>
          <w:bCs/>
          <w:szCs w:val="24"/>
          <w:lang w:val="ru-RU"/>
        </w:rPr>
        <w:t>убекти</w:t>
      </w:r>
      <w:r w:rsidRPr="006D1D94">
        <w:rPr>
          <w:bCs/>
          <w:szCs w:val="24"/>
        </w:rPr>
        <w:t xml:space="preserve"> и общности.</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 xml:space="preserve">Митове и легенди относно същността на гражданското </w:t>
      </w:r>
      <w:r w:rsidRPr="006D1D94">
        <w:rPr>
          <w:szCs w:val="24"/>
          <w:lang w:val="ru-RU"/>
        </w:rPr>
        <w:t>общество. Информация за гражданските организации.</w:t>
      </w:r>
      <w:r w:rsidRPr="006D1D94">
        <w:rPr>
          <w:szCs w:val="24"/>
        </w:rPr>
        <w:t xml:space="preserve"> Теории за гражданското общество</w:t>
      </w:r>
      <w:r w:rsidRPr="006D1D94">
        <w:rPr>
          <w:szCs w:val="24"/>
          <w:lang w:val="ru-RU"/>
        </w:rPr>
        <w:t>.</w:t>
      </w:r>
      <w:r w:rsidRPr="006D1D94">
        <w:rPr>
          <w:szCs w:val="24"/>
        </w:rPr>
        <w:t xml:space="preserve"> Основни понятия – гражданско общество, неправителствени организации /НПО/, групи за натиск, лобита и т.н. </w:t>
      </w:r>
      <w:r w:rsidRPr="006D1D94">
        <w:rPr>
          <w:szCs w:val="24"/>
          <w:lang w:val="ru-RU"/>
        </w:rPr>
        <w:t xml:space="preserve">Структура на гражданското общество. </w:t>
      </w:r>
      <w:r w:rsidRPr="006D1D94">
        <w:rPr>
          <w:szCs w:val="24"/>
        </w:rPr>
        <w:t xml:space="preserve">Фактори за развитие на ГО – икономически, културни, психологически, идеологически. Нормативната база като фактор. Правата като основа за развитие на гражданското общество. </w:t>
      </w:r>
      <w:r w:rsidRPr="006D1D94">
        <w:rPr>
          <w:szCs w:val="24"/>
          <w:lang w:val="ru-RU"/>
        </w:rPr>
        <w:t>Същност и характеристики на гражданските организации</w:t>
      </w:r>
      <w:r w:rsidRPr="006D1D94">
        <w:rPr>
          <w:szCs w:val="24"/>
        </w:rPr>
        <w:t>.</w:t>
      </w:r>
      <w:r w:rsidRPr="006D1D94">
        <w:rPr>
          <w:szCs w:val="24"/>
          <w:lang w:val="ru-RU"/>
        </w:rPr>
        <w:t xml:space="preserve"> </w:t>
      </w:r>
      <w:r w:rsidRPr="006D1D94">
        <w:rPr>
          <w:szCs w:val="24"/>
        </w:rPr>
        <w:t>Функции на гражданските организации. Видове. Финансиране на гражданските организации. Възникване, преобразуване и прекратяване на граждански организации.</w:t>
      </w:r>
    </w:p>
    <w:p w:rsidR="00E03EE0" w:rsidRPr="006D1D94" w:rsidRDefault="00E03EE0" w:rsidP="00E03EE0">
      <w:pPr>
        <w:spacing w:after="0" w:line="240" w:lineRule="auto"/>
        <w:jc w:val="both"/>
        <w:rPr>
          <w:szCs w:val="24"/>
        </w:rPr>
      </w:pPr>
      <w:r w:rsidRPr="006D1D94">
        <w:rPr>
          <w:szCs w:val="24"/>
        </w:rPr>
        <w:t xml:space="preserve">Членство в граждански организации. Заетост. Управление на гражданските организации. История на гражданските организации в България. </w:t>
      </w:r>
      <w:r w:rsidRPr="006D1D94">
        <w:rPr>
          <w:szCs w:val="24"/>
          <w:lang w:val="ru-RU"/>
        </w:rPr>
        <w:t>Държавата и гражданското общество. Централна и местна власт и гражданските организации</w:t>
      </w:r>
      <w:r w:rsidRPr="006D1D94">
        <w:rPr>
          <w:szCs w:val="24"/>
        </w:rPr>
        <w:t>. Тенденции в развитието на гражданското общество. Глобално гражданско общество. Политиката на Запада и глобалното гражданско общество.</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lang w:val="ru-RU"/>
        </w:rPr>
      </w:pPr>
      <w:r w:rsidRPr="006D1D94">
        <w:rPr>
          <w:b/>
          <w:szCs w:val="24"/>
          <w:lang w:val="ru-RU"/>
        </w:rPr>
        <w:t>ПОЛИТИКА И СИГУРНОСТ</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кредити: 5                                                                   </w:t>
      </w:r>
    </w:p>
    <w:p w:rsidR="00E03EE0" w:rsidRPr="006D1D94" w:rsidRDefault="00E03EE0" w:rsidP="00E03EE0">
      <w:pPr>
        <w:spacing w:after="0" w:line="240" w:lineRule="auto"/>
        <w:jc w:val="both"/>
        <w:rPr>
          <w:b/>
          <w:szCs w:val="24"/>
          <w:lang w:val="ru-RU"/>
        </w:rPr>
      </w:pPr>
      <w:r w:rsidRPr="006D1D94">
        <w:rPr>
          <w:b/>
          <w:szCs w:val="24"/>
          <w:lang w:val="ru-RU"/>
        </w:rPr>
        <w:t xml:space="preserve">Форма за проверка на знанията: изпит                                               </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rPr>
        <w:t>VI</w:t>
      </w:r>
    </w:p>
    <w:p w:rsidR="00E03EE0" w:rsidRPr="006D1D94" w:rsidRDefault="00E03EE0" w:rsidP="00E03EE0">
      <w:pPr>
        <w:spacing w:after="0" w:line="240" w:lineRule="auto"/>
        <w:jc w:val="both"/>
        <w:rPr>
          <w:b/>
          <w:szCs w:val="24"/>
        </w:rPr>
      </w:pPr>
      <w:r w:rsidRPr="006D1D94">
        <w:rPr>
          <w:b/>
          <w:szCs w:val="24"/>
          <w:lang w:val="ru-RU"/>
        </w:rPr>
        <w:t>Седмичен хорариум: 2 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lang w:val="ru-RU"/>
        </w:rPr>
      </w:pPr>
      <w:r w:rsidRPr="006D1D94">
        <w:rPr>
          <w:b/>
          <w:szCs w:val="24"/>
          <w:lang w:val="ru-RU"/>
        </w:rPr>
        <w:t xml:space="preserve">Методическо ръководство: </w:t>
      </w:r>
      <w:r w:rsidRPr="006D1D94">
        <w:rPr>
          <w:szCs w:val="24"/>
          <w:lang w:val="ru-RU"/>
        </w:rPr>
        <w:t>Катедра „Философски и политически науки“, Философски факултет</w:t>
      </w:r>
    </w:p>
    <w:p w:rsidR="00E03EE0" w:rsidRPr="006D1D94" w:rsidRDefault="00E03EE0" w:rsidP="00E03EE0">
      <w:pPr>
        <w:spacing w:after="0" w:line="240" w:lineRule="auto"/>
        <w:jc w:val="both"/>
        <w:rPr>
          <w:szCs w:val="24"/>
          <w:lang w:val="ru-RU"/>
        </w:rPr>
      </w:pPr>
      <w:r w:rsidRPr="006D1D94">
        <w:rPr>
          <w:b/>
          <w:szCs w:val="24"/>
          <w:lang w:val="ru-RU"/>
        </w:rPr>
        <w:t>Лектор:</w:t>
      </w:r>
      <w:r w:rsidRPr="006D1D94">
        <w:rPr>
          <w:b/>
          <w:szCs w:val="24"/>
        </w:rPr>
        <w:t xml:space="preserve"> </w:t>
      </w:r>
      <w:r w:rsidRPr="006D1D94">
        <w:rPr>
          <w:szCs w:val="24"/>
          <w:lang w:val="ru-RU"/>
        </w:rPr>
        <w:t xml:space="preserve">Доцент д-р Камен Лозев; </w:t>
      </w:r>
    </w:p>
    <w:p w:rsidR="00E03EE0" w:rsidRPr="006D1D94" w:rsidRDefault="00E03EE0" w:rsidP="00E03EE0">
      <w:pPr>
        <w:spacing w:after="0" w:line="240" w:lineRule="auto"/>
        <w:jc w:val="both"/>
        <w:rPr>
          <w:szCs w:val="24"/>
          <w:lang w:val="ru-RU"/>
        </w:rPr>
      </w:pPr>
      <w:r w:rsidRPr="006D1D94">
        <w:rPr>
          <w:b/>
          <w:szCs w:val="24"/>
        </w:rPr>
        <w:t>Е</w:t>
      </w:r>
      <w:r w:rsidRPr="006D1D94">
        <w:rPr>
          <w:b/>
          <w:szCs w:val="24"/>
          <w:lang w:val="ru-RU"/>
        </w:rPr>
        <w:t>-</w:t>
      </w:r>
      <w:r w:rsidRPr="006D1D94">
        <w:rPr>
          <w:b/>
          <w:szCs w:val="24"/>
          <w:lang w:val="en-US"/>
        </w:rPr>
        <w:t>mail</w:t>
      </w:r>
      <w:r w:rsidRPr="006D1D94">
        <w:rPr>
          <w:szCs w:val="24"/>
          <w:lang w:val="ru-RU"/>
        </w:rPr>
        <w:t xml:space="preserve">: </w:t>
      </w:r>
      <w:r w:rsidRPr="006D1D94">
        <w:rPr>
          <w:szCs w:val="24"/>
          <w:lang w:val="en-US"/>
        </w:rPr>
        <w:t>kamenlozev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b/>
          <w:szCs w:val="24"/>
        </w:rPr>
        <w:t>:</w:t>
      </w:r>
      <w:r w:rsidRPr="006D1D94">
        <w:rPr>
          <w:b/>
          <w:szCs w:val="24"/>
          <w:lang w:val="ru-RU"/>
        </w:rPr>
        <w:t xml:space="preserve"> </w:t>
      </w:r>
      <w:r w:rsidRPr="006D1D94">
        <w:rPr>
          <w:szCs w:val="24"/>
          <w:lang w:val="ru-RU"/>
        </w:rPr>
        <w:t>Лекционният курс има за цел да даде знания за същността, обхвата и съдържанието на понятието сигурност, както и изградените и изграждащите се европейски и евроатлантически структури, гарантиращи регионална и международна сигурност. Курсът е организиран на модулен принцип.</w:t>
      </w:r>
    </w:p>
    <w:p w:rsidR="00E03EE0" w:rsidRPr="006D1D94" w:rsidRDefault="00E03EE0" w:rsidP="00E03EE0">
      <w:pPr>
        <w:spacing w:after="0" w:line="240" w:lineRule="auto"/>
        <w:jc w:val="both"/>
        <w:rPr>
          <w:szCs w:val="24"/>
          <w:lang w:val="ru-RU"/>
        </w:rPr>
      </w:pPr>
      <w:r w:rsidRPr="006D1D94">
        <w:rPr>
          <w:szCs w:val="24"/>
          <w:lang w:val="ru-RU"/>
        </w:rPr>
        <w:t>Имайки предвид факта, че РБългария сравнително отскоро е член на Европейския съюз, предмет на особено внимание са темите, свързани с ролята и ангажиментите на България към различните мисии на Европейския съюз и НАТО. Важно място е отделено и на българския принос към стабилността и мира на Балканите. Като проследява и анализира причините за възникването на балканските конфликти през последните десетилетия и използваните до момента средства за тяхното разрешаване, курсът се стреми да утвърди възгледа за сложната системна обвързаност на проблемите на сигурността с важните проблеми на Общата външна политика на Европейския съюз.</w:t>
      </w:r>
    </w:p>
    <w:p w:rsidR="00E03EE0" w:rsidRPr="006D1D94" w:rsidRDefault="00E03EE0" w:rsidP="00E03EE0">
      <w:pPr>
        <w:spacing w:after="0" w:line="240" w:lineRule="auto"/>
        <w:jc w:val="both"/>
        <w:rPr>
          <w:szCs w:val="24"/>
          <w:lang w:val="ru-RU"/>
        </w:rPr>
      </w:pPr>
      <w:r w:rsidRPr="006D1D94">
        <w:rPr>
          <w:b/>
          <w:szCs w:val="24"/>
          <w:lang w:val="ru-RU"/>
        </w:rPr>
        <w:t>Съдържание на учебната дисциплина</w:t>
      </w:r>
      <w:r w:rsidRPr="006D1D94">
        <w:rPr>
          <w:szCs w:val="24"/>
          <w:lang w:val="ru-RU"/>
        </w:rPr>
        <w:t>: В курса се дефинират основни понятия като сигурност, колективна система за сигурност, съюз, твърда/мека сила и пр. Особено внимание се обръща на Европейската система за сигурност и отбрана и международните и регионални организации, чиято дейност е насочена към осигуряване на мира в регионален и глобален мащаб.</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rPr>
      </w:pPr>
      <w:r w:rsidRPr="006D1D94">
        <w:rPr>
          <w:b/>
          <w:szCs w:val="24"/>
        </w:rPr>
        <w:t>ПОЛИТИЧЕСКА ИСТОРИЯ НА ЕВРОПА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кредити: </w:t>
      </w:r>
      <w:r w:rsidRPr="006D1D94">
        <w:rPr>
          <w:szCs w:val="24"/>
          <w:lang w:val="ru-RU"/>
        </w:rPr>
        <w:t>6</w:t>
      </w:r>
      <w:r w:rsidRPr="006D1D94">
        <w:rPr>
          <w:b/>
          <w:szCs w:val="24"/>
          <w:lang w:val="ru-RU"/>
        </w:rPr>
        <w:t xml:space="preserve">                                                                   </w:t>
      </w:r>
    </w:p>
    <w:p w:rsidR="00E03EE0" w:rsidRPr="006D1D94" w:rsidRDefault="00E03EE0" w:rsidP="00E03EE0">
      <w:pPr>
        <w:spacing w:after="0" w:line="240" w:lineRule="auto"/>
        <w:jc w:val="both"/>
        <w:rPr>
          <w:b/>
          <w:szCs w:val="24"/>
          <w:lang w:val="ru-RU"/>
        </w:rPr>
      </w:pPr>
      <w:r w:rsidRPr="006D1D94">
        <w:rPr>
          <w:b/>
          <w:szCs w:val="24"/>
          <w:lang w:val="ru-RU"/>
        </w:rPr>
        <w:t xml:space="preserve">Форма за проверка на знанията: </w:t>
      </w:r>
      <w:r w:rsidRPr="006D1D94">
        <w:rPr>
          <w:szCs w:val="24"/>
          <w:lang w:val="ru-RU"/>
        </w:rPr>
        <w:t>изпит</w:t>
      </w:r>
      <w:r w:rsidRPr="006D1D94">
        <w:rPr>
          <w:b/>
          <w:szCs w:val="24"/>
          <w:lang w:val="ru-RU"/>
        </w:rPr>
        <w:t xml:space="preserve">                                       </w:t>
      </w:r>
    </w:p>
    <w:p w:rsidR="00E03EE0" w:rsidRPr="006D1D94" w:rsidRDefault="00E03EE0" w:rsidP="00E03EE0">
      <w:pPr>
        <w:spacing w:after="0" w:line="240" w:lineRule="auto"/>
        <w:jc w:val="both"/>
        <w:rPr>
          <w:b/>
          <w:szCs w:val="24"/>
        </w:rPr>
      </w:pPr>
      <w:r w:rsidRPr="006D1D94">
        <w:rPr>
          <w:b/>
          <w:szCs w:val="24"/>
          <w:lang w:val="ru-RU"/>
        </w:rPr>
        <w:lastRenderedPageBreak/>
        <w:t xml:space="preserve">Семестър: </w:t>
      </w:r>
      <w:r w:rsidRPr="006D1D94">
        <w:rPr>
          <w:szCs w:val="24"/>
        </w:rPr>
        <w:t>VII</w:t>
      </w:r>
    </w:p>
    <w:p w:rsidR="00E03EE0" w:rsidRPr="006D1D94" w:rsidRDefault="00E03EE0" w:rsidP="00E03EE0">
      <w:pPr>
        <w:spacing w:after="0" w:line="240" w:lineRule="auto"/>
        <w:jc w:val="both"/>
        <w:rPr>
          <w:b/>
          <w:szCs w:val="24"/>
        </w:rPr>
      </w:pPr>
      <w:r w:rsidRPr="006D1D94">
        <w:rPr>
          <w:b/>
          <w:szCs w:val="24"/>
          <w:lang w:val="ru-RU"/>
        </w:rPr>
        <w:t xml:space="preserve">Седмичен хорариум: </w:t>
      </w:r>
      <w:r w:rsidRPr="006D1D94">
        <w:rPr>
          <w:szCs w:val="24"/>
        </w:rPr>
        <w:t>2</w:t>
      </w:r>
      <w:r w:rsidRPr="006D1D94">
        <w:rPr>
          <w:szCs w:val="24"/>
          <w:lang w:val="ru-RU"/>
        </w:rPr>
        <w:t xml:space="preserve"> 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lang w:val="ru-RU"/>
        </w:rPr>
      </w:pPr>
      <w:r w:rsidRPr="006D1D94">
        <w:rPr>
          <w:b/>
          <w:szCs w:val="24"/>
          <w:lang w:val="ru-RU"/>
        </w:rPr>
        <w:t xml:space="preserve">Методическо ръководство: </w:t>
      </w:r>
      <w:r w:rsidRPr="006D1D94">
        <w:rPr>
          <w:szCs w:val="24"/>
          <w:lang w:val="ru-RU"/>
        </w:rPr>
        <w:t>Катедра „Философски и политически науки“, Философски факултет</w:t>
      </w:r>
    </w:p>
    <w:p w:rsidR="00E03EE0" w:rsidRPr="006D1D94" w:rsidRDefault="00E03EE0" w:rsidP="00E03EE0">
      <w:pPr>
        <w:spacing w:after="0" w:line="240" w:lineRule="auto"/>
        <w:jc w:val="both"/>
        <w:rPr>
          <w:szCs w:val="24"/>
        </w:rPr>
      </w:pPr>
      <w:r w:rsidRPr="006D1D94">
        <w:rPr>
          <w:b/>
          <w:szCs w:val="24"/>
          <w:lang w:val="ru-RU"/>
        </w:rPr>
        <w:t>Лектор:</w:t>
      </w:r>
      <w:r w:rsidRPr="006D1D94">
        <w:rPr>
          <w:b/>
          <w:szCs w:val="24"/>
        </w:rPr>
        <w:t xml:space="preserve"> </w:t>
      </w:r>
      <w:r w:rsidRPr="006D1D94">
        <w:rPr>
          <w:szCs w:val="24"/>
        </w:rPr>
        <w:t>Доц. д-р Стефан Дечев</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xml:space="preserve">: </w:t>
      </w:r>
      <w:r w:rsidRPr="006D1D94">
        <w:rPr>
          <w:szCs w:val="24"/>
          <w:lang w:val="en-US"/>
        </w:rPr>
        <w:t>stdetchev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rPr>
      </w:pPr>
      <w:r w:rsidRPr="006D1D94">
        <w:rPr>
          <w:b/>
          <w:szCs w:val="24"/>
          <w:lang w:val="ru-RU"/>
        </w:rPr>
        <w:t>Анотация:</w:t>
      </w:r>
      <w:r w:rsidRPr="006D1D94">
        <w:rPr>
          <w:szCs w:val="24"/>
          <w:lang w:val="ru-RU"/>
        </w:rPr>
        <w:t xml:space="preserve"> </w:t>
      </w:r>
      <w:r w:rsidRPr="006D1D94">
        <w:rPr>
          <w:szCs w:val="24"/>
        </w:rPr>
        <w:t xml:space="preserve">Представеният курс си поставя за цел да въведе студентите политолози в основните проблеми, събития и процеси в политическия живот на Европа от последните две столетия. Курсът възприема разбирането за „дългия XIX век” като започва от важното за възвестяването на модерната епоха събитие като Великата френска революция и завършва с Първата световна война. Във втората част на курса се проследяват развитията от края на Първата световна война и установяването на тоталитарни диктатури до рухването им през 1989 г. Заедно с това курсът завърша с въвеждането на темата за европейската интеграция, раждането, разширяването и предизвикателствата пред Европейския съюз. </w:t>
      </w:r>
    </w:p>
    <w:p w:rsidR="00E03EE0" w:rsidRPr="006D1D94" w:rsidRDefault="00E03EE0" w:rsidP="00E03EE0">
      <w:pPr>
        <w:adjustRightInd w:val="0"/>
        <w:spacing w:after="0" w:line="240" w:lineRule="auto"/>
        <w:jc w:val="both"/>
        <w:rPr>
          <w:szCs w:val="24"/>
        </w:rPr>
      </w:pPr>
      <w:r w:rsidRPr="006D1D94">
        <w:rPr>
          <w:b/>
          <w:szCs w:val="24"/>
          <w:lang w:val="ru-RU"/>
        </w:rPr>
        <w:t>Съдържание на учебната дисциплина:</w:t>
      </w:r>
      <w:r w:rsidRPr="006D1D94">
        <w:rPr>
          <w:b/>
          <w:szCs w:val="24"/>
        </w:rPr>
        <w:t xml:space="preserve"> </w:t>
      </w:r>
      <w:r w:rsidRPr="006D1D94">
        <w:rPr>
          <w:szCs w:val="24"/>
        </w:rPr>
        <w:t>Великата френска революция и нейното наследство в Европа. Идейно-политически течения в Европа през първата</w:t>
      </w:r>
    </w:p>
    <w:p w:rsidR="00E03EE0" w:rsidRPr="006D1D94" w:rsidRDefault="00E03EE0" w:rsidP="00E03EE0">
      <w:pPr>
        <w:spacing w:after="0" w:line="240" w:lineRule="auto"/>
        <w:jc w:val="both"/>
        <w:rPr>
          <w:szCs w:val="24"/>
        </w:rPr>
      </w:pPr>
      <w:r w:rsidRPr="006D1D94">
        <w:rPr>
          <w:szCs w:val="24"/>
        </w:rPr>
        <w:t>половина на ХІХ век. Революциите от 1848 г. и техните последици. Бонапартисткият режим във Франция. Политика, икономика и общество в Европа през втората половина на ХІХ и началото на ХХ век. Политически живот във Великобритания в периода от 1867до Първата световна война. Политическо развитие на Франция по време на Третата република (1871-1914). Германската империя в края на XIX и началото на XX век. Хабсбургската монархия (Австро-Унгария) между „аусглайха” и Първата световна война. Русия през втората половина на ХІХ и началото на ХХ век. Италия от обединението до Първата световна война. Европа и светът по време на Първата световна война. Болшевишката революция в Русия и съветския режим. Ваймарската република в Германия (1919-1933 г.). Фашистка Италия през междувоенния период</w:t>
      </w:r>
      <w:r w:rsidRPr="006D1D94">
        <w:rPr>
          <w:szCs w:val="24"/>
          <w:lang w:val="ru-RU"/>
        </w:rPr>
        <w:t>.</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lang w:val="ru-RU"/>
        </w:rPr>
      </w:pPr>
      <w:r w:rsidRPr="006D1D94">
        <w:rPr>
          <w:b/>
          <w:szCs w:val="24"/>
          <w:lang w:val="ru-RU"/>
        </w:rPr>
        <w:t>ИНТЕГРАЦИЯ И ИНСТИТУЦИИ НА ЕВРОПЕЙСКИЯ СЪЮЗ</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кредити: </w:t>
      </w:r>
      <w:r w:rsidRPr="006D1D94">
        <w:rPr>
          <w:szCs w:val="24"/>
          <w:lang w:val="ru-RU"/>
        </w:rPr>
        <w:t>6</w:t>
      </w:r>
      <w:r w:rsidRPr="006D1D94">
        <w:rPr>
          <w:b/>
          <w:szCs w:val="24"/>
          <w:lang w:val="ru-RU"/>
        </w:rPr>
        <w:t xml:space="preserve">                                                                   </w:t>
      </w:r>
    </w:p>
    <w:p w:rsidR="00E03EE0" w:rsidRPr="006D1D94" w:rsidRDefault="00E03EE0" w:rsidP="00E03EE0">
      <w:pPr>
        <w:spacing w:after="0" w:line="240" w:lineRule="auto"/>
        <w:jc w:val="both"/>
        <w:rPr>
          <w:b/>
          <w:szCs w:val="24"/>
          <w:lang w:val="ru-RU"/>
        </w:rPr>
      </w:pPr>
      <w:r w:rsidRPr="006D1D94">
        <w:rPr>
          <w:b/>
          <w:szCs w:val="24"/>
          <w:lang w:val="ru-RU"/>
        </w:rPr>
        <w:t xml:space="preserve">Форма за проверка на знанията: </w:t>
      </w:r>
      <w:r w:rsidRPr="006D1D94">
        <w:rPr>
          <w:szCs w:val="24"/>
          <w:lang w:val="ru-RU"/>
        </w:rPr>
        <w:t>изпит</w:t>
      </w:r>
      <w:r w:rsidRPr="006D1D94">
        <w:rPr>
          <w:b/>
          <w:szCs w:val="24"/>
          <w:lang w:val="ru-RU"/>
        </w:rPr>
        <w:t xml:space="preserve">                                       </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szCs w:val="24"/>
        </w:rPr>
        <w:t>VII</w:t>
      </w:r>
    </w:p>
    <w:p w:rsidR="00E03EE0" w:rsidRPr="006D1D94" w:rsidRDefault="00E03EE0" w:rsidP="00E03EE0">
      <w:pPr>
        <w:spacing w:after="0" w:line="240" w:lineRule="auto"/>
        <w:jc w:val="both"/>
        <w:rPr>
          <w:b/>
          <w:szCs w:val="24"/>
        </w:rPr>
      </w:pPr>
      <w:r w:rsidRPr="006D1D94">
        <w:rPr>
          <w:b/>
          <w:szCs w:val="24"/>
          <w:lang w:val="ru-RU"/>
        </w:rPr>
        <w:t xml:space="preserve">Седмичен хорариум: </w:t>
      </w:r>
      <w:r w:rsidRPr="006D1D94">
        <w:rPr>
          <w:szCs w:val="24"/>
          <w:lang w:val="ru-RU"/>
        </w:rPr>
        <w:t>3 л + 1 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szCs w:val="24"/>
          <w:lang w:val="ru-RU"/>
        </w:rPr>
      </w:pPr>
      <w:r w:rsidRPr="006D1D94">
        <w:rPr>
          <w:b/>
          <w:szCs w:val="24"/>
          <w:lang w:val="ru-RU"/>
        </w:rPr>
        <w:t xml:space="preserve">Методическо ръководство: </w:t>
      </w:r>
      <w:r w:rsidRPr="006D1D94">
        <w:rPr>
          <w:szCs w:val="24"/>
          <w:lang w:val="ru-RU"/>
        </w:rPr>
        <w:t xml:space="preserve">Катедра „Философски и политически науки“, Философски </w:t>
      </w:r>
      <w:r w:rsidRPr="006D1D94">
        <w:rPr>
          <w:szCs w:val="24"/>
        </w:rPr>
        <w:t>ф</w:t>
      </w:r>
      <w:r w:rsidRPr="006D1D94">
        <w:rPr>
          <w:szCs w:val="24"/>
          <w:lang w:val="ru-RU"/>
        </w:rPr>
        <w:t>акултет</w:t>
      </w:r>
    </w:p>
    <w:p w:rsidR="00E03EE0" w:rsidRPr="006D1D94" w:rsidRDefault="00E03EE0" w:rsidP="00E03EE0">
      <w:pPr>
        <w:spacing w:after="0" w:line="240" w:lineRule="auto"/>
        <w:jc w:val="both"/>
        <w:rPr>
          <w:szCs w:val="24"/>
        </w:rPr>
      </w:pPr>
      <w:r w:rsidRPr="006D1D94">
        <w:rPr>
          <w:b/>
          <w:szCs w:val="24"/>
          <w:lang w:val="ru-RU"/>
        </w:rPr>
        <w:t>Лектор:</w:t>
      </w:r>
      <w:r w:rsidRPr="006D1D94">
        <w:rPr>
          <w:b/>
          <w:szCs w:val="24"/>
        </w:rPr>
        <w:t xml:space="preserve"> </w:t>
      </w:r>
      <w:r w:rsidRPr="006D1D94">
        <w:rPr>
          <w:szCs w:val="24"/>
          <w:lang w:val="ru-RU"/>
        </w:rPr>
        <w:t xml:space="preserve">Проф. д.н. Лазар Копринаров </w:t>
      </w:r>
    </w:p>
    <w:p w:rsidR="00E03EE0" w:rsidRPr="006D1D94" w:rsidRDefault="00E03EE0" w:rsidP="00E03EE0">
      <w:pPr>
        <w:spacing w:after="0" w:line="240" w:lineRule="auto"/>
        <w:jc w:val="both"/>
        <w:rPr>
          <w:b/>
          <w:szCs w:val="24"/>
          <w:lang w:val="ru-RU"/>
        </w:rPr>
      </w:pPr>
      <w:r w:rsidRPr="006D1D94">
        <w:rPr>
          <w:b/>
          <w:szCs w:val="24"/>
        </w:rPr>
        <w:t>Е</w:t>
      </w:r>
      <w:r w:rsidRPr="006D1D94">
        <w:rPr>
          <w:b/>
          <w:szCs w:val="24"/>
          <w:lang w:val="ru-RU"/>
        </w:rPr>
        <w:t>-</w:t>
      </w:r>
      <w:r w:rsidRPr="006D1D94">
        <w:rPr>
          <w:b/>
          <w:szCs w:val="24"/>
          <w:lang w:val="en-US"/>
        </w:rPr>
        <w:t>mail</w:t>
      </w:r>
      <w:r w:rsidRPr="006D1D94">
        <w:rPr>
          <w:szCs w:val="24"/>
          <w:lang w:val="ru-RU"/>
        </w:rPr>
        <w:t xml:space="preserve">: </w:t>
      </w:r>
      <w:r w:rsidRPr="006D1D94">
        <w:rPr>
          <w:szCs w:val="24"/>
        </w:rPr>
        <w:t>koprinarov</w:t>
      </w:r>
      <w:r w:rsidRPr="006D1D94">
        <w:rPr>
          <w:szCs w:val="24"/>
          <w:lang w:val="ru-RU"/>
        </w:rPr>
        <w:t>@</w:t>
      </w:r>
      <w:r w:rsidRPr="006D1D94">
        <w:rPr>
          <w:szCs w:val="24"/>
        </w:rPr>
        <w:t>swu</w:t>
      </w:r>
      <w:r w:rsidRPr="006D1D94">
        <w:rPr>
          <w:szCs w:val="24"/>
          <w:lang w:val="ru-RU"/>
        </w:rPr>
        <w:t>.</w:t>
      </w:r>
      <w:r w:rsidRPr="006D1D94">
        <w:rPr>
          <w:szCs w:val="24"/>
        </w:rPr>
        <w:t>bg</w:t>
      </w:r>
      <w:r w:rsidRPr="006D1D94">
        <w:rPr>
          <w:b/>
          <w:szCs w:val="24"/>
          <w:lang w:val="ru-RU"/>
        </w:rPr>
        <w:t xml:space="preserve"> </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szCs w:val="24"/>
          <w:lang w:val="ru-RU"/>
        </w:rPr>
        <w:t xml:space="preserve"> Целта на дисциплината е чрез лекциите и курсовата работа студентите да придобият знания за статута, състава и начините на функциониране на институциите и помощните органи на ЕС; да придобият познания за институционалната структура на ЕС.</w:t>
      </w:r>
    </w:p>
    <w:p w:rsidR="00E03EE0" w:rsidRPr="006D1D94" w:rsidRDefault="00E03EE0" w:rsidP="00E03EE0">
      <w:pPr>
        <w:spacing w:after="0" w:line="240" w:lineRule="auto"/>
        <w:jc w:val="both"/>
        <w:rPr>
          <w:b/>
          <w:szCs w:val="24"/>
          <w:lang w:val="ru-RU"/>
        </w:rPr>
      </w:pPr>
      <w:r w:rsidRPr="006D1D94">
        <w:rPr>
          <w:b/>
          <w:szCs w:val="24"/>
          <w:lang w:val="ru-RU"/>
        </w:rPr>
        <w:t>Съдържание на учебната дисциплина:</w:t>
      </w:r>
      <w:r w:rsidRPr="006D1D94">
        <w:rPr>
          <w:szCs w:val="24"/>
        </w:rPr>
        <w:t xml:space="preserve"> </w:t>
      </w:r>
      <w:r w:rsidRPr="006D1D94">
        <w:rPr>
          <w:szCs w:val="24"/>
          <w:lang w:val="ru-RU"/>
        </w:rPr>
        <w:t xml:space="preserve">В първия модул се разглеждат основните етапи в европейския интеграционен процес. Представени са факторите, направили възможна и необходима интеграцията, както и кризисни моменти в процеса на нейното задълбочаване. Специално внимание се отделя на вълните на разширяване на ЕС. Вторият модул е посветен на институционалната структура на ЕС. Представени са съставът, функциите и начина на функциониране на основните институции на ЕС – </w:t>
      </w:r>
      <w:r w:rsidRPr="006D1D94">
        <w:rPr>
          <w:szCs w:val="24"/>
          <w:lang w:val="ru-RU"/>
        </w:rPr>
        <w:lastRenderedPageBreak/>
        <w:t>Европейски съвет, Европейски парламент, Европейска комисия, Съвет на Европейския съюз, Съд на ЕС, Сметна палата. Очертани са също така правомощията и отговорностите на помощните органи на ЕС - Комитет на постоянните представители, Икономически и социален комитет, Комитет на регионите. Последният модул е посветен на кризите и дебатите за бъдещето на ЕС</w:t>
      </w:r>
    </w:p>
    <w:p w:rsidR="00E03EE0" w:rsidRPr="006D1D94" w:rsidRDefault="00E03EE0" w:rsidP="00E03EE0">
      <w:pPr>
        <w:spacing w:after="0" w:line="240" w:lineRule="auto"/>
        <w:jc w:val="both"/>
        <w:rPr>
          <w:bCs/>
          <w:i/>
          <w:szCs w:val="24"/>
        </w:rPr>
      </w:pPr>
    </w:p>
    <w:p w:rsidR="00E03EE0" w:rsidRPr="006D1D94" w:rsidRDefault="00E03EE0" w:rsidP="00E03EE0">
      <w:pPr>
        <w:spacing w:after="0" w:line="240" w:lineRule="auto"/>
        <w:jc w:val="both"/>
        <w:rPr>
          <w:b/>
          <w:szCs w:val="24"/>
        </w:rPr>
      </w:pPr>
      <w:r w:rsidRPr="006D1D94">
        <w:rPr>
          <w:b/>
          <w:szCs w:val="24"/>
        </w:rPr>
        <w:t>НАУЧНИ И ОБРАЗОВАТЕЛНИ ПОЛИТИКИ В ЕС</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6</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szCs w:val="24"/>
        </w:rPr>
      </w:pPr>
      <w:r w:rsidRPr="006D1D94">
        <w:rPr>
          <w:b/>
          <w:szCs w:val="24"/>
        </w:rPr>
        <w:t xml:space="preserve">Семестър: </w:t>
      </w:r>
      <w:r w:rsidRPr="006D1D94">
        <w:rPr>
          <w:b/>
          <w:szCs w:val="24"/>
          <w:lang w:val="en-US"/>
        </w:rPr>
        <w:t>V</w:t>
      </w:r>
      <w:r w:rsidRPr="006D1D94">
        <w:rPr>
          <w:b/>
          <w:szCs w:val="24"/>
        </w:rPr>
        <w:t>ІІ</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 xml:space="preserve">л + </w:t>
      </w:r>
      <w:r w:rsidRPr="006D1D94">
        <w:rPr>
          <w:szCs w:val="24"/>
          <w:lang w:val="ru-RU"/>
        </w:rPr>
        <w:t xml:space="preserve">1 </w:t>
      </w:r>
      <w:r w:rsidRPr="006D1D94">
        <w:rPr>
          <w:szCs w:val="24"/>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Гл. ас. д-р Нина Илиева</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xml:space="preserve">: </w:t>
      </w:r>
      <w:r w:rsidRPr="006D1D94">
        <w:rPr>
          <w:szCs w:val="24"/>
          <w:lang w:val="en-US"/>
        </w:rPr>
        <w:t>ninail</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rPr>
      </w:pPr>
      <w:r w:rsidRPr="006D1D94">
        <w:rPr>
          <w:b/>
          <w:szCs w:val="24"/>
        </w:rPr>
        <w:t xml:space="preserve">Анотация: </w:t>
      </w:r>
      <w:r w:rsidRPr="006D1D94">
        <w:rPr>
          <w:szCs w:val="24"/>
        </w:rPr>
        <w:t xml:space="preserve">Учебната дисциплина цели да очертае възможни пътища за разкриване на същността на образованието и науката и мястото им в културно-общественото развитие. Учебният курс е насочен към културните измерения на проблемите на образованието, към осмисляне на тенденциите в областта на научните изследвания и технологичното развитие, заложени в политиките на ЕС, както и ключовото значение на инвестирането в образованието за стимулиране на личностното развитие на младите хора. </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Структурирането на Учебната програма по дисциплината е насочено към разкриване на основните методологични подходи и културологични измерения на взаимоотношенията образование – наука - култура</w:t>
      </w:r>
      <w:r w:rsidRPr="006D1D94">
        <w:rPr>
          <w:snapToGrid w:val="0"/>
          <w:szCs w:val="24"/>
        </w:rPr>
        <w:t xml:space="preserve"> и образование – наука - политика. Широко са застъпени знания и подходи от всички рефлексивни дисциплини – методология, философия, политология, аксиология, история, културология, хуманитаристика в най-широкия смисъл на нейната възможна употреба. Рефлексия, която държи в качеството на основна своя гледна точка тезиса за художествено-творческия по същността си характер на човешкото мислене. Такава рефлексия се търси за демонстрация на тезата за необходимостта от осмисляне и преодоляване на кризата в образованието, за обсъждане и непрекъснато поставяне под въпрос на пределните основания на педагогическата дейност и проектиране на пътища за обновяването й. </w:t>
      </w:r>
      <w:r w:rsidRPr="006D1D94">
        <w:rPr>
          <w:szCs w:val="24"/>
        </w:rPr>
        <w:t xml:space="preserve">Основни аспекти от лекционния курс са развитието на моделите за образованост и приносите им за общата теория на образованието, както и институционалните и извънинституционални форми на образованието и науката, представени в контекста на целите на политиките на ЕС в тези области. </w:t>
      </w:r>
    </w:p>
    <w:p w:rsidR="00E03EE0" w:rsidRPr="006D1D94" w:rsidRDefault="00E03EE0" w:rsidP="00E03EE0">
      <w:pPr>
        <w:spacing w:after="0" w:line="240" w:lineRule="auto"/>
        <w:jc w:val="both"/>
        <w:rPr>
          <w:szCs w:val="24"/>
          <w:lang w:val="ru-RU"/>
        </w:rPr>
      </w:pPr>
      <w:r w:rsidRPr="006D1D94">
        <w:rPr>
          <w:szCs w:val="24"/>
        </w:rPr>
        <w:t xml:space="preserve">                                                                            </w:t>
      </w:r>
      <w:r w:rsidRPr="006D1D94">
        <w:rPr>
          <w:szCs w:val="24"/>
          <w:lang w:val="ru-RU"/>
        </w:rPr>
        <w:t xml:space="preserve">               </w:t>
      </w:r>
    </w:p>
    <w:p w:rsidR="00E03EE0" w:rsidRPr="006D1D94" w:rsidRDefault="00E03EE0" w:rsidP="00E03EE0">
      <w:pPr>
        <w:pStyle w:val="Heading9"/>
        <w:spacing w:before="0" w:after="0" w:line="240" w:lineRule="auto"/>
        <w:jc w:val="both"/>
        <w:rPr>
          <w:rFonts w:ascii="Times New Roman" w:hAnsi="Times New Roman" w:cs="Times New Roman"/>
          <w:b/>
          <w:bCs/>
          <w:color w:val="000000"/>
          <w:sz w:val="24"/>
          <w:szCs w:val="24"/>
        </w:rPr>
      </w:pPr>
      <w:r w:rsidRPr="006D1D94">
        <w:rPr>
          <w:rFonts w:ascii="Times New Roman" w:hAnsi="Times New Roman" w:cs="Times New Roman"/>
          <w:b/>
          <w:caps/>
          <w:sz w:val="24"/>
          <w:szCs w:val="24"/>
          <w:lang w:val="ru-RU"/>
        </w:rPr>
        <w:t>политически маркетинг</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3</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741CCE">
        <w:rPr>
          <w:b/>
          <w:szCs w:val="24"/>
          <w:lang w:val="ru-RU"/>
        </w:rPr>
        <w:t>1</w:t>
      </w:r>
      <w:r w:rsidRPr="006D1D94">
        <w:rPr>
          <w:b/>
          <w:szCs w:val="24"/>
          <w:lang w:val="ru-RU"/>
        </w:rPr>
        <w:t xml:space="preserve"> </w:t>
      </w:r>
      <w:r w:rsidRPr="006D1D94">
        <w:rPr>
          <w:szCs w:val="24"/>
        </w:rPr>
        <w:t xml:space="preserve">л + </w:t>
      </w:r>
      <w:r w:rsidRPr="00741CCE">
        <w:rPr>
          <w:szCs w:val="24"/>
          <w:lang w:val="ru-RU"/>
        </w:rPr>
        <w:t>2</w:t>
      </w:r>
      <w:r w:rsidRPr="006D1D94">
        <w:rPr>
          <w:szCs w:val="24"/>
          <w:lang w:val="ru-RU"/>
        </w:rPr>
        <w:t xml:space="preserve"> </w:t>
      </w:r>
      <w:r w:rsidRPr="006D1D94">
        <w:rPr>
          <w:szCs w:val="24"/>
        </w:rPr>
        <w:t>с</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Ас. д-р Анелия Стефанова</w:t>
      </w:r>
    </w:p>
    <w:p w:rsidR="00E03EE0" w:rsidRPr="006D1D94" w:rsidRDefault="00E03EE0" w:rsidP="00E03EE0">
      <w:pPr>
        <w:spacing w:after="0" w:line="240" w:lineRule="auto"/>
        <w:jc w:val="both"/>
        <w:rPr>
          <w:szCs w:val="24"/>
        </w:rPr>
      </w:pPr>
      <w:r w:rsidRPr="006D1D94">
        <w:rPr>
          <w:b/>
          <w:szCs w:val="24"/>
          <w:lang w:val="de-DE"/>
        </w:rPr>
        <w:lastRenderedPageBreak/>
        <w:t>E</w:t>
      </w:r>
      <w:r w:rsidRPr="006D1D94">
        <w:rPr>
          <w:b/>
          <w:szCs w:val="24"/>
        </w:rPr>
        <w:t>-mail</w:t>
      </w:r>
      <w:r w:rsidRPr="006D1D94">
        <w:rPr>
          <w:szCs w:val="24"/>
        </w:rPr>
        <w:t xml:space="preserve">: </w:t>
      </w:r>
      <w:r w:rsidRPr="006D1D94">
        <w:rPr>
          <w:szCs w:val="24"/>
          <w:lang w:val="fr-FR"/>
        </w:rPr>
        <w:t>aneliq_1</w:t>
      </w:r>
      <w:r w:rsidRPr="006D1D94">
        <w:rPr>
          <w:szCs w:val="24"/>
        </w:rPr>
        <w:t>@</w:t>
      </w:r>
      <w:r w:rsidRPr="006D1D94">
        <w:rPr>
          <w:szCs w:val="24"/>
          <w:lang w:val="en-US"/>
        </w:rPr>
        <w:t>abv</w:t>
      </w:r>
      <w:r w:rsidRPr="006D1D94">
        <w:rPr>
          <w:szCs w:val="24"/>
        </w:rPr>
        <w:t xml:space="preserve">.bg </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lang w:val="ru-RU"/>
        </w:rPr>
        <w:t>Дисциплината „</w:t>
      </w:r>
      <w:r w:rsidRPr="006D1D94">
        <w:rPr>
          <w:szCs w:val="24"/>
        </w:rPr>
        <w:t>Политически маркетинг</w:t>
      </w:r>
      <w:r w:rsidRPr="006D1D94">
        <w:rPr>
          <w:szCs w:val="24"/>
          <w:lang w:val="ru-RU"/>
        </w:rPr>
        <w:t xml:space="preserve">” е задължителна за специалност „Политология”. </w:t>
      </w:r>
      <w:r w:rsidRPr="006D1D94">
        <w:rPr>
          <w:szCs w:val="24"/>
        </w:rPr>
        <w:t>В нея се  предлага логически последователна цялостна програма, обхващаща определянето на понятието политически маркетинг, политическия пазар със съответните продавачи и купувачи на политическите продукти, теориите за политическия маркетинг, маркетингови похвати в политиката, интернет като терен за политически маркетинг, създаване и налагане на политическа марка</w:t>
      </w:r>
      <w:r w:rsidRPr="006D1D94">
        <w:rPr>
          <w:szCs w:val="24"/>
          <w:lang w:val="ru-RU"/>
        </w:rPr>
        <w:t xml:space="preserve"> (</w:t>
      </w:r>
      <w:r w:rsidRPr="006D1D94">
        <w:rPr>
          <w:szCs w:val="24"/>
        </w:rPr>
        <w:t xml:space="preserve">брендинг), дистинкция институционален и опозиционен политически маркетинг, визуалните символи на политическия маркетинг, избор на кандидати за политически постове. </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bCs/>
          <w:szCs w:val="24"/>
        </w:rPr>
        <w:t>Въведение. Бизнес и политически маркетинг</w:t>
      </w:r>
      <w:r w:rsidRPr="006D1D94">
        <w:rPr>
          <w:bCs/>
          <w:szCs w:val="24"/>
          <w:lang w:val="ru-RU"/>
        </w:rPr>
        <w:t>.</w:t>
      </w:r>
      <w:r w:rsidRPr="006D1D94">
        <w:rPr>
          <w:bCs/>
          <w:szCs w:val="24"/>
        </w:rPr>
        <w:t xml:space="preserve"> Теории за политическия маркетинг. </w:t>
      </w:r>
      <w:r w:rsidRPr="006D1D94">
        <w:rPr>
          <w:szCs w:val="24"/>
        </w:rPr>
        <w:t xml:space="preserve">Социални епидемии. Теория за счупения прозорец. Маркетингово разузнаване. Маркетингови проучвания. </w:t>
      </w:r>
      <w:r w:rsidRPr="006D1D94">
        <w:rPr>
          <w:bCs/>
          <w:szCs w:val="24"/>
        </w:rPr>
        <w:t xml:space="preserve">Национален и локален политически маркетинг. </w:t>
      </w:r>
      <w:r w:rsidRPr="006D1D94">
        <w:rPr>
          <w:szCs w:val="24"/>
        </w:rPr>
        <w:t>Целеви групи. Профил на избирателите. Маркетингови правила за външния вид, поведение  и изразяване в политиката.</w:t>
      </w:r>
      <w:r w:rsidRPr="006D1D94">
        <w:rPr>
          <w:bCs/>
          <w:szCs w:val="24"/>
        </w:rPr>
        <w:t xml:space="preserve"> </w:t>
      </w:r>
      <w:r w:rsidRPr="006D1D94">
        <w:rPr>
          <w:szCs w:val="24"/>
        </w:rPr>
        <w:t xml:space="preserve">Политическият брендинг. </w:t>
      </w:r>
      <w:r w:rsidRPr="006D1D94">
        <w:rPr>
          <w:bCs/>
          <w:szCs w:val="24"/>
        </w:rPr>
        <w:t xml:space="preserve">Политическата програма като маркетингов инструмент. </w:t>
      </w:r>
      <w:r w:rsidRPr="006D1D94">
        <w:rPr>
          <w:szCs w:val="24"/>
        </w:rPr>
        <w:t xml:space="preserve">Изграждане на екип. </w:t>
      </w:r>
      <w:r w:rsidRPr="006D1D94">
        <w:rPr>
          <w:bCs/>
          <w:szCs w:val="24"/>
        </w:rPr>
        <w:t xml:space="preserve">Символика в политическия маркетинг (цветове, знамена, значки, лога). Изработване на маркетингово ориентирани послания. </w:t>
      </w:r>
      <w:r w:rsidRPr="006D1D94">
        <w:rPr>
          <w:szCs w:val="24"/>
        </w:rPr>
        <w:t>Образът на кандидата. Успешният политик. Личният контакт в политиката. Възрастта като фактор в политическия маркетинг.</w:t>
      </w:r>
      <w:r w:rsidRPr="006D1D94">
        <w:rPr>
          <w:bCs/>
          <w:szCs w:val="24"/>
        </w:rPr>
        <w:t xml:space="preserve"> </w:t>
      </w:r>
      <w:r w:rsidRPr="006D1D94">
        <w:rPr>
          <w:szCs w:val="24"/>
        </w:rPr>
        <w:t>Семейството, ш</w:t>
      </w:r>
      <w:r w:rsidRPr="006D1D94">
        <w:rPr>
          <w:bCs/>
          <w:szCs w:val="24"/>
        </w:rPr>
        <w:t xml:space="preserve">оу-бизнесът и спортът </w:t>
      </w:r>
      <w:r w:rsidRPr="006D1D94">
        <w:rPr>
          <w:szCs w:val="24"/>
        </w:rPr>
        <w:t xml:space="preserve">като част от политическия маркетинг. </w:t>
      </w:r>
      <w:r w:rsidRPr="006D1D94">
        <w:rPr>
          <w:bCs/>
          <w:szCs w:val="24"/>
        </w:rPr>
        <w:t xml:space="preserve">Политическият маркетинг и телевизията. Политическият маркетинг и радиото. Политическото интервю. Политическата пресконференция. Маркетинг на печатните и онлайн издания. Политическият маркетинг в интернет (уебстраници, е-mail, Skype, Facebook) и в мобилните комуникации. Печатни материали (листовки, брошури, плакати, писма и други). Финансиране на маркетингови политически кампании. Негативни кампании. </w:t>
      </w:r>
      <w:r w:rsidRPr="006D1D94">
        <w:rPr>
          <w:szCs w:val="24"/>
        </w:rPr>
        <w:t xml:space="preserve">Вътрешнопартиен маркетинг. Институционалният политически маркетинг (Президентство, Министерски съвет, Парламент, Местна власт). </w:t>
      </w:r>
    </w:p>
    <w:p w:rsidR="00E03EE0" w:rsidRPr="006D1D94" w:rsidRDefault="00E03EE0" w:rsidP="00E03EE0">
      <w:pPr>
        <w:spacing w:after="0" w:line="240" w:lineRule="auto"/>
        <w:ind w:left="357"/>
        <w:jc w:val="both"/>
        <w:rPr>
          <w:szCs w:val="24"/>
        </w:rPr>
      </w:pPr>
      <w:r w:rsidRPr="006D1D94">
        <w:rPr>
          <w:szCs w:val="24"/>
        </w:rPr>
        <w:tab/>
      </w:r>
      <w:r w:rsidRPr="006D1D94">
        <w:rPr>
          <w:szCs w:val="24"/>
          <w:lang w:val="ru-RU"/>
        </w:rPr>
        <w:t xml:space="preserve">           </w:t>
      </w:r>
    </w:p>
    <w:p w:rsidR="00E03EE0" w:rsidRPr="006D1D94" w:rsidRDefault="00E03EE0" w:rsidP="00E03EE0">
      <w:pPr>
        <w:spacing w:after="0" w:line="240" w:lineRule="auto"/>
        <w:jc w:val="both"/>
        <w:rPr>
          <w:b/>
          <w:szCs w:val="24"/>
        </w:rPr>
      </w:pPr>
      <w:r w:rsidRPr="006D1D94">
        <w:rPr>
          <w:b/>
          <w:szCs w:val="24"/>
        </w:rPr>
        <w:t>СОЦИАЛНА ПОЛИТИКА</w:t>
      </w:r>
    </w:p>
    <w:p w:rsidR="00E03EE0" w:rsidRPr="006D1D94" w:rsidRDefault="00E03EE0" w:rsidP="00E03EE0">
      <w:pPr>
        <w:spacing w:after="0" w:line="240" w:lineRule="auto"/>
        <w:jc w:val="both"/>
        <w:rPr>
          <w:b/>
          <w:szCs w:val="24"/>
        </w:rPr>
      </w:pPr>
    </w:p>
    <w:p w:rsidR="00E03EE0" w:rsidRPr="00741CCE"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741CCE">
        <w:rPr>
          <w:b/>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VIII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задължителна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дн Петя Пачкова</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en-US"/>
        </w:rPr>
        <w:t>pachkova</w:t>
      </w:r>
      <w:r w:rsidRPr="006D1D94">
        <w:rPr>
          <w:szCs w:val="24"/>
        </w:rPr>
        <w:t xml:space="preserve">@swu.bg </w:t>
      </w:r>
    </w:p>
    <w:p w:rsidR="00E03EE0" w:rsidRPr="006D1D94" w:rsidRDefault="00E03EE0" w:rsidP="00E03EE0">
      <w:pPr>
        <w:spacing w:after="0" w:line="240" w:lineRule="auto"/>
        <w:jc w:val="both"/>
        <w:rPr>
          <w:bCs/>
          <w:szCs w:val="24"/>
        </w:rPr>
      </w:pPr>
      <w:r w:rsidRPr="006D1D94">
        <w:rPr>
          <w:b/>
          <w:szCs w:val="24"/>
        </w:rPr>
        <w:t xml:space="preserve">Анотация: </w:t>
      </w:r>
      <w:r w:rsidRPr="006D1D94">
        <w:rPr>
          <w:bCs/>
          <w:szCs w:val="24"/>
        </w:rPr>
        <w:t>Предмет на дисциплината “Социална политика” е съвкупността  от обществени дейности за регулиране на социалните отношения с цел регулиране на социалното равенство и неравенство. Субект на това регулиране са най-различни видове общности и институции – държавата, партиите, неправителствени организации, фирмите, отделни граждани, международни институции и организации. Обект на регулирането са различни аспекти на живота на индивида – неговият труд, здраве, образование, семейно развитие и т.н. Студентите по Социални дейности би трябвало доста подробно да са запознати с теорията и още повече с практиката в България и по света във връзка с осъществяването на различни социални политики.</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 xml:space="preserve">Същност на социалната политика като практика и наука. Функции и обект на социалната политика. Демографски процеси и социална политика. Социалната сигурност – цел на социалната политика. Право на </w:t>
      </w:r>
      <w:r w:rsidRPr="006D1D94">
        <w:rPr>
          <w:szCs w:val="24"/>
        </w:rPr>
        <w:lastRenderedPageBreak/>
        <w:t>обществено осигуряване. Осигурени социални рискове</w:t>
      </w:r>
      <w:r w:rsidRPr="006D1D94">
        <w:rPr>
          <w:szCs w:val="24"/>
          <w:lang w:val="ru-RU"/>
        </w:rPr>
        <w:t xml:space="preserve">. </w:t>
      </w:r>
      <w:r w:rsidRPr="006D1D94">
        <w:rPr>
          <w:szCs w:val="24"/>
        </w:rPr>
        <w:t>Общи и професионални социални рискове. Пенсионно осигуряване. Социално подпомагане</w:t>
      </w:r>
      <w:r w:rsidRPr="006D1D94">
        <w:rPr>
          <w:szCs w:val="24"/>
          <w:lang w:val="ru-RU"/>
        </w:rPr>
        <w:t xml:space="preserve">. </w:t>
      </w:r>
      <w:r w:rsidRPr="006D1D94">
        <w:rPr>
          <w:szCs w:val="24"/>
        </w:rPr>
        <w:t>Политика спрямо хората с увреждания. Социално-политически аспекти на труда. Право на труд</w:t>
      </w:r>
      <w:r w:rsidRPr="006D1D94">
        <w:rPr>
          <w:szCs w:val="24"/>
          <w:lang w:val="ru-RU"/>
        </w:rPr>
        <w:t xml:space="preserve">. </w:t>
      </w:r>
      <w:r w:rsidRPr="006D1D94">
        <w:rPr>
          <w:szCs w:val="24"/>
        </w:rPr>
        <w:t xml:space="preserve">Дискриминация в труда и социална политика. Тенденции в социалното равенство.                           </w:t>
      </w:r>
    </w:p>
    <w:p w:rsidR="00E03EE0" w:rsidRPr="006D1D94" w:rsidRDefault="00E03EE0" w:rsidP="00E03EE0">
      <w:pPr>
        <w:spacing w:after="0" w:line="240" w:lineRule="auto"/>
        <w:jc w:val="both"/>
        <w:rPr>
          <w:szCs w:val="24"/>
        </w:rPr>
      </w:pPr>
      <w:r w:rsidRPr="006D1D94">
        <w:rPr>
          <w:szCs w:val="24"/>
        </w:rPr>
        <w:t>Социалната политика в областта на труда. Работно време.</w:t>
      </w:r>
      <w:r w:rsidRPr="006D1D94">
        <w:rPr>
          <w:szCs w:val="24"/>
          <w:lang w:val="ru-RU"/>
        </w:rPr>
        <w:t xml:space="preserve"> </w:t>
      </w:r>
      <w:r w:rsidRPr="006D1D94">
        <w:rPr>
          <w:szCs w:val="24"/>
        </w:rPr>
        <w:t>Безработица и социална политика</w:t>
      </w:r>
      <w:r w:rsidRPr="006D1D94">
        <w:rPr>
          <w:szCs w:val="24"/>
          <w:lang w:val="ru-RU"/>
        </w:rPr>
        <w:t xml:space="preserve">. </w:t>
      </w:r>
      <w:r w:rsidRPr="006D1D94">
        <w:rPr>
          <w:szCs w:val="24"/>
        </w:rPr>
        <w:t>Право на безопасни и здравословни условия на труда. Социална политика спрямо доходите и бедността</w:t>
      </w:r>
      <w:r w:rsidRPr="006D1D94">
        <w:rPr>
          <w:szCs w:val="24"/>
          <w:lang w:val="ru-RU"/>
        </w:rPr>
        <w:t xml:space="preserve">. </w:t>
      </w:r>
      <w:r w:rsidRPr="006D1D94">
        <w:rPr>
          <w:szCs w:val="24"/>
        </w:rPr>
        <w:t>Семейна социална политика. Закрила на детето</w:t>
      </w:r>
      <w:r w:rsidRPr="006D1D94">
        <w:rPr>
          <w:szCs w:val="24"/>
          <w:lang w:val="ru-RU"/>
        </w:rPr>
        <w:t xml:space="preserve">. </w:t>
      </w:r>
      <w:r w:rsidRPr="006D1D94">
        <w:rPr>
          <w:szCs w:val="24"/>
        </w:rPr>
        <w:t>Социалната политика в сферата на здравеопазването. Социалната политика в сферата на образованието. Жилищна социална политика. Фирмена социална политика</w:t>
      </w:r>
      <w:r w:rsidRPr="006D1D94">
        <w:rPr>
          <w:szCs w:val="24"/>
          <w:lang w:val="ru-RU"/>
        </w:rPr>
        <w:t xml:space="preserve">. </w:t>
      </w:r>
      <w:r w:rsidRPr="006D1D94">
        <w:rPr>
          <w:szCs w:val="24"/>
        </w:rPr>
        <w:t>Социална политика в Европейския съюз.</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center"/>
        <w:rPr>
          <w:b/>
          <w:szCs w:val="24"/>
        </w:rPr>
      </w:pPr>
      <w:r w:rsidRPr="006D1D94">
        <w:rPr>
          <w:b/>
          <w:szCs w:val="24"/>
        </w:rPr>
        <w:t>ИЗБИРАЕМИ ДИСЦИПЛИНИ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ГЛОБАЛИЗАЦИЯ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III</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политологически науки</w:t>
      </w:r>
      <w:r w:rsidRPr="006D1D94">
        <w:rPr>
          <w:szCs w:val="24"/>
          <w:lang w:val="ru-RU"/>
        </w:rPr>
        <w:t xml:space="preserve">”, </w:t>
      </w:r>
      <w:r w:rsidRPr="006D1D94">
        <w:rPr>
          <w:szCs w:val="24"/>
        </w:rPr>
        <w:t>Философски факултет</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Николай Попов</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xml:space="preserve"> </w:t>
      </w:r>
      <w:r w:rsidRPr="006D1D94">
        <w:rPr>
          <w:szCs w:val="24"/>
          <w:lang w:val="en-US"/>
        </w:rPr>
        <w:t>npopovilir</w:t>
      </w:r>
      <w:r w:rsidRPr="006D1D94">
        <w:rPr>
          <w:szCs w:val="24"/>
          <w:lang w:val="ru-RU"/>
        </w:rPr>
        <w:t>@</w:t>
      </w:r>
      <w:r w:rsidRPr="006D1D94">
        <w:rPr>
          <w:szCs w:val="24"/>
          <w:lang w:val="en-US"/>
        </w:rPr>
        <w:t>abv</w:t>
      </w:r>
      <w:r w:rsidRPr="006D1D94">
        <w:rPr>
          <w:szCs w:val="24"/>
          <w:lang w:val="ru-RU"/>
        </w:rPr>
        <w:t>.</w:t>
      </w:r>
      <w:r w:rsidRPr="006D1D94">
        <w:rPr>
          <w:szCs w:val="24"/>
          <w:lang w:val="en-US"/>
        </w:rPr>
        <w:t>bg</w:t>
      </w:r>
    </w:p>
    <w:p w:rsidR="00E03EE0" w:rsidRPr="006D1D94" w:rsidRDefault="00E03EE0" w:rsidP="00E03EE0">
      <w:pPr>
        <w:spacing w:after="0" w:line="240" w:lineRule="auto"/>
        <w:jc w:val="both"/>
        <w:rPr>
          <w:color w:val="FF0000"/>
          <w:szCs w:val="24"/>
          <w:lang w:val="ru-RU"/>
        </w:rPr>
      </w:pPr>
      <w:r w:rsidRPr="006D1D94">
        <w:rPr>
          <w:b/>
          <w:szCs w:val="24"/>
        </w:rPr>
        <w:t xml:space="preserve">Анотация: </w:t>
      </w:r>
      <w:r w:rsidRPr="006D1D94">
        <w:rPr>
          <w:szCs w:val="24"/>
          <w:lang w:val="ru-RU"/>
        </w:rPr>
        <w:t>Основната цел на обучението по дисциплината е да дад</w:t>
      </w:r>
      <w:r w:rsidRPr="006D1D94">
        <w:rPr>
          <w:szCs w:val="24"/>
        </w:rPr>
        <w:t>ат</w:t>
      </w:r>
      <w:r w:rsidRPr="006D1D94">
        <w:rPr>
          <w:szCs w:val="24"/>
          <w:lang w:val="ru-RU"/>
        </w:rPr>
        <w:t xml:space="preserve"> знания за същността и особеностите на процеса на глобализация. Тя включва изучаването на основни теоретични възгледи и понятия, а също така и анализирането на протичането на обективния процес на глобализация.  </w:t>
      </w:r>
    </w:p>
    <w:p w:rsidR="00E03EE0" w:rsidRPr="006D1D94" w:rsidRDefault="00E03EE0" w:rsidP="00E03EE0">
      <w:pPr>
        <w:spacing w:after="0" w:line="240" w:lineRule="auto"/>
        <w:jc w:val="both"/>
        <w:rPr>
          <w:b/>
          <w:szCs w:val="24"/>
        </w:rPr>
      </w:pPr>
      <w:r w:rsidRPr="006D1D94">
        <w:rPr>
          <w:b/>
          <w:szCs w:val="24"/>
        </w:rPr>
        <w:t>Съдържание на учебната дисциплина:</w:t>
      </w:r>
      <w:r w:rsidRPr="006D1D94">
        <w:rPr>
          <w:b/>
          <w:szCs w:val="24"/>
          <w:lang w:val="ru-RU"/>
        </w:rPr>
        <w:t xml:space="preserve"> </w:t>
      </w:r>
      <w:r w:rsidRPr="006D1D94">
        <w:rPr>
          <w:szCs w:val="24"/>
          <w:lang w:val="ru-RU"/>
        </w:rPr>
        <w:t>Същност и особености на глобализацията като процес</w:t>
      </w:r>
      <w:r w:rsidRPr="006D1D94">
        <w:rPr>
          <w:b/>
          <w:szCs w:val="24"/>
          <w:lang w:val="ru-RU"/>
        </w:rPr>
        <w:t xml:space="preserve">. </w:t>
      </w:r>
      <w:r w:rsidRPr="006D1D94">
        <w:rPr>
          <w:szCs w:val="24"/>
          <w:lang w:val="ru-RU"/>
        </w:rPr>
        <w:t>Основни подходи към глобализацията</w:t>
      </w:r>
      <w:r w:rsidRPr="006D1D94">
        <w:rPr>
          <w:b/>
          <w:szCs w:val="24"/>
          <w:lang w:val="ru-RU"/>
        </w:rPr>
        <w:t xml:space="preserve">. </w:t>
      </w:r>
      <w:r w:rsidRPr="006D1D94">
        <w:rPr>
          <w:szCs w:val="24"/>
          <w:lang w:val="ru-RU"/>
        </w:rPr>
        <w:t>Политически измерения на глобализацията</w:t>
      </w:r>
      <w:r w:rsidRPr="006D1D94">
        <w:rPr>
          <w:b/>
          <w:szCs w:val="24"/>
          <w:lang w:val="ru-RU"/>
        </w:rPr>
        <w:t xml:space="preserve">. </w:t>
      </w:r>
      <w:r w:rsidRPr="006D1D94">
        <w:rPr>
          <w:szCs w:val="24"/>
          <w:lang w:val="ru-RU"/>
        </w:rPr>
        <w:t>Икономически измерения на глобализацията</w:t>
      </w:r>
      <w:r w:rsidRPr="006D1D94">
        <w:rPr>
          <w:b/>
          <w:szCs w:val="24"/>
          <w:lang w:val="ru-RU"/>
        </w:rPr>
        <w:t xml:space="preserve">. </w:t>
      </w:r>
      <w:r w:rsidRPr="006D1D94">
        <w:rPr>
          <w:szCs w:val="24"/>
          <w:lang w:val="ru-RU"/>
        </w:rPr>
        <w:t>Културни измерения на глобализацията</w:t>
      </w:r>
      <w:r w:rsidRPr="006D1D94">
        <w:rPr>
          <w:b/>
          <w:szCs w:val="24"/>
          <w:lang w:val="ru-RU"/>
        </w:rPr>
        <w:t xml:space="preserve">. </w:t>
      </w:r>
      <w:r w:rsidRPr="006D1D94">
        <w:rPr>
          <w:szCs w:val="24"/>
          <w:lang w:val="ru-RU"/>
        </w:rPr>
        <w:t>Екологични измерения на глобализацията</w:t>
      </w:r>
      <w:r w:rsidRPr="006D1D94">
        <w:rPr>
          <w:b/>
          <w:szCs w:val="24"/>
          <w:lang w:val="ru-RU"/>
        </w:rPr>
        <w:t xml:space="preserve">. </w:t>
      </w:r>
      <w:r w:rsidRPr="006D1D94">
        <w:rPr>
          <w:szCs w:val="24"/>
          <w:lang w:val="ru-RU"/>
        </w:rPr>
        <w:t>Взаимодействие между измеренията на глобализация</w:t>
      </w:r>
      <w:r w:rsidRPr="006D1D94">
        <w:rPr>
          <w:b/>
          <w:szCs w:val="24"/>
          <w:lang w:val="ru-RU"/>
        </w:rPr>
        <w:t xml:space="preserve">. </w:t>
      </w:r>
      <w:r w:rsidRPr="006D1D94">
        <w:rPr>
          <w:szCs w:val="24"/>
          <w:lang w:val="ru-RU"/>
        </w:rPr>
        <w:t>Глобализация и регионализация</w:t>
      </w:r>
      <w:r w:rsidRPr="006D1D94">
        <w:rPr>
          <w:b/>
          <w:szCs w:val="24"/>
          <w:lang w:val="ru-RU"/>
        </w:rPr>
        <w:t xml:space="preserve">. </w:t>
      </w:r>
      <w:r w:rsidRPr="006D1D94">
        <w:rPr>
          <w:szCs w:val="24"/>
          <w:lang w:val="ru-RU"/>
        </w:rPr>
        <w:t>Република България и Европейският съюз в условията на глобализация</w:t>
      </w:r>
      <w:r w:rsidRPr="006D1D94">
        <w:rPr>
          <w:b/>
          <w:szCs w:val="24"/>
          <w:lang w:val="ru-RU"/>
        </w:rPr>
        <w:t xml:space="preserve">. </w:t>
      </w:r>
      <w:r w:rsidRPr="006D1D94">
        <w:rPr>
          <w:szCs w:val="24"/>
          <w:lang w:val="ru-RU"/>
        </w:rPr>
        <w:t>Политическите идеологии в условията на глобализация</w:t>
      </w:r>
      <w:r w:rsidRPr="006D1D94">
        <w:rPr>
          <w:b/>
          <w:szCs w:val="24"/>
          <w:lang w:val="ru-RU"/>
        </w:rPr>
        <w:t xml:space="preserve">. </w:t>
      </w:r>
      <w:r w:rsidRPr="006D1D94">
        <w:rPr>
          <w:szCs w:val="24"/>
          <w:lang w:val="ru-RU"/>
        </w:rPr>
        <w:t>Антиглобализмът и алтерглобализмът като предизвикателства на глобализацията</w:t>
      </w:r>
      <w:r w:rsidRPr="006D1D94">
        <w:rPr>
          <w:b/>
          <w:szCs w:val="24"/>
          <w:lang w:val="ru-RU"/>
        </w:rPr>
        <w:t xml:space="preserve">. </w:t>
      </w:r>
      <w:r w:rsidRPr="006D1D94">
        <w:rPr>
          <w:szCs w:val="24"/>
          <w:lang w:val="ru-RU"/>
        </w:rPr>
        <w:t>Съвременните проявления на национализма като предизвикателство на глобализацията</w:t>
      </w:r>
      <w:r w:rsidRPr="006D1D94">
        <w:rPr>
          <w:b/>
          <w:szCs w:val="24"/>
          <w:lang w:val="ru-RU"/>
        </w:rPr>
        <w:t xml:space="preserve">. </w:t>
      </w:r>
      <w:r w:rsidRPr="006D1D94">
        <w:rPr>
          <w:szCs w:val="24"/>
          <w:lang w:val="ru-RU"/>
        </w:rPr>
        <w:t>Други предизвикателства на глобализацията</w:t>
      </w:r>
      <w:r w:rsidRPr="006D1D94">
        <w:rPr>
          <w:b/>
          <w:szCs w:val="24"/>
          <w:lang w:val="ru-RU"/>
        </w:rPr>
        <w:t xml:space="preserve">. </w:t>
      </w:r>
      <w:r w:rsidRPr="006D1D94">
        <w:rPr>
          <w:szCs w:val="24"/>
          <w:lang w:val="ru-RU"/>
        </w:rPr>
        <w:t>Теории за международните отношения в условията на глобализация</w:t>
      </w:r>
      <w:r w:rsidRPr="006D1D94">
        <w:rPr>
          <w:b/>
          <w:szCs w:val="24"/>
          <w:lang w:val="ru-RU"/>
        </w:rPr>
        <w:t xml:space="preserve">. </w:t>
      </w:r>
      <w:r w:rsidRPr="006D1D94">
        <w:rPr>
          <w:szCs w:val="24"/>
          <w:lang w:val="ru-RU"/>
        </w:rPr>
        <w:t xml:space="preserve">Съвременни тенденции в развитието на глобализацията </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МЕЖДУНАРОДНИ ОРГАНИЗАЦИИ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III</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политологически науки</w:t>
      </w:r>
      <w:r w:rsidRPr="006D1D94">
        <w:rPr>
          <w:szCs w:val="24"/>
          <w:lang w:val="ru-RU"/>
        </w:rPr>
        <w:t xml:space="preserve">”, </w:t>
      </w:r>
      <w:r w:rsidRPr="006D1D94">
        <w:rPr>
          <w:szCs w:val="24"/>
        </w:rPr>
        <w:t>Философски факултет</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Николай Попов</w:t>
      </w:r>
    </w:p>
    <w:p w:rsidR="00E03EE0" w:rsidRPr="006D1D94" w:rsidRDefault="00E03EE0" w:rsidP="00E03EE0">
      <w:pPr>
        <w:spacing w:after="0" w:line="240" w:lineRule="auto"/>
        <w:jc w:val="both"/>
        <w:rPr>
          <w:szCs w:val="24"/>
        </w:rPr>
      </w:pPr>
      <w:r w:rsidRPr="006D1D94">
        <w:rPr>
          <w:b/>
          <w:szCs w:val="24"/>
          <w:lang w:val="de-DE"/>
        </w:rPr>
        <w:lastRenderedPageBreak/>
        <w:t>E</w:t>
      </w:r>
      <w:r w:rsidRPr="006D1D94">
        <w:rPr>
          <w:b/>
          <w:szCs w:val="24"/>
        </w:rPr>
        <w:t>-mail</w:t>
      </w:r>
      <w:r w:rsidRPr="006D1D94">
        <w:rPr>
          <w:szCs w:val="24"/>
        </w:rPr>
        <w:t xml:space="preserve">: </w:t>
      </w:r>
      <w:r w:rsidRPr="006D1D94">
        <w:rPr>
          <w:szCs w:val="24"/>
          <w:lang w:val="en-US"/>
        </w:rPr>
        <w:t>npopovilir</w:t>
      </w:r>
      <w:r w:rsidRPr="006D1D94">
        <w:rPr>
          <w:szCs w:val="24"/>
          <w:lang w:val="ru-RU"/>
        </w:rPr>
        <w:t>@</w:t>
      </w:r>
      <w:r w:rsidRPr="006D1D94">
        <w:rPr>
          <w:szCs w:val="24"/>
          <w:lang w:val="en-US"/>
        </w:rPr>
        <w:t>abv</w:t>
      </w:r>
      <w:r w:rsidRPr="006D1D94">
        <w:rPr>
          <w:szCs w:val="24"/>
          <w:lang w:val="ru-RU"/>
        </w:rPr>
        <w:t>.</w:t>
      </w:r>
      <w:r w:rsidRPr="006D1D94">
        <w:rPr>
          <w:szCs w:val="24"/>
          <w:lang w:val="en-US"/>
        </w:rPr>
        <w:t>bg</w:t>
      </w:r>
    </w:p>
    <w:p w:rsidR="00E03EE0" w:rsidRPr="006D1D94" w:rsidRDefault="00E03EE0" w:rsidP="00E03EE0">
      <w:pPr>
        <w:tabs>
          <w:tab w:val="num" w:pos="360"/>
        </w:tabs>
        <w:spacing w:after="0" w:line="240" w:lineRule="auto"/>
        <w:ind w:right="-516"/>
        <w:jc w:val="both"/>
        <w:rPr>
          <w:szCs w:val="24"/>
          <w:lang w:val="ru-RU"/>
        </w:rPr>
      </w:pPr>
      <w:r w:rsidRPr="006D1D94">
        <w:rPr>
          <w:b/>
          <w:szCs w:val="24"/>
        </w:rPr>
        <w:t xml:space="preserve">Анотация: </w:t>
      </w:r>
      <w:r w:rsidRPr="006D1D94">
        <w:rPr>
          <w:szCs w:val="24"/>
          <w:lang w:val="ru-RU"/>
        </w:rPr>
        <w:t xml:space="preserve">Предлаганият курс има за цел да даде на студентите основни познания за характера, функциите, международноправния статут  и ролята на международните организации като субекти на международните отношения; да запознае студентите по-подробно със структурата и функционирането на най-важните международни организации и тяхното място в съвременния глобализиращ се свят; да формира умения за ориентация и осмисляне на сложните процеси в съвременната международна действителност; да даде по-пълна представа за мястото и ролята на България като пълноправен член на влиятелни международни организации. </w:t>
      </w:r>
    </w:p>
    <w:p w:rsidR="00E03EE0" w:rsidRPr="006D1D94" w:rsidRDefault="00E03EE0" w:rsidP="00E03EE0">
      <w:pPr>
        <w:spacing w:after="0" w:line="240" w:lineRule="auto"/>
        <w:jc w:val="both"/>
        <w:rPr>
          <w:b/>
          <w:szCs w:val="24"/>
        </w:rPr>
      </w:pPr>
      <w:r w:rsidRPr="006D1D94">
        <w:rPr>
          <w:b/>
          <w:szCs w:val="24"/>
        </w:rPr>
        <w:t xml:space="preserve">Съдържание на учебната дисциплина: </w:t>
      </w:r>
      <w:r w:rsidRPr="006D1D94">
        <w:rPr>
          <w:szCs w:val="24"/>
        </w:rPr>
        <w:t>Дисциплината запознава студентите с целите, структурата, историята и функциите на различни организации като ООН, НАТО, ОССЕ, СТО, ЧИС, ПСЮИЕ и др.</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lang w:val="ru-RU"/>
        </w:rPr>
      </w:pPr>
      <w:r w:rsidRPr="006D1D94">
        <w:rPr>
          <w:b/>
          <w:szCs w:val="24"/>
        </w:rPr>
        <w:t>ПОЛИТИКИ НА ПАМЕТТА</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III</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Стефан Дечев</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xml:space="preserve">: </w:t>
      </w:r>
      <w:r w:rsidRPr="006D1D94">
        <w:rPr>
          <w:szCs w:val="24"/>
          <w:lang w:val="en-US"/>
        </w:rPr>
        <w:t>stdetchev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lang w:val="ru-RU"/>
        </w:rPr>
      </w:pPr>
      <w:r w:rsidRPr="006D1D94">
        <w:rPr>
          <w:b/>
          <w:szCs w:val="24"/>
        </w:rPr>
        <w:t xml:space="preserve">Анотация: </w:t>
      </w:r>
      <w:r w:rsidRPr="006D1D94">
        <w:rPr>
          <w:szCs w:val="24"/>
          <w:lang w:val="ru-RU"/>
        </w:rPr>
        <w:t>През последния четвърт век политиките на колективната национална памет се наложиха като плодотворно поле на интердисциплинарни изследвания. Те разглеждат производството на смисъл за миналото, конструирането и реконструирането му с оглед службата му на новите генерации; непрекъснатото оспорване на колективния спомен; селективния характер на паметта и забравата; измислянето на памет; връзката между политиката на настоящето и оформянето на представите за миналото. Настоящият курс ще започне с теоретично въведение свързано с основните проблеми отнасящи се до политиките на паметта, като въведе и понятия и проблематика свързани с история и спомен; колективност на спомена; паметта на нацията; националното съзнание и националната идея; ролята на  историографията и фолклора за паметта; връзката между традицията и паметта. Курсът ще продължи с някои случаи от европейската история станали христоматийни по отношение на политиките на паметта (Френската революция, Революцията от 1848 г., нацизмът и Холокоста, Испанската гражданска война и франкизма, Унгарската революция от 1956 г.). Особено ударение ще се постави и върху сравнителния анализ относно политиките на националната памет. Втората част на курса ще бъде изцяло посветена на политиките на паметта в българската национална държава и по отношение на „българското минало” (въпроса за произхода на българите, Баташкото клане, паметта за видни исторически фигури като В. Левски и Ст. Стамболов, Съединението, обявяването на независимостта, 9 септември 1944 г., комунизма или социализма, официалните празници, съкровените и интимни места на паметта).</w:t>
      </w:r>
    </w:p>
    <w:p w:rsidR="00E03EE0" w:rsidRPr="006D1D94" w:rsidRDefault="00E03EE0" w:rsidP="00E03EE0">
      <w:pPr>
        <w:spacing w:after="0" w:line="240" w:lineRule="auto"/>
        <w:jc w:val="both"/>
        <w:rPr>
          <w:szCs w:val="24"/>
        </w:rPr>
      </w:pPr>
      <w:r w:rsidRPr="006D1D94">
        <w:rPr>
          <w:b/>
          <w:szCs w:val="24"/>
        </w:rPr>
        <w:t>Съдържание на учебната дисциплина:</w:t>
      </w:r>
      <w:r w:rsidRPr="006D1D94">
        <w:rPr>
          <w:b/>
          <w:szCs w:val="24"/>
          <w:lang w:val="ru-RU"/>
        </w:rPr>
        <w:t xml:space="preserve"> </w:t>
      </w:r>
      <w:r w:rsidRPr="006D1D94">
        <w:rPr>
          <w:szCs w:val="24"/>
          <w:lang w:val="ru-RU"/>
        </w:rPr>
        <w:t>Политика, история и памет. Места на паметта. Френската революция във френската политика (</w:t>
      </w:r>
      <w:r w:rsidRPr="006D1D94">
        <w:rPr>
          <w:szCs w:val="24"/>
        </w:rPr>
        <w:t>XIX</w:t>
      </w:r>
      <w:r w:rsidRPr="006D1D94">
        <w:rPr>
          <w:szCs w:val="24"/>
          <w:lang w:val="ru-RU"/>
        </w:rPr>
        <w:t>-</w:t>
      </w:r>
      <w:r w:rsidRPr="006D1D94">
        <w:rPr>
          <w:szCs w:val="24"/>
        </w:rPr>
        <w:t>XX</w:t>
      </w:r>
      <w:r w:rsidRPr="006D1D94">
        <w:rPr>
          <w:szCs w:val="24"/>
          <w:lang w:val="ru-RU"/>
        </w:rPr>
        <w:t xml:space="preserve"> в.)</w:t>
      </w:r>
      <w:r w:rsidRPr="006D1D94">
        <w:rPr>
          <w:szCs w:val="24"/>
        </w:rPr>
        <w:t>.</w:t>
      </w:r>
      <w:r w:rsidRPr="006D1D94">
        <w:rPr>
          <w:szCs w:val="24"/>
          <w:lang w:val="ru-RU"/>
        </w:rPr>
        <w:t xml:space="preserve"> Политики на националната памет в Румъния, Унгария и Словакия – Честването на Революцията от 1848 г. през 1998 г. Нацизмът и споменът за него във ФРГ, ГДР и обединена Германия. Историческата памет за Испанската гражданска война и франкизма</w:t>
      </w:r>
      <w:r w:rsidRPr="006D1D94">
        <w:rPr>
          <w:szCs w:val="24"/>
        </w:rPr>
        <w:t>.</w:t>
      </w:r>
      <w:r w:rsidRPr="006D1D94">
        <w:rPr>
          <w:szCs w:val="24"/>
          <w:lang w:val="ru-RU"/>
        </w:rPr>
        <w:t xml:space="preserve"> Борбата за паметта </w:t>
      </w:r>
      <w:r w:rsidRPr="006D1D94">
        <w:rPr>
          <w:szCs w:val="24"/>
          <w:lang w:val="ru-RU"/>
        </w:rPr>
        <w:lastRenderedPageBreak/>
        <w:t>за Унгарското въстание от 1956 г. „Раса” и политика – паметта за първоначалата (между славяни, българи и траки)</w:t>
      </w:r>
      <w:r w:rsidRPr="006D1D94">
        <w:rPr>
          <w:szCs w:val="24"/>
        </w:rPr>
        <w:t>.</w:t>
      </w:r>
      <w:r w:rsidRPr="006D1D94">
        <w:rPr>
          <w:szCs w:val="24"/>
          <w:lang w:val="ru-RU"/>
        </w:rPr>
        <w:t xml:space="preserve"> Батак 1876 г. и политики на паметта. „Създаването” на националния герой Васил Левски</w:t>
      </w:r>
      <w:r w:rsidRPr="006D1D94">
        <w:rPr>
          <w:szCs w:val="24"/>
        </w:rPr>
        <w:t>.</w:t>
      </w:r>
      <w:r w:rsidRPr="006D1D94">
        <w:rPr>
          <w:szCs w:val="24"/>
          <w:lang w:val="ru-RU"/>
        </w:rPr>
        <w:t xml:space="preserve"> Стамболов след Стамболов – „Животът” на един революционер, политик и държавник (1895-2011 г.). Паметта за 9 септември 1944 г. Паметта за комунизма (социализма) в България</w:t>
      </w:r>
      <w:r w:rsidRPr="006D1D94">
        <w:rPr>
          <w:szCs w:val="24"/>
        </w:rPr>
        <w:t>.</w:t>
      </w:r>
      <w:r w:rsidRPr="006D1D94">
        <w:rPr>
          <w:szCs w:val="24"/>
          <w:lang w:val="ru-RU"/>
        </w:rPr>
        <w:t xml:space="preserve"> Български национални и официални празници – история и памет. Българското всекидневие и места на паметта</w:t>
      </w:r>
      <w:r w:rsidRPr="006D1D94">
        <w:rPr>
          <w:szCs w:val="24"/>
        </w:rPr>
        <w:t>.</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rPr>
      </w:pPr>
      <w:r w:rsidRPr="006D1D94">
        <w:rPr>
          <w:b/>
          <w:szCs w:val="24"/>
        </w:rPr>
        <w:t>ПОЛИТИЧЕСКА КУЛТУРА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b/>
          <w:szCs w:val="24"/>
          <w:lang w:val="en-US"/>
        </w:rPr>
        <w:t>III</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политологически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Ас. д-р Анелия Стефанова</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rStyle w:val="Emphasis"/>
          <w:i w:val="0"/>
          <w:szCs w:val="24"/>
        </w:rPr>
        <w:t>aneliq</w:t>
      </w:r>
      <w:r w:rsidRPr="006D1D94">
        <w:rPr>
          <w:rStyle w:val="Emphasis"/>
          <w:i w:val="0"/>
          <w:szCs w:val="24"/>
          <w:lang w:val="ru-RU"/>
        </w:rPr>
        <w:t>_1@</w:t>
      </w:r>
      <w:r w:rsidRPr="006D1D94">
        <w:rPr>
          <w:rStyle w:val="Emphasis"/>
          <w:i w:val="0"/>
          <w:szCs w:val="24"/>
        </w:rPr>
        <w:t>abv</w:t>
      </w:r>
      <w:r w:rsidRPr="006D1D94">
        <w:rPr>
          <w:rStyle w:val="Emphasis"/>
          <w:i w:val="0"/>
          <w:szCs w:val="24"/>
          <w:lang w:val="ru-RU"/>
        </w:rPr>
        <w:t>.</w:t>
      </w:r>
      <w:r w:rsidRPr="006D1D94">
        <w:rPr>
          <w:rStyle w:val="Emphasis"/>
          <w:i w:val="0"/>
          <w:szCs w:val="24"/>
        </w:rPr>
        <w:t>bg</w:t>
      </w:r>
    </w:p>
    <w:p w:rsidR="00E03EE0" w:rsidRPr="006D1D94" w:rsidRDefault="00E03EE0" w:rsidP="00E03EE0">
      <w:pPr>
        <w:spacing w:after="0" w:line="240" w:lineRule="auto"/>
        <w:jc w:val="both"/>
        <w:rPr>
          <w:szCs w:val="24"/>
        </w:rPr>
      </w:pPr>
      <w:r w:rsidRPr="006D1D94">
        <w:rPr>
          <w:b/>
          <w:szCs w:val="24"/>
        </w:rPr>
        <w:t xml:space="preserve">Анотация: </w:t>
      </w:r>
      <w:r w:rsidRPr="006D1D94">
        <w:rPr>
          <w:szCs w:val="24"/>
        </w:rPr>
        <w:t>Програмата е подготвена за да запознае студентите с политическата култура в исторически, теоретичен</w:t>
      </w:r>
      <w:r w:rsidRPr="006D1D94">
        <w:rPr>
          <w:szCs w:val="24"/>
          <w:lang w:val="ru-RU"/>
        </w:rPr>
        <w:t xml:space="preserve"> </w:t>
      </w:r>
      <w:r w:rsidRPr="006D1D94">
        <w:rPr>
          <w:szCs w:val="24"/>
        </w:rPr>
        <w:t>план като интердисциплинарна област на социалните и политически науки. Обръща се внимание на сравнителния анализ на  политическите култури в условията на различни цивилизации. Задачата</w:t>
      </w:r>
      <w:r w:rsidRPr="006D1D94">
        <w:rPr>
          <w:b/>
          <w:i/>
          <w:szCs w:val="24"/>
        </w:rPr>
        <w:t xml:space="preserve"> </w:t>
      </w:r>
      <w:r w:rsidRPr="006D1D94">
        <w:rPr>
          <w:szCs w:val="24"/>
        </w:rPr>
        <w:t xml:space="preserve">на курса в тази перспектива е студентите да придобият знания и умения за  културен анализ на политиката в различни общества и държави. </w:t>
      </w:r>
    </w:p>
    <w:p w:rsidR="00E03EE0" w:rsidRPr="006D1D94" w:rsidRDefault="00E03EE0" w:rsidP="00E03EE0">
      <w:pPr>
        <w:spacing w:after="0" w:line="240" w:lineRule="auto"/>
        <w:jc w:val="both"/>
        <w:rPr>
          <w:szCs w:val="24"/>
          <w:lang w:val="ru-RU"/>
        </w:rPr>
      </w:pPr>
      <w:r w:rsidRPr="006D1D94">
        <w:rPr>
          <w:b/>
          <w:szCs w:val="24"/>
        </w:rPr>
        <w:t>Съдържание на учебната дисциплина:</w:t>
      </w:r>
      <w:r w:rsidRPr="006D1D94">
        <w:rPr>
          <w:szCs w:val="24"/>
        </w:rPr>
        <w:t xml:space="preserve"> Предмет на дисциплината</w:t>
      </w:r>
      <w:r w:rsidRPr="006D1D94">
        <w:rPr>
          <w:szCs w:val="24"/>
          <w:lang w:val="ru-RU"/>
        </w:rPr>
        <w:t xml:space="preserve"> </w:t>
      </w:r>
      <w:r w:rsidRPr="006D1D94">
        <w:rPr>
          <w:szCs w:val="24"/>
        </w:rPr>
        <w:t>е</w:t>
      </w:r>
      <w:r w:rsidRPr="006D1D94">
        <w:rPr>
          <w:szCs w:val="24"/>
          <w:lang w:val="ru-RU"/>
        </w:rPr>
        <w:t xml:space="preserve"> да представи основните проблеми, свързани с политическата култура като теория, като методологически подход и като социален</w:t>
      </w:r>
      <w:r w:rsidRPr="006D1D94">
        <w:rPr>
          <w:szCs w:val="24"/>
        </w:rPr>
        <w:t xml:space="preserve"> </w:t>
      </w:r>
      <w:r w:rsidRPr="006D1D94">
        <w:rPr>
          <w:szCs w:val="24"/>
          <w:lang w:val="ru-RU"/>
        </w:rPr>
        <w:t xml:space="preserve">феномен. </w:t>
      </w:r>
      <w:r w:rsidRPr="006D1D94">
        <w:rPr>
          <w:szCs w:val="24"/>
        </w:rPr>
        <w:t>К</w:t>
      </w:r>
      <w:r w:rsidRPr="006D1D94">
        <w:rPr>
          <w:szCs w:val="24"/>
          <w:lang w:val="ru-RU"/>
        </w:rPr>
        <w:t>урсът обхваща</w:t>
      </w:r>
      <w:r w:rsidRPr="006D1D94">
        <w:rPr>
          <w:szCs w:val="24"/>
        </w:rPr>
        <w:t> </w:t>
      </w:r>
      <w:r w:rsidRPr="006D1D94">
        <w:rPr>
          <w:szCs w:val="24"/>
          <w:lang w:val="ru-RU"/>
        </w:rPr>
        <w:t xml:space="preserve"> няколко  проблемни</w:t>
      </w:r>
      <w:r w:rsidRPr="006D1D94">
        <w:rPr>
          <w:szCs w:val="24"/>
        </w:rPr>
        <w:t xml:space="preserve"> </w:t>
      </w:r>
      <w:r w:rsidRPr="006D1D94">
        <w:rPr>
          <w:szCs w:val="24"/>
          <w:lang w:val="ru-RU"/>
        </w:rPr>
        <w:t>кръга: Теорията за политическата култура: предпоставки за възникване, основни представители, идеи и приноси. Подходи за анализ на политическата култура;</w:t>
      </w:r>
      <w:r w:rsidRPr="006D1D94">
        <w:rPr>
          <w:szCs w:val="24"/>
        </w:rPr>
        <w:t xml:space="preserve"> </w:t>
      </w:r>
      <w:r w:rsidRPr="006D1D94">
        <w:rPr>
          <w:szCs w:val="24"/>
          <w:lang w:val="ru-RU"/>
        </w:rPr>
        <w:t>Политическата култура като методология за анализ на политическия процес и</w:t>
      </w:r>
      <w:r w:rsidRPr="006D1D94">
        <w:rPr>
          <w:szCs w:val="24"/>
        </w:rPr>
        <w:t xml:space="preserve"> </w:t>
      </w:r>
      <w:r w:rsidRPr="006D1D94">
        <w:rPr>
          <w:szCs w:val="24"/>
          <w:lang w:val="ru-RU"/>
        </w:rPr>
        <w:t>политическата система; Същност и структура на политическата култура. Проблемът за политическите</w:t>
      </w:r>
      <w:r w:rsidRPr="006D1D94">
        <w:rPr>
          <w:szCs w:val="24"/>
        </w:rPr>
        <w:t xml:space="preserve"> </w:t>
      </w:r>
      <w:r w:rsidRPr="006D1D94">
        <w:rPr>
          <w:szCs w:val="24"/>
          <w:lang w:val="ru-RU"/>
        </w:rPr>
        <w:t>субкултури; Основни теми на теорията за политическата култура: политическа култура и</w:t>
      </w:r>
      <w:r w:rsidRPr="006D1D94">
        <w:rPr>
          <w:szCs w:val="24"/>
        </w:rPr>
        <w:t xml:space="preserve"> </w:t>
      </w:r>
      <w:r w:rsidRPr="006D1D94">
        <w:rPr>
          <w:szCs w:val="24"/>
          <w:lang w:val="ru-RU"/>
        </w:rPr>
        <w:t>политическа социализация,</w:t>
      </w:r>
      <w:r w:rsidRPr="006D1D94">
        <w:rPr>
          <w:szCs w:val="24"/>
        </w:rPr>
        <w:t> </w:t>
      </w:r>
      <w:r w:rsidRPr="006D1D94">
        <w:rPr>
          <w:szCs w:val="24"/>
          <w:lang w:val="ru-RU"/>
        </w:rPr>
        <w:t>политическа култура и обществено мнение, политическа</w:t>
      </w:r>
      <w:r w:rsidRPr="006D1D94">
        <w:rPr>
          <w:szCs w:val="24"/>
        </w:rPr>
        <w:t xml:space="preserve"> </w:t>
      </w:r>
      <w:r w:rsidRPr="006D1D94">
        <w:rPr>
          <w:szCs w:val="24"/>
          <w:lang w:val="ru-RU"/>
        </w:rPr>
        <w:t>култура и политическа интеграция; Политическата култура в прехода към демокрация; Българската политическа култура: традиции и съвременност.</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ТЕОРИЯ НА ПРЕГОВОРИТЕ</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szCs w:val="24"/>
          <w:lang w:val="en-US"/>
        </w:rPr>
        <w:t>I</w:t>
      </w:r>
      <w:r w:rsidRPr="006D1D94">
        <w:rPr>
          <w:bCs/>
          <w:szCs w:val="24"/>
          <w:lang w:val="en-US"/>
        </w:rPr>
        <w:t>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2</w:t>
      </w:r>
      <w:r w:rsidRPr="006D1D94">
        <w:rPr>
          <w:b/>
          <w:szCs w:val="24"/>
          <w:lang w:val="ru-RU"/>
        </w:rPr>
        <w:t xml:space="preserve">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Философски </w:t>
      </w:r>
      <w:r w:rsidRPr="006D1D94">
        <w:rPr>
          <w:szCs w:val="24"/>
        </w:rPr>
        <w:t xml:space="preserve">факултет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Гл.</w:t>
      </w:r>
      <w:r w:rsidRPr="006D1D94">
        <w:rPr>
          <w:b/>
          <w:szCs w:val="24"/>
        </w:rPr>
        <w:t xml:space="preserve"> </w:t>
      </w:r>
      <w:r w:rsidRPr="006D1D94">
        <w:rPr>
          <w:szCs w:val="24"/>
        </w:rPr>
        <w:t>ас. д-р Татяна Петкова</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xml:space="preserve">: </w:t>
      </w:r>
      <w:r w:rsidRPr="006D1D94">
        <w:rPr>
          <w:szCs w:val="24"/>
          <w:lang w:val="en-US"/>
        </w:rPr>
        <w:t>tpetkova</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rPr>
        <w:t>Дисциплината има за цел да предостави теоретични познания на студентите и да им създаде умения за водене на преговори.</w:t>
      </w:r>
    </w:p>
    <w:p w:rsidR="00E03EE0" w:rsidRPr="006D1D94" w:rsidRDefault="00E03EE0" w:rsidP="00E03EE0">
      <w:pPr>
        <w:spacing w:after="0" w:line="240" w:lineRule="auto"/>
        <w:jc w:val="both"/>
        <w:rPr>
          <w:szCs w:val="24"/>
        </w:rPr>
      </w:pPr>
      <w:r w:rsidRPr="006D1D94">
        <w:rPr>
          <w:b/>
          <w:szCs w:val="24"/>
        </w:rPr>
        <w:lastRenderedPageBreak/>
        <w:t xml:space="preserve">Съдържание на учебната дисциплина: </w:t>
      </w:r>
      <w:r w:rsidRPr="006D1D94">
        <w:rPr>
          <w:szCs w:val="24"/>
        </w:rPr>
        <w:t>Модел на преговорите, Избор на позиция, Характер и технология на отстъпките, Силов баланс на страните, Фази на преговорите, Процедурна гъвкавост, Специални ситуации, Емоционални манипулации, Преговорни стилове.</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szCs w:val="24"/>
        </w:rPr>
      </w:pPr>
      <w:r w:rsidRPr="006D1D94">
        <w:rPr>
          <w:b/>
          <w:szCs w:val="24"/>
        </w:rPr>
        <w:t>ИМИГРАЦИОННИ ПОЛИТИКИ В ЕС</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szCs w:val="24"/>
          <w:lang w:val="en-US"/>
        </w:rPr>
        <w:t>I</w:t>
      </w:r>
      <w:r w:rsidRPr="006D1D94">
        <w:rPr>
          <w:b/>
          <w:bCs/>
          <w:color w:val="000000"/>
          <w:szCs w:val="24"/>
          <w:lang w:val="en-US"/>
        </w:rPr>
        <w:t>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2</w:t>
      </w:r>
      <w:r w:rsidRPr="006D1D94">
        <w:rPr>
          <w:b/>
          <w:szCs w:val="24"/>
          <w:lang w:val="ru-RU"/>
        </w:rPr>
        <w:t xml:space="preserve">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Гл.</w:t>
      </w:r>
      <w:r w:rsidRPr="006D1D94">
        <w:rPr>
          <w:b/>
          <w:szCs w:val="24"/>
        </w:rPr>
        <w:t xml:space="preserve"> </w:t>
      </w:r>
      <w:r w:rsidRPr="006D1D94">
        <w:rPr>
          <w:szCs w:val="24"/>
        </w:rPr>
        <w:t>ас. д-р Татяна Петкова</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xml:space="preserve">: </w:t>
      </w:r>
      <w:r w:rsidRPr="006D1D94">
        <w:rPr>
          <w:szCs w:val="24"/>
          <w:lang w:val="en-US"/>
        </w:rPr>
        <w:t>tpetkova</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rPr>
        <w:t xml:space="preserve">Лекционният курс “Имиграционни политики в ЕС” има за цел да представи на студентите основните понятия, проблеми и развития по отношение на един от най-актуалните въпроси на съвремието -  имиграцията. Курсът включва разглеждането на различните аспекти на имиграционните политики – основни понятия, имиграционни вълни, политиките на ООН, ЕС, Шенгенското споразумение, регламент Дъблин </w:t>
      </w:r>
      <w:r w:rsidRPr="006D1D94">
        <w:rPr>
          <w:szCs w:val="24"/>
          <w:lang w:val="en-US"/>
        </w:rPr>
        <w:t>II</w:t>
      </w:r>
      <w:r w:rsidRPr="006D1D94">
        <w:rPr>
          <w:szCs w:val="24"/>
        </w:rPr>
        <w:t xml:space="preserve">, Фронтекс, Европол, нелегалната емиграция и трафик на хора, граничния контрол и съоръжения, практики на отделни страни, нормативна база. Една от подцелите на курса е да разгледа въпроса за имиграционните проблеми и положение на Балканите. </w:t>
      </w:r>
    </w:p>
    <w:p w:rsidR="00E03EE0" w:rsidRPr="006D1D94"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szCs w:val="24"/>
        </w:rPr>
        <w:t xml:space="preserve">Имиграция (Въведение). Основни понятия. Върховен комисариат за бежанците на ООН. Институции на ЕС, занимаващи се с имиграционни политики – Европейска комисия. Стокхолмска програма на ЕС. Шенгенско споразумение. Регламент Дъблин </w:t>
      </w:r>
      <w:r w:rsidRPr="006D1D94">
        <w:rPr>
          <w:szCs w:val="24"/>
          <w:lang w:val="en-US"/>
        </w:rPr>
        <w:t>II</w:t>
      </w:r>
      <w:r w:rsidRPr="006D1D94">
        <w:rPr>
          <w:szCs w:val="24"/>
        </w:rPr>
        <w:t>. Фронтекс – европейска гранична служба. Гранични съоръжения и граничен контрол. Европол. Неправителствени организации, занимаващи се с имиграционни въпроси. Нелегална емиграция. Трафик на хора.</w:t>
      </w:r>
      <w:r w:rsidRPr="006D1D94">
        <w:rPr>
          <w:szCs w:val="24"/>
          <w:lang w:val="ru-RU"/>
        </w:rPr>
        <w:t xml:space="preserve"> </w:t>
      </w:r>
      <w:r w:rsidRPr="006D1D94">
        <w:rPr>
          <w:szCs w:val="24"/>
        </w:rPr>
        <w:t>Имиграционни вълни и геополитически контекст. Имигрантите и „Крепостта Европа“ в политическия дебат. Антиемигрантски партии.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ОБЩА СОЦИОЛОГИЯ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IV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 xml:space="preserve">Методическо ръководство: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lang w:val="ru-RU"/>
        </w:rPr>
      </w:pPr>
      <w:r w:rsidRPr="006D1D94">
        <w:rPr>
          <w:b/>
          <w:szCs w:val="24"/>
        </w:rPr>
        <w:t xml:space="preserve">Лектори: </w:t>
      </w:r>
      <w:r w:rsidRPr="006D1D94">
        <w:rPr>
          <w:szCs w:val="24"/>
        </w:rPr>
        <w:t>Доц. дсн Валентина Миленкова</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fr-FR"/>
        </w:rPr>
        <w:t>vmilenkova@swu.bg</w:t>
      </w:r>
      <w:r w:rsidRPr="006D1D94">
        <w:rPr>
          <w:szCs w:val="24"/>
        </w:rPr>
        <w:t xml:space="preserve"> </w:t>
      </w:r>
    </w:p>
    <w:p w:rsidR="00E03EE0" w:rsidRPr="006D1D94" w:rsidRDefault="00E03EE0" w:rsidP="00E03EE0">
      <w:pPr>
        <w:spacing w:after="0" w:line="240" w:lineRule="auto"/>
        <w:jc w:val="both"/>
        <w:rPr>
          <w:szCs w:val="24"/>
          <w:lang w:val="ru-RU"/>
        </w:rPr>
      </w:pPr>
      <w:r w:rsidRPr="006D1D94">
        <w:rPr>
          <w:b/>
          <w:szCs w:val="24"/>
        </w:rPr>
        <w:t xml:space="preserve">Анотация: </w:t>
      </w:r>
      <w:r w:rsidRPr="006D1D94">
        <w:rPr>
          <w:szCs w:val="24"/>
        </w:rPr>
        <w:t>Обучението по учебната дисциплина включва запознаване на студентите с тълкуването, разбирането и интерпретирането на социалните факти със съпоставянето и подреждането им. Студентите трябва да придобият знания за аргументация на социологическите анализи в съвременното общество.</w:t>
      </w:r>
    </w:p>
    <w:p w:rsidR="00E03EE0" w:rsidRPr="006D1D94" w:rsidRDefault="00E03EE0" w:rsidP="00E03EE0">
      <w:pPr>
        <w:spacing w:after="0" w:line="240" w:lineRule="auto"/>
        <w:jc w:val="both"/>
        <w:rPr>
          <w:szCs w:val="24"/>
          <w:lang w:val="ru-RU"/>
        </w:rPr>
      </w:pPr>
      <w:r w:rsidRPr="006D1D94">
        <w:rPr>
          <w:b/>
          <w:szCs w:val="24"/>
        </w:rPr>
        <w:t>Съдържание на учебната дисциплина:</w:t>
      </w:r>
      <w:r w:rsidRPr="006D1D94">
        <w:rPr>
          <w:szCs w:val="24"/>
          <w:lang w:val="ru-RU"/>
        </w:rPr>
        <w:t xml:space="preserve"> Предмет, методи, периодизация на социологията. Социално време. Социологията като наука. Ценностна неутралност. </w:t>
      </w:r>
      <w:r w:rsidRPr="006D1D94">
        <w:rPr>
          <w:szCs w:val="24"/>
          <w:lang w:val="ru-RU"/>
        </w:rPr>
        <w:lastRenderedPageBreak/>
        <w:t>Несъвършените общества на Платон. Социологически модел на обществото – Аристотел. Социалният свят на Николо Макиавели. Географско направление в социологията - Шарл Монтескьо. Договорни теории. Позитивната социална наука. Биологично направление в социологията - Хърбърт Спенсър. Психологично направление в социологията - Габриел Тард. Общност и общество - Фердинанд Тьонис. Правилата на социологическия метод - Емил Дюркем. Емил Дюркем - солидарност, аномия, самоубийство. "Разбиращата" социология на Макс Вебер.</w:t>
      </w:r>
    </w:p>
    <w:p w:rsidR="00E03EE0" w:rsidRPr="006D1D94" w:rsidRDefault="00E03EE0" w:rsidP="00E03EE0">
      <w:pPr>
        <w:spacing w:after="0" w:line="240" w:lineRule="auto"/>
        <w:ind w:right="-432"/>
        <w:jc w:val="both"/>
        <w:rPr>
          <w:szCs w:val="24"/>
          <w:lang w:val="ru-RU"/>
        </w:rPr>
      </w:pPr>
    </w:p>
    <w:p w:rsidR="00E03EE0" w:rsidRPr="006D1D94" w:rsidRDefault="00E03EE0" w:rsidP="00E03EE0">
      <w:pPr>
        <w:spacing w:after="0" w:line="240" w:lineRule="auto"/>
        <w:jc w:val="both"/>
        <w:rPr>
          <w:b/>
          <w:szCs w:val="24"/>
        </w:rPr>
      </w:pPr>
      <w:r w:rsidRPr="006D1D94">
        <w:rPr>
          <w:b/>
          <w:szCs w:val="24"/>
        </w:rPr>
        <w:t>ЕТНИЧЕСКА ПОЛИТИКА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IV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p>
    <w:p w:rsidR="00E03EE0" w:rsidRPr="006D1D94" w:rsidRDefault="00E03EE0" w:rsidP="00E03EE0">
      <w:pPr>
        <w:spacing w:after="0" w:line="240" w:lineRule="auto"/>
        <w:jc w:val="both"/>
        <w:rPr>
          <w:szCs w:val="24"/>
          <w:lang w:val="ru-RU"/>
        </w:rPr>
      </w:pPr>
      <w:r w:rsidRPr="006D1D94">
        <w:rPr>
          <w:szCs w:val="24"/>
        </w:rPr>
        <w:t>Катедра „</w:t>
      </w:r>
      <w:r w:rsidRPr="006D1D94">
        <w:rPr>
          <w:color w:val="000000"/>
          <w:szCs w:val="24"/>
        </w:rPr>
        <w:t>Философски и политически науки</w:t>
      </w:r>
      <w:r w:rsidRPr="006D1D94">
        <w:rPr>
          <w:szCs w:val="24"/>
          <w:lang w:val="ru-RU"/>
        </w:rPr>
        <w:t xml:space="preserve"> ”</w:t>
      </w:r>
    </w:p>
    <w:p w:rsidR="00E03EE0" w:rsidRPr="006D1D94" w:rsidRDefault="00E03EE0" w:rsidP="00E03EE0">
      <w:pPr>
        <w:spacing w:after="0" w:line="240" w:lineRule="auto"/>
        <w:jc w:val="both"/>
        <w:rPr>
          <w:b/>
          <w:szCs w:val="24"/>
        </w:rPr>
      </w:pP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Проф. дсн Валентина Миленкова</w:t>
      </w:r>
    </w:p>
    <w:p w:rsidR="00E03EE0" w:rsidRPr="006D1D94" w:rsidRDefault="00E03EE0" w:rsidP="00E03EE0">
      <w:pPr>
        <w:spacing w:after="0" w:line="240" w:lineRule="auto"/>
        <w:jc w:val="both"/>
        <w:rPr>
          <w:szCs w:val="24"/>
        </w:rPr>
      </w:pPr>
      <w:r w:rsidRPr="006D1D94">
        <w:rPr>
          <w:b/>
          <w:szCs w:val="24"/>
          <w:lang w:val="de-DE"/>
        </w:rPr>
        <w:t>E</w:t>
      </w:r>
      <w:r w:rsidRPr="006D1D94">
        <w:rPr>
          <w:b/>
          <w:szCs w:val="24"/>
        </w:rPr>
        <w:t>-mail</w:t>
      </w:r>
      <w:r w:rsidRPr="006D1D94">
        <w:rPr>
          <w:szCs w:val="24"/>
        </w:rPr>
        <w:t xml:space="preserve">: </w:t>
      </w:r>
      <w:r w:rsidRPr="006D1D94">
        <w:rPr>
          <w:szCs w:val="24"/>
          <w:lang w:val="fr-FR"/>
        </w:rPr>
        <w:t>vmilenkova</w:t>
      </w:r>
      <w:r w:rsidRPr="006D1D94">
        <w:rPr>
          <w:szCs w:val="24"/>
        </w:rPr>
        <w:t xml:space="preserve">@swu.bg </w:t>
      </w:r>
    </w:p>
    <w:p w:rsidR="00E03EE0" w:rsidRPr="006D1D94" w:rsidRDefault="00E03EE0" w:rsidP="00E03EE0">
      <w:pPr>
        <w:spacing w:after="0" w:line="240" w:lineRule="auto"/>
        <w:jc w:val="both"/>
        <w:rPr>
          <w:szCs w:val="24"/>
          <w:lang w:val="ru-RU"/>
        </w:rPr>
      </w:pPr>
      <w:r w:rsidRPr="006D1D94">
        <w:rPr>
          <w:b/>
          <w:szCs w:val="24"/>
        </w:rPr>
        <w:t xml:space="preserve">Анотация: </w:t>
      </w:r>
      <w:r w:rsidRPr="006D1D94">
        <w:rPr>
          <w:szCs w:val="24"/>
          <w:lang w:val="ru-RU"/>
        </w:rPr>
        <w:t>Студентите трябва да придобият знания за теоретичните концепции в областта на етническите и националните общности; Да се постигне ясно разбиране за състоянието на основните процеси, свързани с развитието на етническите политики в български и европейски контекст; Да се придобият умения за аналитично мислене и критичност при оценяване на етнополитиките в национален и глобален план.</w:t>
      </w:r>
    </w:p>
    <w:p w:rsidR="00E03EE0" w:rsidRPr="006D1D94" w:rsidRDefault="00E03EE0" w:rsidP="00E03EE0">
      <w:pPr>
        <w:spacing w:after="0" w:line="240" w:lineRule="auto"/>
        <w:jc w:val="both"/>
        <w:rPr>
          <w:bCs/>
          <w:iCs/>
          <w:szCs w:val="24"/>
          <w:lang w:val="ru-RU"/>
        </w:rPr>
      </w:pPr>
      <w:r w:rsidRPr="006D1D94">
        <w:rPr>
          <w:b/>
          <w:szCs w:val="24"/>
        </w:rPr>
        <w:t xml:space="preserve">Съдържание на учебната дисциплина: </w:t>
      </w:r>
      <w:r w:rsidRPr="006D1D94">
        <w:rPr>
          <w:szCs w:val="24"/>
          <w:lang w:val="ru-RU"/>
        </w:rPr>
        <w:t>Основни понятия в етническата проблематика. Социални дисциплини, изучаващи етносите. Етнос и нация</w:t>
      </w:r>
      <w:r w:rsidRPr="006D1D94">
        <w:rPr>
          <w:bCs/>
          <w:iCs/>
          <w:szCs w:val="24"/>
          <w:lang w:val="ru-RU"/>
        </w:rPr>
        <w:t xml:space="preserve">. Етническа памет. Етнически стереотипи и предразсъдъци. Когнитивни аспекти на междуетническото отнасяне. Етнически условия на социализация. Етническа идентичност. Етническата общност като предмет на анализ в социологията. Етнически политики в областта на образованието. Етнически политики в социалното подпомагане и заетостта. </w:t>
      </w:r>
      <w:r w:rsidRPr="006D1D94">
        <w:rPr>
          <w:szCs w:val="24"/>
          <w:lang w:val="ru-RU"/>
        </w:rPr>
        <w:t>Етническите политики и практики в регионален, национален, световен план</w:t>
      </w:r>
      <w:r w:rsidRPr="006D1D94">
        <w:rPr>
          <w:bCs/>
          <w:iCs/>
          <w:szCs w:val="24"/>
          <w:lang w:val="ru-RU"/>
        </w:rPr>
        <w:t>.</w:t>
      </w:r>
    </w:p>
    <w:p w:rsidR="00E03EE0" w:rsidRPr="006D1D94" w:rsidRDefault="00E03EE0" w:rsidP="00E03EE0">
      <w:pPr>
        <w:spacing w:after="0" w:line="240" w:lineRule="auto"/>
        <w:jc w:val="both"/>
        <w:rPr>
          <w:szCs w:val="24"/>
        </w:rPr>
      </w:pPr>
    </w:p>
    <w:p w:rsidR="00E03EE0" w:rsidRPr="006D1D94" w:rsidRDefault="00E03EE0" w:rsidP="00E03EE0">
      <w:pPr>
        <w:pStyle w:val="Heading9"/>
        <w:spacing w:before="0" w:after="0" w:line="240" w:lineRule="auto"/>
        <w:jc w:val="both"/>
        <w:rPr>
          <w:rFonts w:ascii="Times New Roman" w:hAnsi="Times New Roman" w:cs="Times New Roman"/>
          <w:b/>
          <w:bCs/>
          <w:color w:val="000000"/>
          <w:sz w:val="24"/>
          <w:szCs w:val="24"/>
          <w:lang w:val="ru-RU"/>
        </w:rPr>
      </w:pPr>
      <w:r w:rsidRPr="006D1D94">
        <w:rPr>
          <w:rFonts w:ascii="Times New Roman" w:hAnsi="Times New Roman" w:cs="Times New Roman"/>
          <w:b/>
          <w:sz w:val="24"/>
          <w:szCs w:val="24"/>
          <w:lang w:val="ru-RU"/>
        </w:rPr>
        <w:t>САЩ В СЪВРЕМЕННИТЕ МЕЖДУНАРОДНИ ОТНОШЕНИЯ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IV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741CCE" w:rsidRDefault="00E03EE0" w:rsidP="00E03EE0">
      <w:pPr>
        <w:spacing w:after="0" w:line="240" w:lineRule="auto"/>
        <w:jc w:val="both"/>
        <w:rPr>
          <w:szCs w:val="24"/>
          <w:lang w:val="ru-RU"/>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color w:val="000000"/>
          <w:szCs w:val="24"/>
          <w:lang w:val="ru-RU"/>
        </w:rPr>
        <w:t>Философски</w:t>
      </w:r>
      <w:r w:rsidRPr="006D1D94">
        <w:rPr>
          <w:szCs w:val="24"/>
        </w:rPr>
        <w:t xml:space="preserve"> факултет </w:t>
      </w:r>
    </w:p>
    <w:p w:rsidR="00E03EE0" w:rsidRPr="00741CCE" w:rsidRDefault="00E03EE0" w:rsidP="00E03EE0">
      <w:pPr>
        <w:spacing w:after="0" w:line="240" w:lineRule="auto"/>
        <w:jc w:val="both"/>
        <w:rPr>
          <w:szCs w:val="24"/>
          <w:lang w:val="ru-RU"/>
        </w:rPr>
      </w:pPr>
      <w:r w:rsidRPr="006D1D94">
        <w:rPr>
          <w:b/>
          <w:szCs w:val="24"/>
        </w:rPr>
        <w:t xml:space="preserve">Лектори: </w:t>
      </w:r>
      <w:r w:rsidRPr="006D1D94">
        <w:rPr>
          <w:szCs w:val="24"/>
        </w:rPr>
        <w:t>Ас. д-р Александър Катранджиев</w:t>
      </w:r>
    </w:p>
    <w:p w:rsidR="00E03EE0" w:rsidRPr="006D1D94" w:rsidRDefault="00E03EE0" w:rsidP="00E03EE0">
      <w:pPr>
        <w:spacing w:after="0" w:line="240" w:lineRule="auto"/>
        <w:jc w:val="both"/>
        <w:rPr>
          <w:szCs w:val="24"/>
          <w:lang w:val="en-US"/>
        </w:rPr>
      </w:pPr>
      <w:r w:rsidRPr="006D1D94">
        <w:rPr>
          <w:b/>
          <w:szCs w:val="24"/>
          <w:lang w:val="de-DE"/>
        </w:rPr>
        <w:t>E</w:t>
      </w:r>
      <w:r w:rsidRPr="006D1D94">
        <w:rPr>
          <w:b/>
          <w:szCs w:val="24"/>
        </w:rPr>
        <w:t>-mail</w:t>
      </w:r>
      <w:r w:rsidRPr="006D1D94">
        <w:rPr>
          <w:szCs w:val="24"/>
        </w:rPr>
        <w:t xml:space="preserve">: </w:t>
      </w:r>
      <w:r w:rsidRPr="006D1D94">
        <w:rPr>
          <w:szCs w:val="24"/>
          <w:lang w:val="en-US"/>
        </w:rPr>
        <w:t>alexander_ik@abv.bg</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lang w:val="ru-RU"/>
        </w:rPr>
        <w:t>Дисциплината „</w:t>
      </w:r>
      <w:r w:rsidRPr="006D1D94">
        <w:rPr>
          <w:szCs w:val="24"/>
        </w:rPr>
        <w:t>САЩ в съвременните международни отношения</w:t>
      </w:r>
      <w:r w:rsidRPr="006D1D94">
        <w:rPr>
          <w:szCs w:val="24"/>
          <w:lang w:val="ru-RU"/>
        </w:rPr>
        <w:t xml:space="preserve">” е избираема за специалност „Политология”. </w:t>
      </w:r>
      <w:r w:rsidRPr="006D1D94">
        <w:rPr>
          <w:szCs w:val="24"/>
        </w:rPr>
        <w:t xml:space="preserve">В нея се  предлага логически последователна цялостна програма, обхващаща характеризирането на външната политика на Съединените американски щати като основен глобален играч на политическата сцена. </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 xml:space="preserve">Концептуални и институционални основи на външната политика на САЩ. Принципи и механизми за формиране на външната </w:t>
      </w:r>
      <w:r w:rsidRPr="006D1D94">
        <w:rPr>
          <w:szCs w:val="24"/>
        </w:rPr>
        <w:lastRenderedPageBreak/>
        <w:t xml:space="preserve">политика на САЩ. Теория (стратегии и доктрини) на американската външна политика. Външната политика на САЩ по региони. Отношенията на САЩ с ЕС. Отношенията на САЩ с Руската федерация. Отношенията на САЩ с Китай. Външнополитическата стратегия на САЩ в Близкия изток. Борбата на САЩ срещу глобалния тероризъм. </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ПРАВОПИС И ПРАВОГОВОР</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szCs w:val="24"/>
          <w:lang w:val="en-US"/>
        </w:rPr>
        <w:t>I</w:t>
      </w:r>
      <w:r w:rsidRPr="006D1D94">
        <w:rPr>
          <w:b/>
          <w:bCs/>
          <w:color w:val="000000"/>
          <w:szCs w:val="24"/>
          <w:lang w:val="en-US"/>
        </w:rPr>
        <w:t>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lang w:val="ru-RU"/>
        </w:rPr>
        <w:t xml:space="preserve">Проф. д.н. Лазар Копринаров </w:t>
      </w:r>
    </w:p>
    <w:p w:rsidR="00E03EE0" w:rsidRPr="006D1D94" w:rsidRDefault="00E03EE0" w:rsidP="00E03EE0">
      <w:pPr>
        <w:adjustRightInd w:val="0"/>
        <w:spacing w:after="0" w:line="240" w:lineRule="auto"/>
        <w:jc w:val="both"/>
        <w:rPr>
          <w:szCs w:val="24"/>
        </w:rPr>
      </w:pPr>
      <w:r w:rsidRPr="006D1D94">
        <w:rPr>
          <w:b/>
          <w:szCs w:val="24"/>
        </w:rPr>
        <w:t>Е</w:t>
      </w:r>
      <w:r w:rsidRPr="006D1D94">
        <w:rPr>
          <w:b/>
          <w:szCs w:val="24"/>
          <w:lang w:val="ru-RU"/>
        </w:rPr>
        <w:t>-</w:t>
      </w:r>
      <w:r w:rsidRPr="006D1D94">
        <w:rPr>
          <w:b/>
          <w:szCs w:val="24"/>
          <w:lang w:val="en-US"/>
        </w:rPr>
        <w:t>mail</w:t>
      </w:r>
      <w:r w:rsidRPr="006D1D94">
        <w:rPr>
          <w:szCs w:val="24"/>
          <w:lang w:val="ru-RU"/>
        </w:rPr>
        <w:t xml:space="preserve">: </w:t>
      </w:r>
      <w:r w:rsidRPr="006D1D94">
        <w:rPr>
          <w:szCs w:val="24"/>
        </w:rPr>
        <w:t>koprinarov</w:t>
      </w:r>
      <w:r w:rsidRPr="006D1D94">
        <w:rPr>
          <w:szCs w:val="24"/>
          <w:lang w:val="ru-RU"/>
        </w:rPr>
        <w:t>@</w:t>
      </w:r>
      <w:r w:rsidRPr="006D1D94">
        <w:rPr>
          <w:szCs w:val="24"/>
        </w:rPr>
        <w:t>swu</w:t>
      </w:r>
      <w:r w:rsidRPr="006D1D94">
        <w:rPr>
          <w:szCs w:val="24"/>
          <w:lang w:val="ru-RU"/>
        </w:rPr>
        <w:t>.</w:t>
      </w:r>
      <w:r w:rsidRPr="006D1D94">
        <w:rPr>
          <w:szCs w:val="24"/>
        </w:rPr>
        <w:t>bg</w:t>
      </w:r>
    </w:p>
    <w:p w:rsidR="00E03EE0" w:rsidRPr="006D1D94" w:rsidRDefault="00E03EE0" w:rsidP="00E03EE0">
      <w:pPr>
        <w:spacing w:after="0" w:line="240" w:lineRule="auto"/>
        <w:ind w:right="-516"/>
        <w:jc w:val="both"/>
        <w:rPr>
          <w:szCs w:val="24"/>
          <w:lang w:val="ru-RU"/>
        </w:rPr>
      </w:pPr>
      <w:r w:rsidRPr="006D1D94">
        <w:rPr>
          <w:b/>
          <w:szCs w:val="24"/>
        </w:rPr>
        <w:t>Анотация:</w:t>
      </w:r>
      <w:r w:rsidRPr="006D1D94">
        <w:rPr>
          <w:szCs w:val="24"/>
        </w:rPr>
        <w:t xml:space="preserve"> </w:t>
      </w:r>
      <w:r w:rsidRPr="006D1D94">
        <w:rPr>
          <w:szCs w:val="24"/>
          <w:lang w:val="ru-RU"/>
        </w:rPr>
        <w:t>Изучаването на академичното писане е насочено към постигането на следните цели и резултати: а/ студентите следва да познават: основните понятия и особеностите на академичното писане; основните жанрове на академичното писане /доклад, реферат, анотирана библиография, научна статия, презентация и т.н./; основни принципи на воденето на академична дискусия. б/студентите следва да придобият следните умения - да имат добра правописна грамотност и способност за редактиране на свои и чужди академични текстове; да разбират чужди научни текстове, както и да резюмират, конспектират и презентират чужди академични текстове</w:t>
      </w:r>
      <w:r w:rsidRPr="006D1D94">
        <w:rPr>
          <w:szCs w:val="24"/>
        </w:rPr>
        <w:t>;</w:t>
      </w:r>
      <w:r w:rsidRPr="006D1D94">
        <w:rPr>
          <w:szCs w:val="24"/>
          <w:lang w:val="ru-RU"/>
        </w:rPr>
        <w:t xml:space="preserve"> да разработват собствени текстове, отразяващи постиженията им на бакалавърско ниво</w:t>
      </w:r>
      <w:r w:rsidRPr="006D1D94">
        <w:rPr>
          <w:szCs w:val="24"/>
        </w:rPr>
        <w:t xml:space="preserve">; </w:t>
      </w:r>
      <w:r w:rsidRPr="006D1D94">
        <w:rPr>
          <w:szCs w:val="24"/>
          <w:lang w:val="ru-RU"/>
        </w:rPr>
        <w:t>да имат базисни умения за водене на академична дискусия.</w:t>
      </w:r>
    </w:p>
    <w:p w:rsidR="00E03EE0" w:rsidRPr="006D1D94" w:rsidRDefault="00E03EE0" w:rsidP="00E03EE0">
      <w:pPr>
        <w:spacing w:after="0" w:line="240" w:lineRule="auto"/>
        <w:jc w:val="both"/>
        <w:rPr>
          <w:szCs w:val="24"/>
        </w:rPr>
      </w:pPr>
      <w:r w:rsidRPr="006D1D94">
        <w:rPr>
          <w:b/>
          <w:szCs w:val="24"/>
        </w:rPr>
        <w:t>Съдържание на учебната дисциплина:</w:t>
      </w:r>
      <w:r w:rsidRPr="006D1D94">
        <w:rPr>
          <w:i/>
          <w:szCs w:val="24"/>
          <w:lang w:val="ru-RU"/>
        </w:rPr>
        <w:t xml:space="preserve"> </w:t>
      </w:r>
      <w:r w:rsidRPr="006D1D94">
        <w:rPr>
          <w:szCs w:val="24"/>
          <w:lang w:val="ru-RU"/>
        </w:rPr>
        <w:t>Характеристика и видове академични текстове</w:t>
      </w:r>
      <w:r w:rsidRPr="006D1D94">
        <w:rPr>
          <w:szCs w:val="24"/>
        </w:rPr>
        <w:t>.</w:t>
      </w:r>
      <w:r w:rsidRPr="006D1D94">
        <w:rPr>
          <w:szCs w:val="24"/>
          <w:lang w:val="ru-RU"/>
        </w:rPr>
        <w:t xml:space="preserve"> Основни техники на четене на академичен текст</w:t>
      </w:r>
      <w:r w:rsidRPr="006D1D94">
        <w:rPr>
          <w:szCs w:val="24"/>
        </w:rPr>
        <w:t>.</w:t>
      </w:r>
      <w:r w:rsidRPr="006D1D94">
        <w:rPr>
          <w:szCs w:val="24"/>
          <w:lang w:val="ru-RU"/>
        </w:rPr>
        <w:t xml:space="preserve"> Стилистика на научния текст</w:t>
      </w:r>
      <w:r w:rsidRPr="006D1D94">
        <w:rPr>
          <w:szCs w:val="24"/>
        </w:rPr>
        <w:t>.</w:t>
      </w:r>
      <w:r w:rsidRPr="006D1D94">
        <w:rPr>
          <w:szCs w:val="24"/>
          <w:lang w:val="ru-RU"/>
        </w:rPr>
        <w:t xml:space="preserve"> Правописът в академичното писане</w:t>
      </w:r>
      <w:r w:rsidRPr="006D1D94">
        <w:rPr>
          <w:szCs w:val="24"/>
        </w:rPr>
        <w:t>.</w:t>
      </w:r>
      <w:r w:rsidRPr="006D1D94">
        <w:rPr>
          <w:szCs w:val="24"/>
          <w:lang w:val="ru-RU"/>
        </w:rPr>
        <w:t xml:space="preserve"> Търсене, избор и работа с източници</w:t>
      </w:r>
      <w:r w:rsidRPr="006D1D94">
        <w:rPr>
          <w:szCs w:val="24"/>
        </w:rPr>
        <w:t>.</w:t>
      </w:r>
      <w:r w:rsidRPr="006D1D94">
        <w:rPr>
          <w:szCs w:val="24"/>
          <w:lang w:val="ru-RU"/>
        </w:rPr>
        <w:t xml:space="preserve"> Плагиатство, цитиране, перифразиране и обобщаване</w:t>
      </w:r>
      <w:r w:rsidRPr="006D1D94">
        <w:rPr>
          <w:szCs w:val="24"/>
        </w:rPr>
        <w:t>.</w:t>
      </w:r>
      <w:r w:rsidRPr="006D1D94">
        <w:rPr>
          <w:szCs w:val="24"/>
          <w:lang w:val="ru-RU"/>
        </w:rPr>
        <w:t xml:space="preserve"> </w:t>
      </w:r>
      <w:r w:rsidRPr="006D1D94">
        <w:rPr>
          <w:rFonts w:eastAsia="MS Mincho"/>
          <w:szCs w:val="24"/>
        </w:rPr>
        <w:t xml:space="preserve">Стандарти за оформяне на библиография. </w:t>
      </w:r>
      <w:r w:rsidRPr="006D1D94">
        <w:rPr>
          <w:szCs w:val="24"/>
          <w:lang w:val="ru-RU"/>
        </w:rPr>
        <w:t>Студентски академични текстове – основни видове</w:t>
      </w:r>
      <w:r w:rsidRPr="006D1D94">
        <w:rPr>
          <w:szCs w:val="24"/>
        </w:rPr>
        <w:t>.</w:t>
      </w:r>
      <w:r w:rsidRPr="006D1D94">
        <w:rPr>
          <w:szCs w:val="24"/>
          <w:lang w:val="ru-RU"/>
        </w:rPr>
        <w:t xml:space="preserve"> Редактиране на научен текст. Академично говорене</w:t>
      </w:r>
      <w:r w:rsidRPr="006D1D94">
        <w:rPr>
          <w:szCs w:val="24"/>
        </w:rPr>
        <w:t>.</w:t>
      </w:r>
      <w:r w:rsidRPr="006D1D94">
        <w:rPr>
          <w:szCs w:val="24"/>
          <w:lang w:val="ru-RU"/>
        </w:rPr>
        <w:t xml:space="preserve"> Диалектна, книжовна и професионална реч</w:t>
      </w:r>
      <w:r w:rsidRPr="006D1D94">
        <w:rPr>
          <w:szCs w:val="24"/>
        </w:rPr>
        <w:t xml:space="preserve">. </w:t>
      </w:r>
      <w:r w:rsidRPr="006D1D94">
        <w:rPr>
          <w:szCs w:val="24"/>
          <w:lang w:val="ru-RU"/>
        </w:rPr>
        <w:t>Участие в дискусия</w:t>
      </w:r>
      <w:r w:rsidRPr="006D1D94">
        <w:rPr>
          <w:szCs w:val="24"/>
        </w:rPr>
        <w:t>.</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color w:val="000000"/>
          <w:szCs w:val="24"/>
        </w:rPr>
      </w:pPr>
      <w:r w:rsidRPr="006D1D94">
        <w:rPr>
          <w:b/>
          <w:color w:val="000000"/>
          <w:szCs w:val="24"/>
        </w:rPr>
        <w:t>ОСНОВИ НА ПУБЛИЧНАТА АДМИНИСТРАЦИЯ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color w:val="FF0000"/>
          <w:szCs w:val="24"/>
        </w:rPr>
      </w:pPr>
      <w:r w:rsidRPr="006D1D94">
        <w:rPr>
          <w:b/>
          <w:szCs w:val="24"/>
        </w:rPr>
        <w:t xml:space="preserve">Лектори: </w:t>
      </w:r>
      <w:r w:rsidRPr="006D1D94">
        <w:rPr>
          <w:szCs w:val="24"/>
        </w:rPr>
        <w:t>Гл. ас. д-р Гергана Кресналийска</w:t>
      </w:r>
    </w:p>
    <w:p w:rsidR="00E03EE0" w:rsidRPr="006D1D94" w:rsidRDefault="00E03EE0" w:rsidP="00E03EE0">
      <w:pPr>
        <w:adjustRightInd w:val="0"/>
        <w:spacing w:after="0" w:line="240" w:lineRule="auto"/>
        <w:jc w:val="both"/>
        <w:rPr>
          <w:szCs w:val="24"/>
        </w:rPr>
      </w:pPr>
      <w:r w:rsidRPr="006D1D94">
        <w:rPr>
          <w:b/>
          <w:szCs w:val="24"/>
          <w:lang w:val="de-DE"/>
        </w:rPr>
        <w:t>E</w:t>
      </w:r>
      <w:r w:rsidRPr="006D1D94">
        <w:rPr>
          <w:b/>
          <w:szCs w:val="24"/>
        </w:rPr>
        <w:t>-mail</w:t>
      </w:r>
      <w:r w:rsidRPr="006D1D94">
        <w:rPr>
          <w:szCs w:val="24"/>
        </w:rPr>
        <w:t>:</w:t>
      </w:r>
      <w:r w:rsidRPr="006D1D94">
        <w:rPr>
          <w:szCs w:val="24"/>
          <w:lang w:val="en-GB"/>
        </w:rPr>
        <w:t xml:space="preserve"> </w:t>
      </w:r>
      <w:r w:rsidRPr="006D1D94">
        <w:rPr>
          <w:szCs w:val="24"/>
          <w:lang w:val="en-US"/>
        </w:rPr>
        <w:t>kresnaliyska</w:t>
      </w:r>
      <w:r w:rsidRPr="006D1D94">
        <w:rPr>
          <w:szCs w:val="24"/>
          <w:lang w:val="en-GB"/>
        </w:rPr>
        <w:t>@</w:t>
      </w:r>
      <w:r w:rsidRPr="006D1D94">
        <w:rPr>
          <w:szCs w:val="24"/>
          <w:lang w:val="en-US"/>
        </w:rPr>
        <w:t>law.swu</w:t>
      </w:r>
      <w:r w:rsidRPr="006D1D94">
        <w:rPr>
          <w:szCs w:val="24"/>
          <w:lang w:val="en-GB"/>
        </w:rPr>
        <w:t>.</w:t>
      </w:r>
      <w:r w:rsidRPr="006D1D94">
        <w:rPr>
          <w:szCs w:val="24"/>
          <w:lang w:val="en-US"/>
        </w:rPr>
        <w:t>bg</w:t>
      </w:r>
    </w:p>
    <w:p w:rsidR="00E03EE0" w:rsidRPr="006D1D94" w:rsidRDefault="00E03EE0" w:rsidP="00E03EE0">
      <w:pPr>
        <w:spacing w:after="0" w:line="240" w:lineRule="auto"/>
        <w:jc w:val="both"/>
        <w:rPr>
          <w:szCs w:val="24"/>
        </w:rPr>
      </w:pPr>
      <w:r w:rsidRPr="006D1D94">
        <w:rPr>
          <w:b/>
          <w:szCs w:val="24"/>
        </w:rPr>
        <w:t>Анотация:</w:t>
      </w:r>
      <w:r w:rsidRPr="006D1D94">
        <w:rPr>
          <w:szCs w:val="24"/>
        </w:rPr>
        <w:t xml:space="preserve"> Учебната дисциплина изучава основен раздел от административната наука – публичната администрация. Дисциплината е интердисциплинарна и въпросите, които се разглеждат спадат към различни сфери – юридически, управленски, административни, социологически, политически. Тя въвежда изучаването и анализирането на основните положения, понятия и принципи на административната теория, както и такива на държавната администрация, поради което се преподава в </w:t>
      </w:r>
      <w:r w:rsidRPr="006D1D94">
        <w:rPr>
          <w:szCs w:val="24"/>
        </w:rPr>
        <w:lastRenderedPageBreak/>
        <w:t>непосредствена връзка с публично-правните науки, като конституционно право и административно право и административен процес, и с политически и управленски дисциплини. Тя предшества изучаването на специални дисциплини като правен режим на държавната служба,  контрол в публичната администрация и други.</w:t>
      </w:r>
    </w:p>
    <w:p w:rsidR="00E03EE0" w:rsidRPr="006D1D94" w:rsidRDefault="00E03EE0" w:rsidP="00E03EE0">
      <w:pPr>
        <w:pStyle w:val="BodyText3"/>
        <w:spacing w:after="0"/>
        <w:jc w:val="both"/>
        <w:rPr>
          <w:sz w:val="24"/>
          <w:szCs w:val="24"/>
          <w:lang w:val="bg-BG"/>
        </w:rPr>
      </w:pPr>
      <w:r w:rsidRPr="006D1D94">
        <w:rPr>
          <w:b/>
          <w:sz w:val="24"/>
          <w:szCs w:val="24"/>
          <w:lang w:val="bg-BG"/>
        </w:rPr>
        <w:t>Съдържание на учебната дисциплина:</w:t>
      </w:r>
      <w:r w:rsidRPr="006D1D94">
        <w:rPr>
          <w:sz w:val="24"/>
          <w:szCs w:val="24"/>
          <w:lang w:val="bg-BG"/>
        </w:rPr>
        <w:t xml:space="preserve"> Студентите трябва</w:t>
      </w:r>
      <w:r w:rsidRPr="006D1D94">
        <w:rPr>
          <w:sz w:val="24"/>
          <w:szCs w:val="24"/>
          <w:lang w:val="ru-RU"/>
        </w:rPr>
        <w:t xml:space="preserve"> </w:t>
      </w:r>
      <w:r w:rsidRPr="006D1D94">
        <w:rPr>
          <w:sz w:val="24"/>
          <w:szCs w:val="24"/>
          <w:lang w:val="bg-BG"/>
        </w:rPr>
        <w:t>да се запознаят с теоретичните концепции, подходи и модели в организационните структури;</w:t>
      </w:r>
      <w:r w:rsidRPr="006D1D94">
        <w:rPr>
          <w:sz w:val="24"/>
          <w:szCs w:val="24"/>
          <w:lang w:val="ru-RU"/>
        </w:rPr>
        <w:t xml:space="preserve"> </w:t>
      </w:r>
      <w:r w:rsidRPr="006D1D94">
        <w:rPr>
          <w:sz w:val="24"/>
          <w:szCs w:val="24"/>
          <w:lang w:val="bg-BG"/>
        </w:rPr>
        <w:t>да изградят познания за ролята и механизма на публичната администрация в съвременните условия;</w:t>
      </w:r>
      <w:r w:rsidRPr="006D1D94">
        <w:rPr>
          <w:sz w:val="24"/>
          <w:szCs w:val="24"/>
          <w:lang w:val="ru-RU"/>
        </w:rPr>
        <w:t xml:space="preserve"> </w:t>
      </w:r>
      <w:r w:rsidRPr="006D1D94">
        <w:rPr>
          <w:sz w:val="24"/>
          <w:szCs w:val="24"/>
          <w:lang w:val="bg-BG"/>
        </w:rPr>
        <w:t>да получат знания в практическото функциониране на държавния административен апарат;</w:t>
      </w:r>
      <w:r w:rsidRPr="006D1D94">
        <w:rPr>
          <w:sz w:val="24"/>
          <w:szCs w:val="24"/>
          <w:lang w:val="ru-RU"/>
        </w:rPr>
        <w:t xml:space="preserve"> </w:t>
      </w:r>
      <w:r w:rsidRPr="006D1D94">
        <w:rPr>
          <w:sz w:val="24"/>
          <w:szCs w:val="24"/>
          <w:lang w:val="bg-BG"/>
        </w:rPr>
        <w:t>да се научат да анализират важни институции и механизми на държавната администрация;</w:t>
      </w:r>
      <w:r w:rsidRPr="006D1D94">
        <w:rPr>
          <w:sz w:val="24"/>
          <w:szCs w:val="24"/>
          <w:lang w:val="ru-RU"/>
        </w:rPr>
        <w:t xml:space="preserve"> </w:t>
      </w:r>
      <w:r w:rsidRPr="006D1D94">
        <w:rPr>
          <w:sz w:val="24"/>
          <w:szCs w:val="24"/>
          <w:lang w:val="bg-BG"/>
        </w:rPr>
        <w:t>да усвоят разбирането, че администрацията не е само система от формални правила, процедури и ограничения, а набор от възможности и инструменти, които се ползват за постигане на творческа цел в обществото;</w:t>
      </w:r>
      <w:r w:rsidRPr="006D1D94">
        <w:rPr>
          <w:sz w:val="24"/>
          <w:szCs w:val="24"/>
          <w:lang w:val="ru-RU"/>
        </w:rPr>
        <w:t xml:space="preserve"> </w:t>
      </w:r>
      <w:r w:rsidRPr="006D1D94">
        <w:rPr>
          <w:sz w:val="24"/>
          <w:szCs w:val="24"/>
          <w:lang w:val="bg-BG"/>
        </w:rPr>
        <w:t>да изградят управленски, мениджърски и организационни умения.</w:t>
      </w:r>
    </w:p>
    <w:p w:rsidR="00E03EE0" w:rsidRPr="006D1D94" w:rsidRDefault="00E03EE0" w:rsidP="00E03EE0">
      <w:pPr>
        <w:spacing w:after="0" w:line="240" w:lineRule="auto"/>
        <w:jc w:val="both"/>
        <w:rPr>
          <w:szCs w:val="24"/>
        </w:rPr>
      </w:pPr>
    </w:p>
    <w:p w:rsidR="00E03EE0" w:rsidRPr="006D1D94" w:rsidRDefault="00E03EE0" w:rsidP="00E03EE0">
      <w:pPr>
        <w:pStyle w:val="Heading6"/>
        <w:spacing w:before="0" w:after="0"/>
        <w:jc w:val="both"/>
        <w:rPr>
          <w:bCs w:val="0"/>
          <w:sz w:val="24"/>
          <w:szCs w:val="24"/>
        </w:rPr>
      </w:pPr>
      <w:r w:rsidRPr="006D1D94">
        <w:rPr>
          <w:bCs w:val="0"/>
          <w:sz w:val="24"/>
          <w:szCs w:val="24"/>
        </w:rPr>
        <w:t>ЕТИКА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p>
    <w:p w:rsidR="00E03EE0" w:rsidRPr="006D1D94" w:rsidRDefault="00E03EE0" w:rsidP="00E03EE0">
      <w:pPr>
        <w:spacing w:after="0" w:line="240" w:lineRule="auto"/>
        <w:jc w:val="both"/>
        <w:rPr>
          <w:b/>
          <w:szCs w:val="24"/>
        </w:rPr>
      </w:pPr>
      <w:r w:rsidRPr="006D1D94">
        <w:rPr>
          <w:szCs w:val="24"/>
        </w:rPr>
        <w:t>Катедра „Философски и политологически науки</w:t>
      </w:r>
      <w:r w:rsidRPr="006D1D94">
        <w:rPr>
          <w:szCs w:val="24"/>
          <w:lang w:val="ru-RU"/>
        </w:rPr>
        <w:t>”</w:t>
      </w:r>
      <w:r w:rsidRPr="006D1D94">
        <w:rPr>
          <w:szCs w:val="24"/>
        </w:rPr>
        <w:t>, 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Камен Лозев</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en-US"/>
        </w:rPr>
        <w:t>kamenlozev</w:t>
      </w:r>
      <w:r w:rsidRPr="006D1D94">
        <w:rPr>
          <w:szCs w:val="24"/>
        </w:rPr>
        <w:t xml:space="preserve">@swu.bg </w:t>
      </w:r>
    </w:p>
    <w:p w:rsidR="00E03EE0" w:rsidRPr="006D1D94" w:rsidRDefault="00E03EE0" w:rsidP="00E03EE0">
      <w:pPr>
        <w:pStyle w:val="BodyTextIndent3"/>
        <w:spacing w:after="0"/>
        <w:ind w:left="0"/>
        <w:jc w:val="both"/>
        <w:rPr>
          <w:sz w:val="24"/>
          <w:szCs w:val="24"/>
          <w:lang w:val="ru-RU"/>
        </w:rPr>
      </w:pPr>
      <w:r w:rsidRPr="006D1D94">
        <w:rPr>
          <w:b/>
          <w:sz w:val="24"/>
          <w:szCs w:val="24"/>
          <w:lang w:val="bg-BG"/>
        </w:rPr>
        <w:t xml:space="preserve">Анотация: </w:t>
      </w:r>
      <w:r w:rsidRPr="006D1D94">
        <w:rPr>
          <w:sz w:val="24"/>
          <w:szCs w:val="24"/>
          <w:lang w:val="ru-RU"/>
        </w:rPr>
        <w:t>Курсът по „</w:t>
      </w:r>
      <w:r w:rsidRPr="006D1D94">
        <w:rPr>
          <w:sz w:val="24"/>
          <w:szCs w:val="24"/>
          <w:lang w:val="en-US"/>
        </w:rPr>
        <w:t>E</w:t>
      </w:r>
      <w:r w:rsidRPr="006D1D94">
        <w:rPr>
          <w:sz w:val="24"/>
          <w:szCs w:val="24"/>
          <w:lang w:val="ru-RU"/>
        </w:rPr>
        <w:t>тика” има за цел да запознае студентите с основните понятия, върху които се гради всяка етическа рефлексия, както и тези, върху които се базира политическото мислене. Общите проблемни полета се откриват още с началото на големите философско-етически виждания, както в Древна Гърция, така и на Изток. Историческият поглед има за цел единствено да експлицира теоретически положения, които малко или повече се откриват като теория или практика, както през Новото време, така и в модерната епоха. Разглеждат се ключови мислители като Хобс, Русо, Кант и други, които обогатяват етико-политическото мислене.</w:t>
      </w:r>
    </w:p>
    <w:p w:rsidR="00E03EE0" w:rsidRPr="006D1D94" w:rsidRDefault="00E03EE0" w:rsidP="00E03EE0">
      <w:pPr>
        <w:pStyle w:val="BodyTextIndent3"/>
        <w:spacing w:after="0"/>
        <w:ind w:left="0"/>
        <w:jc w:val="both"/>
        <w:rPr>
          <w:sz w:val="24"/>
          <w:szCs w:val="24"/>
          <w:lang w:val="ru-RU"/>
        </w:rPr>
      </w:pPr>
      <w:r w:rsidRPr="006D1D94">
        <w:rPr>
          <w:sz w:val="24"/>
          <w:szCs w:val="24"/>
          <w:lang w:val="ru-RU"/>
        </w:rPr>
        <w:t>Особено внимание се обръща на конфликтните полета между морал и политика, които най-ярко се открояват през съвременността. Част от теоретическите въпроси откриват мястото на морала при тоталитарните режими.</w:t>
      </w:r>
    </w:p>
    <w:p w:rsidR="00E03EE0" w:rsidRPr="006D1D94" w:rsidRDefault="00E03EE0" w:rsidP="00E03EE0">
      <w:pPr>
        <w:pStyle w:val="BodyTextIndent3"/>
        <w:spacing w:after="0"/>
        <w:ind w:left="0"/>
        <w:jc w:val="both"/>
        <w:rPr>
          <w:snapToGrid w:val="0"/>
          <w:sz w:val="24"/>
          <w:szCs w:val="24"/>
          <w:lang w:val="ru-RU"/>
        </w:rPr>
      </w:pPr>
      <w:r w:rsidRPr="006D1D94">
        <w:rPr>
          <w:b/>
          <w:sz w:val="24"/>
          <w:szCs w:val="24"/>
          <w:lang w:val="bg-BG"/>
        </w:rPr>
        <w:t>Съдържание на учебната дисциплина:</w:t>
      </w:r>
      <w:r w:rsidRPr="006D1D94">
        <w:rPr>
          <w:sz w:val="24"/>
          <w:szCs w:val="24"/>
          <w:lang w:val="ru-RU"/>
        </w:rPr>
        <w:t xml:space="preserve"> Учебната дисциплина цели да обогати теоретическия фундамент на студентските знания по отношение на </w:t>
      </w:r>
      <w:r w:rsidRPr="006D1D94">
        <w:rPr>
          <w:snapToGrid w:val="0"/>
          <w:sz w:val="24"/>
          <w:szCs w:val="24"/>
          <w:lang w:val="ru-RU"/>
        </w:rPr>
        <w:t xml:space="preserve">едно от най-влиятелните философски направления, което винаги е пораждало своеобразно единство в идейната атмосфера. </w:t>
      </w:r>
      <w:r w:rsidRPr="006D1D94">
        <w:rPr>
          <w:sz w:val="24"/>
          <w:szCs w:val="24"/>
          <w:lang w:val="ru-RU"/>
        </w:rPr>
        <w:t>Структурата на Учебната програма е насочена към разкриване на основните методологични подходи и културологични измерения на етическата проблематика. Изграждането й се основава както на дълго сложилите се традиции на философско-политическото осмисляне на етическото, така също и на връзката на тематичния материал със съвременните морални измерения. В тази светлина лекционният курс въвежда в приложно-етическа проблематика, която освен, че е част от традициите на философското и политическо мислене, е особено актуална днес.</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rPr>
      </w:pPr>
      <w:r w:rsidRPr="006D1D94">
        <w:rPr>
          <w:b/>
          <w:szCs w:val="24"/>
        </w:rPr>
        <w:t>ЗАЩИТА ПРАВАТА НА ЧОВЕКА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lastRenderedPageBreak/>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Проф. д-р Добринка Чанкова,</w:t>
      </w:r>
      <w:r w:rsidRPr="006D1D94">
        <w:rPr>
          <w:b/>
          <w:szCs w:val="24"/>
        </w:rPr>
        <w:t xml:space="preserve"> </w:t>
      </w:r>
      <w:r w:rsidRPr="006D1D94">
        <w:rPr>
          <w:szCs w:val="24"/>
        </w:rPr>
        <w:t>Гл. Ас. д-р Георги Михайлов</w:t>
      </w:r>
    </w:p>
    <w:p w:rsidR="00E03EE0" w:rsidRPr="006D1D94" w:rsidRDefault="00E03EE0" w:rsidP="00E03EE0">
      <w:pPr>
        <w:spacing w:after="0" w:line="240" w:lineRule="auto"/>
        <w:jc w:val="both"/>
        <w:rPr>
          <w:b/>
          <w:szCs w:val="24"/>
        </w:rPr>
      </w:pPr>
      <w:r w:rsidRPr="006D1D94">
        <w:rPr>
          <w:b/>
          <w:szCs w:val="24"/>
          <w:lang w:val="de-DE"/>
        </w:rPr>
        <w:t>E</w:t>
      </w:r>
      <w:r w:rsidRPr="006D1D94">
        <w:rPr>
          <w:b/>
          <w:szCs w:val="24"/>
        </w:rPr>
        <w:t>-mail:</w:t>
      </w:r>
      <w:r w:rsidRPr="006D1D94">
        <w:rPr>
          <w:szCs w:val="24"/>
        </w:rPr>
        <w:t xml:space="preserve"> </w:t>
      </w:r>
      <w:r w:rsidRPr="006D1D94">
        <w:rPr>
          <w:rStyle w:val="Strong"/>
          <w:b w:val="0"/>
          <w:szCs w:val="24"/>
        </w:rPr>
        <w:t>chankova</w:t>
      </w:r>
      <w:r w:rsidRPr="006D1D94">
        <w:rPr>
          <w:b/>
          <w:bCs/>
          <w:szCs w:val="24"/>
        </w:rPr>
        <w:t>@</w:t>
      </w:r>
      <w:r w:rsidRPr="006D1D94">
        <w:rPr>
          <w:rStyle w:val="Strong"/>
          <w:b w:val="0"/>
          <w:szCs w:val="24"/>
        </w:rPr>
        <w:t>law.swu.bg, mihaylov</w:t>
      </w:r>
      <w:r w:rsidRPr="006D1D94">
        <w:rPr>
          <w:b/>
          <w:bCs/>
          <w:szCs w:val="24"/>
        </w:rPr>
        <w:t>@</w:t>
      </w:r>
      <w:r w:rsidRPr="006D1D94">
        <w:rPr>
          <w:rStyle w:val="Strong"/>
          <w:b w:val="0"/>
          <w:szCs w:val="24"/>
        </w:rPr>
        <w:t>law.swu.bg</w:t>
      </w:r>
    </w:p>
    <w:p w:rsidR="00E03EE0" w:rsidRPr="006D1D94" w:rsidRDefault="00E03EE0" w:rsidP="00E03EE0">
      <w:pPr>
        <w:spacing w:after="0" w:line="240" w:lineRule="auto"/>
        <w:jc w:val="both"/>
        <w:rPr>
          <w:b/>
          <w:szCs w:val="24"/>
        </w:rPr>
      </w:pPr>
      <w:r w:rsidRPr="006D1D94">
        <w:rPr>
          <w:b/>
          <w:szCs w:val="24"/>
        </w:rPr>
        <w:t xml:space="preserve">Анотация: </w:t>
      </w:r>
      <w:r w:rsidRPr="006D1D94">
        <w:rPr>
          <w:szCs w:val="24"/>
        </w:rPr>
        <w:t>Учебната дисциплина разглежда основни въпроси на ученията за правата на човека, системата на правата на човека, механизмите за тяхната защита.</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Правата на човека като система, Индивидуални и колективни права, Права на човека и права на гражданина, „Три поколения“ права на човека, Системата на ООН за правата на човека, Универсални инструменти за защита на правата на човека, Международна защита, Европейска конвенция за защита правата на човека, Европейска социална харта, Омбудсманът и правата на човека.</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rPr>
      </w:pPr>
      <w:r w:rsidRPr="006D1D94">
        <w:rPr>
          <w:b/>
          <w:szCs w:val="24"/>
        </w:rPr>
        <w:t>ИКОНОМИЧЕСКА ПОЛИТИКА НА БЪЛГАРИЯ</w:t>
      </w:r>
    </w:p>
    <w:p w:rsidR="00E03EE0" w:rsidRPr="006D1D94" w:rsidRDefault="00E03EE0" w:rsidP="00E03EE0">
      <w:pPr>
        <w:spacing w:after="0" w:line="240" w:lineRule="auto"/>
        <w:jc w:val="both"/>
        <w:rPr>
          <w:color w:val="C00000"/>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Гл. асл д-р Петър Първанов</w:t>
      </w:r>
    </w:p>
    <w:p w:rsidR="00E03EE0" w:rsidRPr="00741CCE" w:rsidRDefault="00E03EE0" w:rsidP="00E03EE0">
      <w:pPr>
        <w:spacing w:after="0" w:line="240" w:lineRule="auto"/>
        <w:jc w:val="both"/>
        <w:rPr>
          <w:szCs w:val="24"/>
          <w:lang w:val="ru-RU"/>
        </w:rPr>
      </w:pPr>
      <w:r w:rsidRPr="006D1D94">
        <w:rPr>
          <w:szCs w:val="24"/>
          <w:lang w:val="de-DE"/>
        </w:rPr>
        <w:t>E</w:t>
      </w:r>
      <w:r w:rsidRPr="006D1D94">
        <w:rPr>
          <w:szCs w:val="24"/>
        </w:rPr>
        <w:t xml:space="preserve">-mail: </w:t>
      </w:r>
      <w:r w:rsidRPr="006D1D94">
        <w:rPr>
          <w:szCs w:val="24"/>
          <w:lang w:val="en-US"/>
        </w:rPr>
        <w:t>petarparvanov</w:t>
      </w:r>
      <w:r w:rsidRPr="00741CCE">
        <w:rPr>
          <w:szCs w:val="24"/>
          <w:lang w:val="ru-RU"/>
        </w:rPr>
        <w:t>@</w:t>
      </w:r>
      <w:r w:rsidRPr="006D1D94">
        <w:rPr>
          <w:szCs w:val="24"/>
          <w:lang w:val="en-US"/>
        </w:rPr>
        <w:t>swu</w:t>
      </w:r>
      <w:r w:rsidRPr="00741CCE">
        <w:rPr>
          <w:szCs w:val="24"/>
          <w:lang w:val="ru-RU"/>
        </w:rPr>
        <w:t>.</w:t>
      </w:r>
      <w:r w:rsidRPr="006D1D94">
        <w:rPr>
          <w:szCs w:val="24"/>
          <w:lang w:val="en-US"/>
        </w:rPr>
        <w:t>bg</w:t>
      </w:r>
    </w:p>
    <w:p w:rsidR="00E03EE0" w:rsidRPr="006D1D94" w:rsidRDefault="00E03EE0" w:rsidP="00E03EE0">
      <w:pPr>
        <w:tabs>
          <w:tab w:val="left" w:pos="7120"/>
        </w:tabs>
        <w:spacing w:after="0" w:line="240" w:lineRule="auto"/>
        <w:jc w:val="both"/>
        <w:rPr>
          <w:szCs w:val="24"/>
        </w:rPr>
      </w:pPr>
      <w:r w:rsidRPr="006D1D94">
        <w:rPr>
          <w:b/>
          <w:szCs w:val="24"/>
        </w:rPr>
        <w:t>Анотация:</w:t>
      </w:r>
      <w:r w:rsidRPr="006D1D94">
        <w:rPr>
          <w:szCs w:val="24"/>
        </w:rPr>
        <w:t xml:space="preserve"> Целта на учебната дисциплина е студентите да се запознаят с развитието на икономическите политики на България; да се научат да правят икономически анализ и характеристика на различните икономически политики на България, да установяват предимствата и/или недостатъците в контекста на тяхното историческо развитие, да правят изводи за съвременната икономическа политика на България, изхождайки от историческите икономически политики. </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Акцентът пада върху стопанското развитие на страната и провежданата външна и вътрешна икономическа политика от българските правителства. В процеса на обучение се изясняват онези важни особености в развитието на стопанството на страната, които дават възможност да се осмисли задълбочено стопанското и социалното развитие на държавата. Корелацията между държавна политика и обществени организации. Икономическото развитие на страната през трите политически периода 1878 – 1944; 1944 – 1989; след 1989 година, през които преминава държавата. В този контекст на общото икономическо развитие на България да се анализира състоятелността на икономическите и политики.</w:t>
      </w:r>
    </w:p>
    <w:p w:rsidR="00E03EE0" w:rsidRPr="006D1D94" w:rsidRDefault="00E03EE0" w:rsidP="00E03EE0">
      <w:pPr>
        <w:spacing w:after="0" w:line="240" w:lineRule="auto"/>
        <w:jc w:val="both"/>
        <w:rPr>
          <w:b/>
          <w:color w:val="FF0000"/>
          <w:szCs w:val="24"/>
        </w:rPr>
      </w:pPr>
    </w:p>
    <w:p w:rsidR="00E03EE0" w:rsidRPr="006D1D94" w:rsidRDefault="00E03EE0" w:rsidP="00E03EE0">
      <w:pPr>
        <w:spacing w:after="0" w:line="240" w:lineRule="auto"/>
        <w:jc w:val="both"/>
        <w:rPr>
          <w:b/>
          <w:szCs w:val="24"/>
        </w:rPr>
      </w:pPr>
      <w:r w:rsidRPr="006D1D94">
        <w:rPr>
          <w:b/>
          <w:szCs w:val="24"/>
        </w:rPr>
        <w:t>ФИЛОСОФИЯ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w:t>
      </w:r>
    </w:p>
    <w:p w:rsidR="00E03EE0" w:rsidRPr="006D1D94" w:rsidRDefault="00E03EE0" w:rsidP="00E03EE0">
      <w:pPr>
        <w:spacing w:after="0" w:line="240" w:lineRule="auto"/>
        <w:jc w:val="both"/>
        <w:rPr>
          <w:szCs w:val="24"/>
        </w:rPr>
      </w:pPr>
      <w:r w:rsidRPr="006D1D94">
        <w:rPr>
          <w:b/>
          <w:szCs w:val="24"/>
        </w:rPr>
        <w:t xml:space="preserve">Седмичен хорариум: </w:t>
      </w:r>
      <w:r w:rsidRPr="006D1D94">
        <w:rPr>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lastRenderedPageBreak/>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Антоанета Николова</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en-US"/>
        </w:rPr>
        <w:t>anikolova</w:t>
      </w:r>
      <w:r w:rsidRPr="006D1D94">
        <w:rPr>
          <w:szCs w:val="24"/>
        </w:rPr>
        <w:t xml:space="preserve">@swu.bg </w:t>
      </w:r>
    </w:p>
    <w:p w:rsidR="00E03EE0" w:rsidRPr="006D1D94" w:rsidRDefault="00E03EE0" w:rsidP="00E03EE0">
      <w:pPr>
        <w:spacing w:after="0" w:line="240" w:lineRule="auto"/>
        <w:jc w:val="both"/>
        <w:rPr>
          <w:szCs w:val="24"/>
          <w:lang w:val="ru-RU"/>
        </w:rPr>
      </w:pPr>
      <w:r w:rsidRPr="006D1D94">
        <w:rPr>
          <w:b/>
          <w:szCs w:val="24"/>
        </w:rPr>
        <w:t xml:space="preserve">Анотация: </w:t>
      </w:r>
      <w:r w:rsidRPr="006D1D94">
        <w:rPr>
          <w:szCs w:val="24"/>
        </w:rPr>
        <w:t>Дисциплината “Философия“ цели да даде най-общо виждане за естеството на философските проблеми както в исторически, така и в съдържателно-тематичен ракурс. Основава се на диахронен и синхронен сравнителен анализ на идеи и тематика, развити както в историята на западната, така и в традициите на източната философска мисъл</w:t>
      </w:r>
      <w:r w:rsidRPr="006D1D94">
        <w:rPr>
          <w:szCs w:val="24"/>
          <w:lang w:val="ru-RU"/>
        </w:rPr>
        <w:t>.</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Начала на философиятал От мит към логос; Питането за началата: отговорите на Милетската школа,  идеите на китайската натурфилософия,  възможно ли е питане за началата – индийските Веди; битие, ставане, промяна – Парменид, Хераклит, Лаодзъ; Питането за човека: пренасяне на акцента от света на природата в света на човека – софисти, Сократ; общество и/или природа – китайските отговори; човекът в сансарния свят – индуизъм, санкхя, йога, веданта; Метафизично и не-метафизично мислене: основи на метафизичното мислене във философските системи на Аристотел и Платон; основи на не-метафизичното мислене в даоизма; Питането за Бога: специфика на апофатичния и катафатичния подход към Бога; отговорите на Средновековната европейска философия; Вселена без бог – специфика на китайската философия и будизма; Въпросът за познанието: рационализъм и емпиризъм; знание и не-знание – Джуандзъ, Нагарджуна, Шанкара; Проблемът за единството: дуализмът на картезианското мислене; неутралният монизъм на Спиноза и монадологията на Лайбниц; разделение, единство и не-дуалност в източната мисъл; Върхове на философското мислене; Насоки на съвременното философско мислене.</w:t>
      </w:r>
    </w:p>
    <w:p w:rsidR="00E03EE0" w:rsidRPr="006D1D94" w:rsidRDefault="00E03EE0" w:rsidP="00E03EE0">
      <w:pPr>
        <w:pStyle w:val="Heading9"/>
        <w:spacing w:before="0" w:after="0" w:line="240" w:lineRule="auto"/>
        <w:ind w:hanging="720"/>
        <w:jc w:val="both"/>
        <w:rPr>
          <w:rFonts w:ascii="Times New Roman" w:hAnsi="Times New Roman" w:cs="Times New Roman"/>
          <w:b/>
          <w:sz w:val="24"/>
          <w:szCs w:val="24"/>
        </w:rPr>
      </w:pPr>
    </w:p>
    <w:p w:rsidR="00E03EE0" w:rsidRPr="006D1D94" w:rsidRDefault="00E03EE0" w:rsidP="00E03EE0">
      <w:pPr>
        <w:pStyle w:val="Heading9"/>
        <w:spacing w:before="0" w:after="0" w:line="240" w:lineRule="auto"/>
        <w:jc w:val="both"/>
        <w:rPr>
          <w:rFonts w:ascii="Times New Roman" w:hAnsi="Times New Roman" w:cs="Times New Roman"/>
          <w:b/>
          <w:sz w:val="24"/>
          <w:szCs w:val="24"/>
        </w:rPr>
      </w:pPr>
      <w:r w:rsidRPr="006D1D94">
        <w:rPr>
          <w:rFonts w:ascii="Times New Roman" w:hAnsi="Times New Roman" w:cs="Times New Roman"/>
          <w:b/>
          <w:sz w:val="24"/>
          <w:szCs w:val="24"/>
        </w:rPr>
        <w:t>ФУТУРОЛОГИЯ</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color w:val="FF0000"/>
          <w:szCs w:val="24"/>
        </w:rPr>
      </w:pPr>
      <w:r w:rsidRPr="006D1D94">
        <w:rPr>
          <w:b/>
          <w:szCs w:val="24"/>
        </w:rPr>
        <w:t xml:space="preserve">Лектори: </w:t>
      </w:r>
      <w:r w:rsidRPr="006D1D94">
        <w:rPr>
          <w:szCs w:val="24"/>
        </w:rPr>
        <w:t>Доц. д-р Николай Попов</w:t>
      </w:r>
    </w:p>
    <w:p w:rsidR="00E03EE0" w:rsidRPr="00741CCE" w:rsidRDefault="00E03EE0" w:rsidP="00E03EE0">
      <w:pPr>
        <w:adjustRightInd w:val="0"/>
        <w:spacing w:after="0" w:line="240" w:lineRule="auto"/>
        <w:jc w:val="both"/>
        <w:rPr>
          <w:szCs w:val="24"/>
          <w:lang w:val="ru-RU"/>
        </w:rPr>
      </w:pPr>
      <w:r w:rsidRPr="006D1D94">
        <w:rPr>
          <w:b/>
          <w:szCs w:val="24"/>
          <w:lang w:val="de-DE"/>
        </w:rPr>
        <w:t>E</w:t>
      </w:r>
      <w:r w:rsidRPr="006D1D94">
        <w:rPr>
          <w:b/>
          <w:szCs w:val="24"/>
        </w:rPr>
        <w:t>-mail</w:t>
      </w:r>
      <w:r w:rsidRPr="006D1D94">
        <w:rPr>
          <w:szCs w:val="24"/>
        </w:rPr>
        <w:t>:</w:t>
      </w:r>
      <w:r w:rsidRPr="006D1D94">
        <w:rPr>
          <w:szCs w:val="24"/>
          <w:lang w:val="ru-RU"/>
        </w:rPr>
        <w:t xml:space="preserve"> </w:t>
      </w:r>
      <w:r w:rsidRPr="006D1D94">
        <w:rPr>
          <w:szCs w:val="24"/>
          <w:lang w:val="en-US"/>
        </w:rPr>
        <w:t>npopovilir</w:t>
      </w:r>
      <w:r w:rsidRPr="00741CCE">
        <w:rPr>
          <w:szCs w:val="24"/>
          <w:lang w:val="ru-RU"/>
        </w:rPr>
        <w:t>@</w:t>
      </w:r>
      <w:r w:rsidRPr="006D1D94">
        <w:rPr>
          <w:szCs w:val="24"/>
          <w:lang w:val="en-US"/>
        </w:rPr>
        <w:t>abv</w:t>
      </w:r>
      <w:r w:rsidRPr="00741CCE">
        <w:rPr>
          <w:szCs w:val="24"/>
          <w:lang w:val="ru-RU"/>
        </w:rPr>
        <w:t>.</w:t>
      </w:r>
      <w:r w:rsidRPr="006D1D94">
        <w:rPr>
          <w:szCs w:val="24"/>
          <w:lang w:val="en-US"/>
        </w:rPr>
        <w:t>bg</w:t>
      </w:r>
    </w:p>
    <w:p w:rsidR="00E03EE0" w:rsidRPr="006D1D94" w:rsidRDefault="00E03EE0" w:rsidP="00E03EE0">
      <w:pPr>
        <w:pStyle w:val="Heading6"/>
        <w:spacing w:before="0" w:after="0"/>
        <w:jc w:val="both"/>
        <w:rPr>
          <w:b w:val="0"/>
          <w:bCs w:val="0"/>
          <w:sz w:val="24"/>
          <w:szCs w:val="24"/>
          <w:lang w:val="ru-RU"/>
        </w:rPr>
      </w:pPr>
      <w:r w:rsidRPr="006D1D94">
        <w:rPr>
          <w:sz w:val="24"/>
          <w:szCs w:val="24"/>
        </w:rPr>
        <w:t xml:space="preserve">Анотация: </w:t>
      </w:r>
      <w:r w:rsidRPr="006D1D94">
        <w:rPr>
          <w:b w:val="0"/>
          <w:bCs w:val="0"/>
          <w:sz w:val="24"/>
          <w:szCs w:val="24"/>
          <w:lang w:val="ru-RU"/>
        </w:rPr>
        <w:t>Предмет на дисциплината “Футурология” са аналитичните и прогностични подходи към проблемите на световната политика, еволюцията на възгледите относно възможните сценарии на взаимодействието на страни, групировки и институции при установяването на нов световен ред. Основната й цел е да запознае студентите с основните възгледи за възможните варианти в сферата на международните отношения, формирането на общи концепции за бъдещето на цивилизацията. Ударението се поставя върху перспективите за развитие на международните конфликти, съотношението на системите, структурите и агентите на взаимодействието на страните, условията за запазване на стратегическата стабилност, равновесието на силите и поддържане на световната сигурност, сътрудничество и интеграция.</w:t>
      </w:r>
    </w:p>
    <w:p w:rsidR="00E03EE0" w:rsidRPr="006D1D94"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szCs w:val="24"/>
        </w:rPr>
        <w:t xml:space="preserve">Евристика, прогностика, футурология. Познавателна стойност на моделите на бъдещето. Представите за бъдещето на </w:t>
      </w:r>
      <w:r w:rsidRPr="006D1D94">
        <w:rPr>
          <w:szCs w:val="24"/>
        </w:rPr>
        <w:lastRenderedPageBreak/>
        <w:t xml:space="preserve">индустриалния стадий на развитие. Конструктивизъм и футурофобия. </w:t>
      </w:r>
      <w:r w:rsidRPr="006D1D94">
        <w:rPr>
          <w:szCs w:val="24"/>
          <w:lang w:val="ru-RU"/>
        </w:rPr>
        <w:t>Религиозни, философско-исторически и социални основи на футурологията. Утопия, антиутопия, дистопия.</w:t>
      </w:r>
      <w:r w:rsidRPr="006D1D94">
        <w:rPr>
          <w:szCs w:val="24"/>
        </w:rPr>
        <w:t xml:space="preserve"> Политически и екологически контекст на сценариите на световното бъдеще. Пространствени отношения и конфликти. Сблъсък на цивилизациите. Ранна “футурология” в края на ХІХ и началото на ХХ век. Сблъсъкът на марксизма с анархизма и позитивизма.</w:t>
      </w:r>
      <w:r w:rsidRPr="006D1D94">
        <w:rPr>
          <w:b/>
          <w:szCs w:val="24"/>
        </w:rPr>
        <w:t xml:space="preserve"> </w:t>
      </w:r>
      <w:r w:rsidRPr="006D1D94">
        <w:rPr>
          <w:szCs w:val="24"/>
        </w:rPr>
        <w:t>Формирането на парадигмата на технологичното прогнозиране. Научно-технически оптимизъм и индустриална утопия.</w:t>
      </w:r>
      <w:r w:rsidRPr="006D1D94">
        <w:rPr>
          <w:b/>
          <w:szCs w:val="24"/>
        </w:rPr>
        <w:t xml:space="preserve"> </w:t>
      </w:r>
      <w:r w:rsidRPr="006D1D94">
        <w:rPr>
          <w:szCs w:val="24"/>
        </w:rPr>
        <w:t xml:space="preserve">Рекламната картина на световното бъдеще. От доиндустриално към индустриално и постиндустриално общество. Реформистки, конвергенционистки и неоапокалиптични течения в световната футурологична мисъл. Съдбоносната 2000. Залезът на цивилизацията. Шокът от бъдещето и “антифутурологичните” вълни на Алвин Тофлър. Критиките на индустриализма. </w:t>
      </w:r>
      <w:r w:rsidRPr="006D1D94">
        <w:rPr>
          <w:szCs w:val="24"/>
          <w:lang w:val="ru-RU"/>
        </w:rPr>
        <w:t xml:space="preserve">Римският клуб и ролята му в изследването </w:t>
      </w:r>
      <w:r w:rsidRPr="006D1D94">
        <w:rPr>
          <w:szCs w:val="24"/>
        </w:rPr>
        <w:t xml:space="preserve">на </w:t>
      </w:r>
      <w:r w:rsidRPr="006D1D94">
        <w:rPr>
          <w:szCs w:val="24"/>
          <w:lang w:val="ru-RU"/>
        </w:rPr>
        <w:t>проблематиката на бъдещето. От “Световната динамика” до “Диалог за богатството и благоденствието”.</w:t>
      </w:r>
      <w:r w:rsidRPr="006D1D94">
        <w:rPr>
          <w:b/>
          <w:bCs/>
          <w:szCs w:val="24"/>
          <w:lang w:val="ru-RU"/>
        </w:rPr>
        <w:t xml:space="preserve"> </w:t>
      </w:r>
      <w:r w:rsidRPr="006D1D94">
        <w:rPr>
          <w:szCs w:val="24"/>
          <w:lang w:val="ru-RU"/>
        </w:rPr>
        <w:t>Съвременният етап на изследванията на бъдещето. Глобалистика и алтернативистика.</w:t>
      </w:r>
      <w:r w:rsidRPr="006D1D94">
        <w:rPr>
          <w:b/>
          <w:szCs w:val="24"/>
        </w:rPr>
        <w:t xml:space="preserve"> </w:t>
      </w:r>
      <w:r w:rsidRPr="006D1D94">
        <w:rPr>
          <w:bCs/>
          <w:szCs w:val="24"/>
        </w:rPr>
        <w:t>Предвестници на биосферната катастрофа. Екологичните сценарии – инерционен, ултратоталитарен, трансформационен. Устойчивото развитие. Дневният ред на ХХІ век.</w:t>
      </w:r>
      <w:r w:rsidRPr="006D1D94">
        <w:rPr>
          <w:b/>
          <w:szCs w:val="24"/>
        </w:rPr>
        <w:t xml:space="preserve"> </w:t>
      </w:r>
      <w:r w:rsidRPr="006D1D94">
        <w:rPr>
          <w:bCs/>
          <w:szCs w:val="24"/>
        </w:rPr>
        <w:t>Демографският взрив. Миграционните потоци. Номадите на ХХІ век.</w:t>
      </w:r>
    </w:p>
    <w:p w:rsidR="00E03EE0" w:rsidRPr="006D1D94" w:rsidRDefault="00E03EE0" w:rsidP="00E03EE0">
      <w:pPr>
        <w:spacing w:after="0" w:line="240" w:lineRule="auto"/>
        <w:jc w:val="both"/>
        <w:rPr>
          <w:b/>
          <w:szCs w:val="24"/>
          <w:lang w:val="ru-RU"/>
        </w:rPr>
      </w:pPr>
    </w:p>
    <w:p w:rsidR="00E03EE0" w:rsidRPr="006D1D94" w:rsidRDefault="00E03EE0" w:rsidP="00E03EE0">
      <w:pPr>
        <w:pStyle w:val="Heading9"/>
        <w:spacing w:before="0" w:after="0" w:line="240" w:lineRule="auto"/>
        <w:jc w:val="both"/>
        <w:rPr>
          <w:rFonts w:ascii="Times New Roman" w:hAnsi="Times New Roman" w:cs="Times New Roman"/>
          <w:b/>
          <w:sz w:val="24"/>
          <w:szCs w:val="24"/>
          <w:lang w:val="ru-RU"/>
        </w:rPr>
      </w:pPr>
      <w:r w:rsidRPr="006D1D94">
        <w:rPr>
          <w:rFonts w:ascii="Times New Roman" w:hAnsi="Times New Roman" w:cs="Times New Roman"/>
          <w:b/>
          <w:sz w:val="24"/>
          <w:szCs w:val="24"/>
          <w:lang w:val="ru-RU"/>
        </w:rPr>
        <w:t>ИКОНОМИЧЕСКО И ПОЛИТИЧЕСКО РАЗВИТИЕ НА РУСИЯ</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p>
    <w:p w:rsidR="00E03EE0" w:rsidRPr="006D1D94" w:rsidRDefault="00E03EE0" w:rsidP="00E03EE0">
      <w:pPr>
        <w:spacing w:after="0" w:line="240" w:lineRule="auto"/>
        <w:jc w:val="both"/>
        <w:rPr>
          <w:szCs w:val="24"/>
          <w:lang w:val="ru-RU"/>
        </w:rPr>
      </w:pPr>
      <w:r w:rsidRPr="006D1D94">
        <w:rPr>
          <w:szCs w:val="24"/>
        </w:rPr>
        <w:t>Катедра „</w:t>
      </w:r>
      <w:r w:rsidRPr="006D1D94">
        <w:rPr>
          <w:color w:val="000000"/>
          <w:szCs w:val="24"/>
        </w:rPr>
        <w:t>Философски и политически науки</w:t>
      </w:r>
      <w:r w:rsidRPr="006D1D94">
        <w:rPr>
          <w:szCs w:val="24"/>
          <w:lang w:val="ru-RU"/>
        </w:rPr>
        <w:t xml:space="preserve"> ”</w:t>
      </w:r>
    </w:p>
    <w:p w:rsidR="00E03EE0" w:rsidRPr="006D1D94" w:rsidRDefault="00E03EE0" w:rsidP="00E03EE0">
      <w:pPr>
        <w:spacing w:after="0" w:line="240" w:lineRule="auto"/>
        <w:jc w:val="both"/>
        <w:rPr>
          <w:b/>
          <w:szCs w:val="24"/>
        </w:rPr>
      </w:pP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color w:val="FF0000"/>
          <w:szCs w:val="24"/>
        </w:rPr>
      </w:pPr>
      <w:r w:rsidRPr="006D1D94">
        <w:rPr>
          <w:b/>
          <w:szCs w:val="24"/>
        </w:rPr>
        <w:t xml:space="preserve">Лектори: </w:t>
      </w:r>
      <w:r w:rsidRPr="006D1D94">
        <w:rPr>
          <w:szCs w:val="24"/>
        </w:rPr>
        <w:t>П</w:t>
      </w:r>
      <w:r w:rsidRPr="006D1D94">
        <w:rPr>
          <w:szCs w:val="24"/>
          <w:lang w:val="ru-RU"/>
        </w:rPr>
        <w:t>роф. д-р Нина Дюлгерова</w:t>
      </w:r>
      <w:r w:rsidRPr="006D1D94">
        <w:rPr>
          <w:szCs w:val="24"/>
        </w:rPr>
        <w:t>, ас. д-р Татяна Петкова</w:t>
      </w:r>
    </w:p>
    <w:p w:rsidR="00E03EE0" w:rsidRPr="006D1D94" w:rsidRDefault="00E03EE0" w:rsidP="00E03EE0">
      <w:pPr>
        <w:adjustRightInd w:val="0"/>
        <w:spacing w:after="0" w:line="240" w:lineRule="auto"/>
        <w:jc w:val="both"/>
        <w:rPr>
          <w:szCs w:val="24"/>
        </w:rPr>
      </w:pPr>
      <w:r w:rsidRPr="006D1D94">
        <w:rPr>
          <w:b/>
          <w:szCs w:val="24"/>
          <w:lang w:val="de-DE"/>
        </w:rPr>
        <w:t>E</w:t>
      </w:r>
      <w:r w:rsidRPr="006D1D94">
        <w:rPr>
          <w:b/>
          <w:szCs w:val="24"/>
        </w:rPr>
        <w:t>-mail</w:t>
      </w:r>
      <w:r w:rsidRPr="006D1D94">
        <w:rPr>
          <w:szCs w:val="24"/>
        </w:rPr>
        <w:t>:</w:t>
      </w:r>
      <w:r w:rsidRPr="006D1D94">
        <w:rPr>
          <w:szCs w:val="24"/>
          <w:lang w:val="en-US"/>
        </w:rPr>
        <w:t xml:space="preserve"> nina_d6@law.swu,bg</w:t>
      </w:r>
      <w:r w:rsidRPr="006D1D94">
        <w:rPr>
          <w:szCs w:val="24"/>
        </w:rPr>
        <w:t xml:space="preserve">, </w:t>
      </w:r>
      <w:r w:rsidRPr="006D1D94">
        <w:rPr>
          <w:szCs w:val="24"/>
          <w:lang w:val="en-GB"/>
        </w:rPr>
        <w:t>tpetkova@swu.bg</w:t>
      </w:r>
    </w:p>
    <w:p w:rsidR="00E03EE0" w:rsidRPr="006D1D94" w:rsidRDefault="00E03EE0" w:rsidP="00E03EE0">
      <w:pPr>
        <w:spacing w:after="0" w:line="240" w:lineRule="auto"/>
        <w:jc w:val="both"/>
        <w:rPr>
          <w:szCs w:val="24"/>
          <w:lang w:val="ru-RU"/>
        </w:rPr>
      </w:pPr>
      <w:r w:rsidRPr="006D1D94">
        <w:rPr>
          <w:b/>
          <w:szCs w:val="24"/>
        </w:rPr>
        <w:t>Анотация:</w:t>
      </w:r>
      <w:r w:rsidRPr="006D1D94">
        <w:rPr>
          <w:szCs w:val="24"/>
        </w:rPr>
        <w:t xml:space="preserve"> </w:t>
      </w:r>
      <w:r w:rsidRPr="006D1D94">
        <w:rPr>
          <w:szCs w:val="24"/>
          <w:lang w:val="ru-RU"/>
        </w:rPr>
        <w:t>Лекционният курс има за цел да запознае студентите с: основните проблеми, с мястото и ролята на Русия в съвременния свят; да изясни каква е нейната геополитическа и геоикономическа роля в политико-икономическите световни отношения, както и каква е нейната позиция като регионален военно-политически и икономически лидер.</w:t>
      </w:r>
    </w:p>
    <w:p w:rsidR="00E03EE0" w:rsidRPr="006D1D94" w:rsidRDefault="00E03EE0" w:rsidP="00E03EE0">
      <w:pPr>
        <w:spacing w:after="0" w:line="240" w:lineRule="auto"/>
        <w:jc w:val="both"/>
        <w:rPr>
          <w:szCs w:val="24"/>
          <w:lang w:val="ru-RU"/>
        </w:rPr>
      </w:pPr>
      <w:r w:rsidRPr="006D1D94">
        <w:rPr>
          <w:b/>
          <w:szCs w:val="24"/>
        </w:rPr>
        <w:t>Съдържание на учебната дисциплина:</w:t>
      </w:r>
      <w:r w:rsidRPr="006D1D94">
        <w:rPr>
          <w:szCs w:val="24"/>
          <w:lang w:val="ru-RU"/>
        </w:rPr>
        <w:t xml:space="preserve"> </w:t>
      </w:r>
      <w:r w:rsidRPr="006D1D94">
        <w:rPr>
          <w:szCs w:val="24"/>
        </w:rPr>
        <w:t>Целта е ст</w:t>
      </w:r>
      <w:r w:rsidRPr="006D1D94">
        <w:rPr>
          <w:szCs w:val="24"/>
          <w:lang w:val="ru-RU"/>
        </w:rPr>
        <w:t>удентите да са се запознали: от една страна, с историческото развитие в икономическите и политическите пара</w:t>
      </w:r>
      <w:r w:rsidRPr="006D1D94">
        <w:rPr>
          <w:szCs w:val="24"/>
        </w:rPr>
        <w:t>м</w:t>
      </w:r>
      <w:r w:rsidRPr="006D1D94">
        <w:rPr>
          <w:szCs w:val="24"/>
          <w:lang w:val="ru-RU"/>
        </w:rPr>
        <w:t>етри на Русия; от друга страна, да са опознали икономико-политическото развитие на Русия в наши дни – начинът на функциониране на руската икономика, динамиката на политическите процеси в Русия, както и това как тази динамика се отразява върху и в региона, в който живеем - Балканите, върху  Европа и върху света като цяло.</w:t>
      </w:r>
    </w:p>
    <w:p w:rsidR="00E03EE0" w:rsidRPr="006D1D94" w:rsidRDefault="00E03EE0" w:rsidP="00E03EE0">
      <w:pPr>
        <w:pStyle w:val="Heading6"/>
        <w:spacing w:before="0" w:after="0"/>
        <w:jc w:val="both"/>
        <w:rPr>
          <w:sz w:val="24"/>
          <w:szCs w:val="24"/>
          <w:lang w:eastAsia="en-US"/>
        </w:rPr>
      </w:pPr>
    </w:p>
    <w:p w:rsidR="00E03EE0" w:rsidRPr="006D1D94" w:rsidRDefault="00E03EE0" w:rsidP="00E03EE0">
      <w:pPr>
        <w:spacing w:after="0" w:line="240" w:lineRule="auto"/>
        <w:jc w:val="both"/>
        <w:rPr>
          <w:szCs w:val="24"/>
        </w:rPr>
      </w:pPr>
      <w:r w:rsidRPr="006D1D94">
        <w:rPr>
          <w:b/>
          <w:szCs w:val="24"/>
        </w:rPr>
        <w:t>ЕНЕРГИЙНИ ПОЛИТИКИ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741CCE" w:rsidRDefault="00E03EE0" w:rsidP="00E03EE0">
      <w:pPr>
        <w:spacing w:after="0" w:line="240" w:lineRule="auto"/>
        <w:jc w:val="both"/>
        <w:rPr>
          <w:szCs w:val="24"/>
          <w:lang w:val="ru-RU"/>
        </w:rPr>
      </w:pPr>
      <w:r w:rsidRPr="006D1D94">
        <w:rPr>
          <w:b/>
          <w:szCs w:val="24"/>
        </w:rPr>
        <w:lastRenderedPageBreak/>
        <w:t xml:space="preserve">Методическо ръководство: </w:t>
      </w:r>
      <w:r w:rsidRPr="006D1D94">
        <w:rPr>
          <w:szCs w:val="24"/>
        </w:rPr>
        <w:t>Катедра „</w:t>
      </w:r>
      <w:r w:rsidRPr="006D1D94">
        <w:rPr>
          <w:color w:val="000000"/>
          <w:szCs w:val="24"/>
        </w:rPr>
        <w:t>Философски и политически науки</w:t>
      </w:r>
      <w:r w:rsidRPr="006D1D94">
        <w:rPr>
          <w:szCs w:val="24"/>
          <w:lang w:val="ru-RU"/>
        </w:rPr>
        <w:t>”, Философски ф</w:t>
      </w:r>
      <w:r w:rsidRPr="006D1D94">
        <w:rPr>
          <w:szCs w:val="24"/>
        </w:rPr>
        <w:t xml:space="preserve">акултет </w:t>
      </w:r>
    </w:p>
    <w:p w:rsidR="00E03EE0" w:rsidRPr="00741CCE" w:rsidRDefault="00E03EE0" w:rsidP="00E03EE0">
      <w:pPr>
        <w:spacing w:after="0" w:line="240" w:lineRule="auto"/>
        <w:jc w:val="both"/>
        <w:rPr>
          <w:color w:val="FF0000"/>
          <w:szCs w:val="24"/>
          <w:lang w:val="ru-RU"/>
        </w:rPr>
      </w:pPr>
      <w:r w:rsidRPr="006D1D94">
        <w:rPr>
          <w:b/>
          <w:szCs w:val="24"/>
        </w:rPr>
        <w:t xml:space="preserve">Лектори: </w:t>
      </w:r>
      <w:r w:rsidRPr="006D1D94">
        <w:rPr>
          <w:szCs w:val="24"/>
        </w:rPr>
        <w:t>Ас.</w:t>
      </w:r>
      <w:r w:rsidRPr="006D1D94">
        <w:rPr>
          <w:szCs w:val="24"/>
          <w:lang w:val="ru-RU"/>
        </w:rPr>
        <w:t xml:space="preserve"> д-р Елица Димова</w:t>
      </w:r>
    </w:p>
    <w:p w:rsidR="00E03EE0" w:rsidRPr="00741CCE"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w:t>
      </w:r>
      <w:r w:rsidRPr="00741CCE">
        <w:rPr>
          <w:szCs w:val="24"/>
          <w:lang w:val="ru-RU"/>
        </w:rPr>
        <w:t xml:space="preserve"> </w:t>
      </w:r>
      <w:r w:rsidRPr="006D1D94">
        <w:rPr>
          <w:szCs w:val="24"/>
          <w:lang w:val="en-US"/>
        </w:rPr>
        <w:t>edim</w:t>
      </w:r>
      <w:r w:rsidRPr="00741CCE">
        <w:rPr>
          <w:szCs w:val="24"/>
          <w:lang w:val="ru-RU"/>
        </w:rPr>
        <w:t>40@</w:t>
      </w:r>
      <w:r w:rsidRPr="006D1D94">
        <w:rPr>
          <w:szCs w:val="24"/>
          <w:lang w:val="en-US"/>
        </w:rPr>
        <w:t>yahoo</w:t>
      </w:r>
      <w:r w:rsidRPr="00741CCE">
        <w:rPr>
          <w:szCs w:val="24"/>
          <w:lang w:val="ru-RU"/>
        </w:rPr>
        <w:t>.</w:t>
      </w:r>
      <w:r w:rsidRPr="006D1D94">
        <w:rPr>
          <w:szCs w:val="24"/>
          <w:lang w:val="en-US"/>
        </w:rPr>
        <w:t>com</w:t>
      </w:r>
    </w:p>
    <w:p w:rsidR="00E03EE0" w:rsidRPr="006D1D94" w:rsidRDefault="00E03EE0" w:rsidP="00E03EE0">
      <w:pPr>
        <w:adjustRightInd w:val="0"/>
        <w:spacing w:after="0" w:line="240" w:lineRule="auto"/>
        <w:jc w:val="both"/>
        <w:rPr>
          <w:szCs w:val="24"/>
        </w:rPr>
      </w:pPr>
      <w:r w:rsidRPr="006D1D94">
        <w:rPr>
          <w:b/>
          <w:szCs w:val="24"/>
        </w:rPr>
        <w:t xml:space="preserve">Анотация: </w:t>
      </w:r>
      <w:r w:rsidRPr="006D1D94">
        <w:rPr>
          <w:szCs w:val="24"/>
        </w:rPr>
        <w:t xml:space="preserve">Лекционният курс “Енергийни политики” има за цел да представи на студентите основните понятия, проблеми и развития в една от най-важните политики на съвремието – енергийната. Курсът включва разглеждането на различните аспекти на енергийните политики – атомна енергетика, газопроводи и нефтопроводи, зелени енергии, международните организации, занимаващи се с енергийна политика, конфликтите, свързани с енергийните ресурси, страните производителки на енергия и други. Една от подцелите на курса е да разгледа региона на Югоизточна Европа като енергиен кръстопът и да се отбележат енергийните трасета, преговори, споразумения в тази връзка. </w:t>
      </w:r>
    </w:p>
    <w:p w:rsidR="00E03EE0" w:rsidRPr="006D1D94"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szCs w:val="24"/>
        </w:rPr>
        <w:t>Енергетика и политика. Енергийна геополитика. Основни понятия. Български и европейски институции в енергийната сфера. Енергиен съюз на ЕС. Международни организации, занимаващи се с енергетика. Страни - енергийни производителки – геополитически контекст. Енергийни конфликти. Енергийна сигурност. Енергийна дипломация. Атомна енергия (Ядрени централи). Добив, пазари и транспортиране на природния газ (газопроводи). Шистов газ –„Шистова революция“. Нефт и нефтопроводи. Алтернативни енергии – основни факти и тенденции. Слънцето като енергиен източник. Вятърът като енергиен източник. Водата като енергиен източник (морски и термални води). Биогорива и енергии на бъдещето.</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rPr>
          <w:b/>
          <w:szCs w:val="24"/>
        </w:rPr>
      </w:pPr>
      <w:r w:rsidRPr="006D1D94">
        <w:rPr>
          <w:b/>
          <w:szCs w:val="24"/>
        </w:rPr>
        <w:t>ЛАТИНСКА АМЕРИКА В СЪВРЕМЕННИТЕ МЕЖДУНАРОДНИ ОТНОШЕНИЯ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Елеонора Пенчева</w:t>
      </w:r>
    </w:p>
    <w:p w:rsidR="00E03EE0" w:rsidRPr="006D1D94" w:rsidRDefault="00E03EE0" w:rsidP="00E03EE0">
      <w:pPr>
        <w:spacing w:after="0" w:line="240" w:lineRule="auto"/>
        <w:jc w:val="both"/>
        <w:rPr>
          <w:szCs w:val="24"/>
          <w:lang w:val="en-US"/>
        </w:rPr>
      </w:pPr>
      <w:r w:rsidRPr="006D1D94">
        <w:rPr>
          <w:b/>
          <w:szCs w:val="24"/>
          <w:lang w:val="en-US"/>
        </w:rPr>
        <w:t>E-mail</w:t>
      </w:r>
      <w:r w:rsidRPr="006D1D94">
        <w:rPr>
          <w:szCs w:val="24"/>
        </w:rPr>
        <w:t>:</w:t>
      </w:r>
      <w:r w:rsidRPr="006D1D94">
        <w:rPr>
          <w:szCs w:val="24"/>
          <w:lang w:val="en-US"/>
        </w:rPr>
        <w:t xml:space="preserve"> pencheva@law.swu.bg</w:t>
      </w:r>
    </w:p>
    <w:p w:rsidR="00E03EE0" w:rsidRPr="006D1D94" w:rsidRDefault="00E03EE0" w:rsidP="00E03EE0">
      <w:pPr>
        <w:spacing w:after="0" w:line="240" w:lineRule="auto"/>
        <w:jc w:val="both"/>
        <w:rPr>
          <w:szCs w:val="24"/>
        </w:rPr>
      </w:pPr>
      <w:r w:rsidRPr="006D1D94">
        <w:rPr>
          <w:b/>
          <w:szCs w:val="24"/>
        </w:rPr>
        <w:t>Анотация:</w:t>
      </w:r>
      <w:r w:rsidRPr="006D1D94">
        <w:rPr>
          <w:szCs w:val="24"/>
        </w:rPr>
        <w:t xml:space="preserve">  Програмата по </w:t>
      </w:r>
      <w:r w:rsidRPr="006D1D94">
        <w:rPr>
          <w:bCs/>
          <w:szCs w:val="24"/>
        </w:rPr>
        <w:t>Латинска Америка в съвременните Международни отношения</w:t>
      </w:r>
      <w:r w:rsidRPr="006D1D94">
        <w:rPr>
          <w:szCs w:val="24"/>
        </w:rPr>
        <w:t xml:space="preserve"> има за цел да запознае студентите с основните направления в политиката на държавите от тези региони през  20 век. Курсът проследява североамериканските доктрини в Латинска Америка и резултатите от тяхното прилагане.</w:t>
      </w:r>
      <w:r w:rsidRPr="006D1D94">
        <w:rPr>
          <w:color w:val="333333"/>
          <w:szCs w:val="24"/>
          <w:lang w:val="ru-RU"/>
        </w:rPr>
        <w:t xml:space="preserve"> </w:t>
      </w:r>
      <w:r w:rsidRPr="006D1D94">
        <w:rPr>
          <w:szCs w:val="24"/>
        </w:rPr>
        <w:t>Разглеждат се дипломатическите инициативи през периода на Студената война и “локалните конфликти” в страните от Централна Америка. Откроена е дипломатическата дейност на латиноамериканските страни през  ХХ и началото на ХХІ век в защита на националните интереси и създаването на система за колективна сигурност на малките и големите държави от субрегиона, както и концепциите за създаването на нов световен ред, обновлението на ООН, регионализма и  суверенитета. Проследени са съвместните политически инициативи на ЕС и държавите от Латинско Америка през последното десетилетие на ХХ век.</w:t>
      </w:r>
    </w:p>
    <w:p w:rsidR="00E03EE0" w:rsidRPr="006D1D94" w:rsidRDefault="00E03EE0" w:rsidP="00E03EE0">
      <w:pPr>
        <w:spacing w:after="0" w:line="240" w:lineRule="auto"/>
        <w:jc w:val="both"/>
        <w:rPr>
          <w:szCs w:val="24"/>
        </w:rPr>
      </w:pPr>
      <w:r w:rsidRPr="006D1D94">
        <w:rPr>
          <w:b/>
          <w:szCs w:val="24"/>
        </w:rPr>
        <w:t>Съдържание на учебната дисциплина:</w:t>
      </w:r>
      <w:r w:rsidRPr="006D1D94">
        <w:rPr>
          <w:szCs w:val="24"/>
        </w:rPr>
        <w:t xml:space="preserve"> Програмата е съставена от две тематични групи: методологично-проблемна и приложна.</w:t>
      </w:r>
      <w:r w:rsidRPr="006D1D94">
        <w:rPr>
          <w:szCs w:val="24"/>
          <w:lang w:val="ru-RU"/>
        </w:rPr>
        <w:t xml:space="preserve"> </w:t>
      </w:r>
      <w:r w:rsidRPr="006D1D94">
        <w:rPr>
          <w:i/>
          <w:iCs/>
          <w:szCs w:val="24"/>
        </w:rPr>
        <w:t>Методологично-проблемният</w:t>
      </w:r>
      <w:r w:rsidRPr="006D1D94">
        <w:rPr>
          <w:szCs w:val="24"/>
        </w:rPr>
        <w:t xml:space="preserve">  раздел </w:t>
      </w:r>
      <w:r w:rsidRPr="006D1D94">
        <w:rPr>
          <w:szCs w:val="24"/>
        </w:rPr>
        <w:lastRenderedPageBreak/>
        <w:t xml:space="preserve">включва обща характеристика на  политиката, ролята на субективния фактор в политическия процес в съвременния свят, маси и управление, диктатури и демокрация, регионализъм и глобализъм. </w:t>
      </w:r>
      <w:r w:rsidRPr="006D1D94">
        <w:rPr>
          <w:i/>
          <w:iCs/>
          <w:szCs w:val="24"/>
        </w:rPr>
        <w:t>Приложният разд</w:t>
      </w:r>
      <w:r w:rsidRPr="006D1D94">
        <w:rPr>
          <w:szCs w:val="24"/>
        </w:rPr>
        <w:t>ел предлага анализ на основните  политически  доктрини, които определят развитието на политическите процеси  през последните два века: ( доктрините “Мънроу”, “зрелият плод”, “дебелата тояга”, “доларовата дипломация”, Съюз за прогрес”, определили характеристиката на дипломатическите процеси между САЩ и Латинска Америка от началото на ХІХ  до ХХІ век.)</w:t>
      </w:r>
      <w:r w:rsidRPr="006D1D94">
        <w:rPr>
          <w:szCs w:val="24"/>
          <w:lang w:val="ru-RU"/>
        </w:rPr>
        <w:t xml:space="preserve">. </w:t>
      </w:r>
      <w:r w:rsidRPr="006D1D94">
        <w:rPr>
          <w:szCs w:val="24"/>
        </w:rPr>
        <w:t>Акцентът е поставен върху регионалната дейност на правителствата  в  началото на ХХІ век,  подготовката, учредяването и дейността на  най-големите регионални организации: УНАСУР И СЕЛАС  - процес, довел да разбиването на еднополюсния модел в света.</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lang w:val="ru-RU"/>
        </w:rPr>
      </w:pPr>
      <w:r w:rsidRPr="006D1D94">
        <w:rPr>
          <w:b/>
          <w:szCs w:val="24"/>
          <w:lang w:val="ru-RU"/>
        </w:rPr>
        <w:t>ДЪРЖАВЕН И ДИПЛОМАТИЧЕСКИ ПРОТОКОЛ И ЦЕРЕМОНИАЛ</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Камен Лозев</w:t>
      </w:r>
    </w:p>
    <w:p w:rsidR="00E03EE0" w:rsidRPr="006D1D94" w:rsidRDefault="00E03EE0" w:rsidP="00E03EE0">
      <w:pPr>
        <w:spacing w:after="0" w:line="240" w:lineRule="auto"/>
        <w:jc w:val="both"/>
        <w:rPr>
          <w:szCs w:val="24"/>
          <w:lang w:val="ru-RU"/>
        </w:rPr>
      </w:pPr>
      <w:r w:rsidRPr="006D1D94">
        <w:rPr>
          <w:b/>
          <w:szCs w:val="24"/>
          <w:lang w:val="en-US"/>
        </w:rPr>
        <w:t>E</w:t>
      </w:r>
      <w:r w:rsidRPr="006D1D94">
        <w:rPr>
          <w:b/>
          <w:szCs w:val="24"/>
          <w:lang w:val="ru-RU"/>
        </w:rPr>
        <w:t>-</w:t>
      </w:r>
      <w:r w:rsidRPr="006D1D94">
        <w:rPr>
          <w:b/>
          <w:szCs w:val="24"/>
          <w:lang w:val="en-US"/>
        </w:rPr>
        <w:t>mail</w:t>
      </w:r>
      <w:r w:rsidRPr="006D1D94">
        <w:rPr>
          <w:b/>
          <w:szCs w:val="24"/>
          <w:lang w:val="ru-RU"/>
        </w:rPr>
        <w:t>:</w:t>
      </w:r>
      <w:r w:rsidRPr="006D1D94">
        <w:rPr>
          <w:szCs w:val="24"/>
          <w:lang w:val="ru-RU"/>
        </w:rPr>
        <w:t xml:space="preserve"> </w:t>
      </w:r>
      <w:r w:rsidRPr="006D1D94">
        <w:rPr>
          <w:szCs w:val="24"/>
          <w:lang w:val="en-US"/>
        </w:rPr>
        <w:t>kamenlozev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adjustRightInd w:val="0"/>
        <w:spacing w:after="0" w:line="240" w:lineRule="auto"/>
        <w:jc w:val="both"/>
        <w:rPr>
          <w:szCs w:val="24"/>
        </w:rPr>
      </w:pPr>
      <w:r w:rsidRPr="006D1D94">
        <w:rPr>
          <w:b/>
          <w:szCs w:val="24"/>
        </w:rPr>
        <w:t>Анотация:</w:t>
      </w:r>
      <w:r w:rsidRPr="006D1D94">
        <w:rPr>
          <w:szCs w:val="24"/>
        </w:rPr>
        <w:t xml:space="preserve">  Лекционният курс има за цел да даде знания за същността, обхвата и съдържанието на дипломатическия протокол и церемониал, за правилата на поведение, установени в практиката по поддържане на отношения между официални представители на различни държави. Разглеждат се основните норми на поведение и взаимоотношения между официалните държавни лица в различни ситуации, като се изтъква морално-политическата им задължителност, понякога съчетана с юридическата им сила.  </w:t>
      </w:r>
    </w:p>
    <w:p w:rsidR="00E03EE0" w:rsidRPr="006D1D94" w:rsidRDefault="00E03EE0" w:rsidP="00E03EE0">
      <w:pPr>
        <w:spacing w:after="0" w:line="240" w:lineRule="auto"/>
        <w:jc w:val="both"/>
        <w:rPr>
          <w:szCs w:val="24"/>
        </w:rPr>
      </w:pPr>
      <w:r w:rsidRPr="006D1D94">
        <w:rPr>
          <w:b/>
          <w:szCs w:val="24"/>
        </w:rPr>
        <w:t>Съдържание на учебната дисциплина:</w:t>
      </w:r>
      <w:r w:rsidRPr="006D1D94">
        <w:rPr>
          <w:szCs w:val="24"/>
        </w:rPr>
        <w:t xml:space="preserve"> Дипломацията като професия. Дипломация и дипломати. Лични качества на дипломата. Роля на церемониала и протокола в международните отношения. Дипломатически класове и рангове. Дипломатическото представителство и неговият персонал. Визити. Прекратяване на мисията. </w:t>
      </w:r>
    </w:p>
    <w:p w:rsidR="00E03EE0" w:rsidRPr="006D1D94" w:rsidRDefault="00E03EE0" w:rsidP="00E03EE0">
      <w:pPr>
        <w:spacing w:after="0" w:line="240" w:lineRule="auto"/>
        <w:jc w:val="both"/>
        <w:rPr>
          <w:szCs w:val="24"/>
        </w:rPr>
      </w:pPr>
      <w:r w:rsidRPr="006D1D94">
        <w:rPr>
          <w:szCs w:val="24"/>
        </w:rPr>
        <w:t xml:space="preserve">Дипломатически привилегии и имунитети. Неприкосновеност на дипломатическия имунитет. Дипломатическа и консулска мисия. Привилегии и имунитети на консулите. Дипломатически паспорти. Дипломатически почести и официално старшинство. Старшинство в консулския корпус. Лично старшинство и подреждане на официалните лица в Република България. Граждански и военни почести. Религиозни церемонии. Погребални церемонии. Национален флаг. Национални празници и церемонии. Официален траур. Официална книга за подписи на посетителите. Приеми - организация, почетни места, начало и край. Беседа на маса и официални речи. Официално облекло и носене на почетни знаци /ордени, медали и др./. Титли и титулувания - светски и църковни. Церемониално облекло. Видове награди: предложение и процедура на награждаване. Визитни картички – видове и употреба. </w:t>
      </w:r>
    </w:p>
    <w:p w:rsidR="00E03EE0" w:rsidRPr="006D1D94" w:rsidRDefault="00E03EE0" w:rsidP="00E03EE0">
      <w:pPr>
        <w:spacing w:after="0" w:line="240" w:lineRule="auto"/>
        <w:jc w:val="both"/>
        <w:rPr>
          <w:szCs w:val="24"/>
        </w:rPr>
      </w:pPr>
      <w:r w:rsidRPr="006D1D94">
        <w:rPr>
          <w:szCs w:val="24"/>
        </w:rPr>
        <w:t>Международни конференции /или други многостранни международни срещи/: подготовка и предварителна работа, състав на делегациите, старшинство на участниците; посрещане, визити, разполагане, пълномощия, ръководни органи и документация. Работа с пресата. Доклади. Приеми. Изпращане на делегациите.</w:t>
      </w:r>
    </w:p>
    <w:p w:rsidR="00E03EE0" w:rsidRPr="006D1D94" w:rsidRDefault="00E03EE0" w:rsidP="00E03EE0">
      <w:pPr>
        <w:spacing w:after="0" w:line="240" w:lineRule="auto"/>
        <w:jc w:val="both"/>
        <w:rPr>
          <w:szCs w:val="24"/>
        </w:rPr>
      </w:pPr>
      <w:r w:rsidRPr="006D1D94">
        <w:rPr>
          <w:szCs w:val="24"/>
        </w:rPr>
        <w:lastRenderedPageBreak/>
        <w:t xml:space="preserve">Дипломатическа кореспонденция – официална и частна. Дипломатическа практика – видове документи. Международни договори. Понятие, видове, наименования и структура. Пълномощия. Ратификация, влизане в сила, публикуване, действие и прекратяване на договори. Международни организации – видове и класификация. Старшинство сред международните организации. Колективно и индивидуално старшинство в рамките на отделна международна организация. Международни длъжностни лица. Статут, приемане на работа. Привилегии и имунитети. Старшинство. </w:t>
      </w:r>
    </w:p>
    <w:p w:rsidR="00E03EE0" w:rsidRPr="006D1D94" w:rsidRDefault="00E03EE0" w:rsidP="00E03EE0">
      <w:pPr>
        <w:tabs>
          <w:tab w:val="right" w:leader="dot" w:pos="9639"/>
        </w:tabs>
        <w:spacing w:after="0" w:line="240" w:lineRule="auto"/>
        <w:jc w:val="both"/>
        <w:rPr>
          <w:szCs w:val="24"/>
        </w:rPr>
      </w:pPr>
      <w:r w:rsidRPr="006D1D94">
        <w:rPr>
          <w:szCs w:val="24"/>
        </w:rPr>
        <w:t>Основни функции и задачи на дипломатическия протокол и държавния церемониал на Република България. Общоприети правила за поведение в обществото. Поведението на обществени места и приеми. Облеклото. Запознанството, представянето, сбогуването. Правила за поведение на масата.</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lang w:val="ru-RU"/>
        </w:rPr>
      </w:pPr>
      <w:r w:rsidRPr="006D1D94">
        <w:rPr>
          <w:b/>
          <w:szCs w:val="24"/>
          <w:lang w:val="ru-RU"/>
        </w:rPr>
        <w:t>ДАЛЕЧНИЯТ ИЗТОК</w:t>
      </w:r>
    </w:p>
    <w:p w:rsidR="00E03EE0" w:rsidRPr="006D1D94" w:rsidRDefault="00E03EE0" w:rsidP="00E03EE0">
      <w:pPr>
        <w:spacing w:after="0" w:line="240" w:lineRule="auto"/>
        <w:jc w:val="both"/>
        <w:rPr>
          <w:szCs w:val="24"/>
          <w:lang w:val="ru-RU"/>
        </w:rPr>
      </w:pPr>
      <w:r w:rsidRPr="006D1D94">
        <w:rPr>
          <w:b/>
          <w:szCs w:val="24"/>
          <w:lang w:val="ru-RU"/>
        </w:rPr>
        <w:t>В СЪВРЕМЕННИТЕ МЕЖДУНАРОДНИ ОТНОШЕНИЯ</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color w:val="FF0000"/>
          <w:szCs w:val="24"/>
        </w:rPr>
      </w:pPr>
      <w:r w:rsidRPr="006D1D94">
        <w:rPr>
          <w:b/>
          <w:szCs w:val="24"/>
        </w:rPr>
        <w:t xml:space="preserve">Лектори: </w:t>
      </w:r>
      <w:r w:rsidRPr="006D1D94">
        <w:rPr>
          <w:szCs w:val="24"/>
        </w:rPr>
        <w:t>Ас. д-р</w:t>
      </w:r>
      <w:r w:rsidRPr="006D1D94">
        <w:rPr>
          <w:b/>
          <w:szCs w:val="24"/>
        </w:rPr>
        <w:t xml:space="preserve"> </w:t>
      </w:r>
      <w:r w:rsidRPr="006D1D94">
        <w:rPr>
          <w:szCs w:val="24"/>
        </w:rPr>
        <w:t>Мирослава Цонева</w:t>
      </w:r>
    </w:p>
    <w:p w:rsidR="00E03EE0" w:rsidRPr="006D1D94" w:rsidRDefault="00E03EE0" w:rsidP="00E03EE0">
      <w:pPr>
        <w:adjustRightInd w:val="0"/>
        <w:spacing w:after="0" w:line="240" w:lineRule="auto"/>
        <w:jc w:val="both"/>
        <w:rPr>
          <w:szCs w:val="24"/>
          <w:lang w:val="en-US"/>
        </w:rPr>
      </w:pPr>
      <w:r w:rsidRPr="006D1D94">
        <w:rPr>
          <w:b/>
          <w:szCs w:val="24"/>
          <w:lang w:val="de-DE"/>
        </w:rPr>
        <w:t>E</w:t>
      </w:r>
      <w:r w:rsidRPr="006D1D94">
        <w:rPr>
          <w:b/>
          <w:szCs w:val="24"/>
        </w:rPr>
        <w:t>-mail</w:t>
      </w:r>
      <w:r w:rsidRPr="006D1D94">
        <w:rPr>
          <w:szCs w:val="24"/>
        </w:rPr>
        <w:t>:</w:t>
      </w:r>
      <w:r w:rsidRPr="006D1D94">
        <w:rPr>
          <w:szCs w:val="24"/>
          <w:lang w:val="en-US"/>
        </w:rPr>
        <w:t xml:space="preserve"> miratsoneva@law.swu.bg</w:t>
      </w:r>
    </w:p>
    <w:p w:rsidR="00E03EE0" w:rsidRPr="006D1D94" w:rsidRDefault="00E03EE0" w:rsidP="00E03EE0">
      <w:pPr>
        <w:adjustRightInd w:val="0"/>
        <w:spacing w:after="0" w:line="240" w:lineRule="auto"/>
        <w:jc w:val="both"/>
        <w:rPr>
          <w:szCs w:val="24"/>
        </w:rPr>
      </w:pPr>
      <w:r w:rsidRPr="006D1D94">
        <w:rPr>
          <w:b/>
          <w:szCs w:val="24"/>
        </w:rPr>
        <w:t>Анотация:</w:t>
      </w:r>
      <w:r w:rsidRPr="006D1D94">
        <w:rPr>
          <w:szCs w:val="24"/>
        </w:rPr>
        <w:t xml:space="preserve">  </w:t>
      </w:r>
      <w:r w:rsidRPr="006D1D94">
        <w:rPr>
          <w:bCs/>
          <w:szCs w:val="24"/>
        </w:rPr>
        <w:t>Предмет на дисциплината “Далечният Изток в международните отношения” е запознаване на студентите с кратката история и културна специфика на страните и народите от Далечния изток и по-цялостно със съвременната политика и икономика в системата на международните отношения на региона и в света като цяло. Също така да се покажат дълбоките трансформации в структурата на този регион през последните десетилетия и нарастващия интерес на глобалните геополитически и геоикономически “играчи” за намеса в тази регионална система на международните отношения. Да се отчетат мястото и ролята на държавните, политически и трансикономически субекти от регионален и глобален характер в динамиката на международните отношения в Далечния изток.</w:t>
      </w:r>
    </w:p>
    <w:p w:rsidR="00E03EE0" w:rsidRPr="006D1D94" w:rsidRDefault="00E03EE0" w:rsidP="00E03EE0">
      <w:pPr>
        <w:spacing w:after="0" w:line="240" w:lineRule="auto"/>
        <w:jc w:val="both"/>
        <w:rPr>
          <w:szCs w:val="24"/>
        </w:rPr>
      </w:pPr>
      <w:r w:rsidRPr="006D1D94">
        <w:rPr>
          <w:b/>
          <w:szCs w:val="24"/>
        </w:rPr>
        <w:t xml:space="preserve">Съдържание на учебната дисциплина: </w:t>
      </w:r>
      <w:r w:rsidRPr="006D1D94">
        <w:rPr>
          <w:szCs w:val="24"/>
        </w:rPr>
        <w:t>Географските, историческите, икономическите и културологическите характеристики на страните от региона на Далечния изток. Възходът на Япония, японският мениджмънт и японската икономическа експанзия в региона и света след 70-те години на ХХ век. КНР – Възраждащият се гигант – икономически реформи, политика, търговска експанзия в света. Непреодолимия възход на “малките тигри” – Ю. Корея, Хонконг, Сингапур, Тайван след 80-те години на ХХ век в региона и света. Обединеният Виетнам по пътя на реформите и икономическата експанзия в региона и в системата на световната икономика. Трудното тръгване на Филипините. КНДР – натрупващият взривна енергия опасен вулкан. Възвръщането на ролята на Русия в системата на международните на Далечния изток. Нарастващата роля на САЩ в системата на международните отношения на региона на Далечния изток (ТТП). Системата на международните отношения на Далечния изток – география, история, политика и икономика на страните. Исторически и съвременни конфликти в региона и техния ефект върху системата на глобалните международни отношения. Геополитика и геоикономика на Япония  през последния четвърт век. Геополитика и геоикиномика на Русия в региона.</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lang w:val="ru-RU"/>
        </w:rPr>
      </w:pPr>
      <w:r w:rsidRPr="006D1D94">
        <w:rPr>
          <w:b/>
          <w:szCs w:val="24"/>
          <w:lang w:val="ru-RU"/>
        </w:rPr>
        <w:t>КУЛТУРНИ ПОЛИТИКИ</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color w:val="FF0000"/>
          <w:szCs w:val="24"/>
        </w:rPr>
      </w:pPr>
      <w:r w:rsidRPr="006D1D94">
        <w:rPr>
          <w:b/>
          <w:szCs w:val="24"/>
        </w:rPr>
        <w:t xml:space="preserve">Лектори: </w:t>
      </w:r>
      <w:r w:rsidRPr="006D1D94">
        <w:rPr>
          <w:szCs w:val="24"/>
        </w:rPr>
        <w:t>Ас. д-р Анелия Стефанова</w:t>
      </w:r>
    </w:p>
    <w:p w:rsidR="00E03EE0" w:rsidRPr="006D1D94" w:rsidRDefault="00E03EE0" w:rsidP="00E03EE0">
      <w:pPr>
        <w:adjustRightInd w:val="0"/>
        <w:spacing w:after="0" w:line="240" w:lineRule="auto"/>
        <w:jc w:val="both"/>
        <w:rPr>
          <w:i/>
          <w:szCs w:val="24"/>
          <w:lang w:val="ru-RU"/>
        </w:rPr>
      </w:pPr>
      <w:r w:rsidRPr="006D1D94">
        <w:rPr>
          <w:b/>
          <w:szCs w:val="24"/>
          <w:lang w:val="de-DE"/>
        </w:rPr>
        <w:t>E</w:t>
      </w:r>
      <w:r w:rsidRPr="006D1D94">
        <w:rPr>
          <w:b/>
          <w:szCs w:val="24"/>
        </w:rPr>
        <w:t>-mail</w:t>
      </w:r>
      <w:r w:rsidRPr="006D1D94">
        <w:rPr>
          <w:szCs w:val="24"/>
        </w:rPr>
        <w:t>:</w:t>
      </w:r>
      <w:r w:rsidRPr="006D1D94">
        <w:rPr>
          <w:szCs w:val="24"/>
          <w:lang w:val="ru-RU"/>
        </w:rPr>
        <w:t xml:space="preserve"> </w:t>
      </w:r>
      <w:r w:rsidRPr="006D1D94">
        <w:rPr>
          <w:rStyle w:val="Emphasis"/>
          <w:i w:val="0"/>
          <w:szCs w:val="24"/>
        </w:rPr>
        <w:t>aneliq</w:t>
      </w:r>
      <w:r w:rsidRPr="006D1D94">
        <w:rPr>
          <w:rStyle w:val="Emphasis"/>
          <w:i w:val="0"/>
          <w:szCs w:val="24"/>
          <w:lang w:val="ru-RU"/>
        </w:rPr>
        <w:t>_1@</w:t>
      </w:r>
      <w:r w:rsidRPr="006D1D94">
        <w:rPr>
          <w:rStyle w:val="Emphasis"/>
          <w:i w:val="0"/>
          <w:szCs w:val="24"/>
        </w:rPr>
        <w:t>abv</w:t>
      </w:r>
      <w:r w:rsidRPr="006D1D94">
        <w:rPr>
          <w:rStyle w:val="Emphasis"/>
          <w:i w:val="0"/>
          <w:szCs w:val="24"/>
          <w:lang w:val="ru-RU"/>
        </w:rPr>
        <w:t>.</w:t>
      </w:r>
      <w:r w:rsidRPr="006D1D94">
        <w:rPr>
          <w:rStyle w:val="Emphasis"/>
          <w:i w:val="0"/>
          <w:szCs w:val="24"/>
        </w:rPr>
        <w:t>bg</w:t>
      </w:r>
    </w:p>
    <w:p w:rsidR="00E03EE0" w:rsidRPr="006D1D94" w:rsidRDefault="00E03EE0" w:rsidP="00E03EE0">
      <w:pPr>
        <w:spacing w:after="0" w:line="240" w:lineRule="auto"/>
        <w:jc w:val="both"/>
        <w:rPr>
          <w:szCs w:val="24"/>
        </w:rPr>
      </w:pPr>
      <w:r w:rsidRPr="006D1D94">
        <w:rPr>
          <w:b/>
          <w:szCs w:val="24"/>
        </w:rPr>
        <w:t>Анотация:</w:t>
      </w:r>
      <w:r w:rsidRPr="006D1D94">
        <w:rPr>
          <w:szCs w:val="24"/>
        </w:rPr>
        <w:t xml:space="preserve">  Предмет на дисциплината</w:t>
      </w:r>
      <w:r w:rsidRPr="006D1D94">
        <w:rPr>
          <w:szCs w:val="24"/>
          <w:lang w:val="ru-RU"/>
        </w:rPr>
        <w:t xml:space="preserve"> </w:t>
      </w:r>
      <w:r w:rsidRPr="006D1D94">
        <w:rPr>
          <w:szCs w:val="24"/>
        </w:rPr>
        <w:t>е</w:t>
      </w:r>
      <w:r w:rsidRPr="006D1D94">
        <w:rPr>
          <w:szCs w:val="24"/>
          <w:lang w:val="ru-RU"/>
        </w:rPr>
        <w:t xml:space="preserve"> да представи основните проблеми, свързани с</w:t>
      </w:r>
      <w:r w:rsidRPr="006D1D94">
        <w:rPr>
          <w:szCs w:val="24"/>
        </w:rPr>
        <w:t xml:space="preserve"> културните политики на България. Програмата на курса ориентира студентите към изучаване на основните понятия и принципи на к</w:t>
      </w:r>
      <w:r w:rsidRPr="006D1D94">
        <w:rPr>
          <w:szCs w:val="24"/>
          <w:lang w:val="ru-RU"/>
        </w:rPr>
        <w:t>ултурната политика</w:t>
      </w:r>
      <w:r w:rsidRPr="006D1D94">
        <w:rPr>
          <w:szCs w:val="24"/>
        </w:rPr>
        <w:t xml:space="preserve">, която се </w:t>
      </w:r>
      <w:r w:rsidRPr="006D1D94">
        <w:rPr>
          <w:szCs w:val="24"/>
          <w:lang w:val="ru-RU"/>
        </w:rPr>
        <w:t>третира в широк социален план. Преодолява се разбирането й само като държавната политика в областта на културата. Разглежда се ролята и механизмите на участието на гражданското общество при формулирането на приоритетите и реализацията на културната политика</w:t>
      </w:r>
      <w:r w:rsidRPr="006D1D94">
        <w:rPr>
          <w:szCs w:val="24"/>
        </w:rPr>
        <w:t>.</w:t>
      </w:r>
      <w:r w:rsidRPr="006D1D94">
        <w:rPr>
          <w:szCs w:val="24"/>
          <w:lang w:val="ru-RU"/>
        </w:rPr>
        <w:t xml:space="preserve"> Обект на курса са културните институти (формални и неформални) като система от специализирани учреждения, роли, норми, професионални организации и т.н., необходими за функционирането и развитието на културата. </w:t>
      </w:r>
    </w:p>
    <w:p w:rsidR="00E03EE0" w:rsidRPr="006D1D94" w:rsidRDefault="00E03EE0" w:rsidP="00E03EE0">
      <w:pPr>
        <w:adjustRightInd w:val="0"/>
        <w:spacing w:after="0" w:line="240" w:lineRule="auto"/>
        <w:jc w:val="both"/>
        <w:rPr>
          <w:szCs w:val="24"/>
          <w:lang w:val="ru-RU"/>
        </w:rPr>
      </w:pPr>
      <w:r w:rsidRPr="006D1D94">
        <w:rPr>
          <w:b/>
          <w:szCs w:val="24"/>
        </w:rPr>
        <w:t xml:space="preserve">Съдържание на учебната дисциплина: </w:t>
      </w:r>
      <w:r w:rsidRPr="006D1D94">
        <w:rPr>
          <w:szCs w:val="24"/>
          <w:lang w:val="ru-RU"/>
        </w:rPr>
        <w:t>Историческа перспектива: Културни политики и инструменти. Общи цели и принципи на културната политика. Компетенции, вземане на решения и администрация.  Основни теми и приоритети на културната политика в последните години</w:t>
      </w:r>
      <w:r w:rsidRPr="006D1D94">
        <w:rPr>
          <w:szCs w:val="24"/>
        </w:rPr>
        <w:t>.</w:t>
      </w:r>
      <w:r w:rsidRPr="006D1D94">
        <w:rPr>
          <w:szCs w:val="24"/>
          <w:lang w:val="ru-RU"/>
        </w:rPr>
        <w:t xml:space="preserve">  Основни елементи на съвременния модел на национална</w:t>
      </w:r>
      <w:r w:rsidRPr="006D1D94">
        <w:rPr>
          <w:szCs w:val="24"/>
        </w:rPr>
        <w:t xml:space="preserve"> </w:t>
      </w:r>
      <w:r w:rsidRPr="006D1D94">
        <w:rPr>
          <w:szCs w:val="24"/>
          <w:lang w:val="ru-RU"/>
        </w:rPr>
        <w:t>културна политика</w:t>
      </w:r>
      <w:r w:rsidRPr="006D1D94">
        <w:rPr>
          <w:szCs w:val="24"/>
        </w:rPr>
        <w:t>.</w:t>
      </w:r>
      <w:r w:rsidRPr="006D1D94">
        <w:rPr>
          <w:szCs w:val="24"/>
          <w:lang w:val="ru-RU"/>
        </w:rPr>
        <w:t xml:space="preserve">  Общо законодателство.  Финансиране на културата. Организационна структура (organigram).   Сътрудничество между министерства и развитие на културната политика. Публични институции, културна инфраструктура. Подкрепа на творчеството и културното участие. </w:t>
      </w:r>
      <w:r w:rsidRPr="006D1D94">
        <w:rPr>
          <w:szCs w:val="24"/>
        </w:rPr>
        <w:t xml:space="preserve">Чуждестранни културни институри в страната и културна дипломация.  </w:t>
      </w:r>
      <w:r w:rsidRPr="006D1D94">
        <w:rPr>
          <w:szCs w:val="24"/>
          <w:lang w:val="ru-RU"/>
        </w:rPr>
        <w:t>Европейски международни програми. Основни структури и тенденции за развитие на културната политика.</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ТРАНЗИТОЛОГИЯ</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b/>
          <w:szCs w:val="24"/>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Семестър:</w:t>
      </w:r>
      <w:r w:rsidRPr="006D1D94">
        <w:rPr>
          <w:b/>
          <w:szCs w:val="24"/>
          <w:lang w:val="ru-RU"/>
        </w:rPr>
        <w:t xml:space="preserve"> </w:t>
      </w:r>
      <w:r w:rsidRPr="006D1D94">
        <w:rPr>
          <w:b/>
          <w:bCs/>
          <w:color w:val="000000"/>
          <w:szCs w:val="24"/>
          <w:lang w:val="en-US"/>
        </w:rPr>
        <w:t>VII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b/>
          <w:szCs w:val="24"/>
          <w:lang w:val="ru-RU"/>
        </w:rPr>
        <w:t xml:space="preserve">2 </w:t>
      </w:r>
      <w:r w:rsidRPr="006D1D94">
        <w:rPr>
          <w:szCs w:val="24"/>
        </w:rPr>
        <w:t>л</w:t>
      </w:r>
    </w:p>
    <w:p w:rsidR="00E03EE0" w:rsidRPr="006D1D94" w:rsidRDefault="00E03EE0" w:rsidP="00E03EE0">
      <w:pPr>
        <w:spacing w:after="0" w:line="240" w:lineRule="auto"/>
        <w:jc w:val="both"/>
        <w:rPr>
          <w:b/>
          <w:szCs w:val="24"/>
        </w:rPr>
      </w:pPr>
      <w:r w:rsidRPr="006D1D94">
        <w:rPr>
          <w:b/>
          <w:szCs w:val="24"/>
        </w:rPr>
        <w:t>Статут на дисциплината:</w:t>
      </w:r>
      <w:r w:rsidRPr="006D1D94">
        <w:rPr>
          <w:szCs w:val="24"/>
          <w:lang w:val="ru-RU"/>
        </w:rPr>
        <w:t xml:space="preserve">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w:t>
      </w:r>
      <w:r w:rsidRPr="006D1D94">
        <w:rPr>
          <w:color w:val="000000"/>
          <w:szCs w:val="24"/>
        </w:rPr>
        <w:t>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color w:val="FF0000"/>
          <w:szCs w:val="24"/>
        </w:rPr>
      </w:pPr>
      <w:r w:rsidRPr="006D1D94">
        <w:rPr>
          <w:b/>
          <w:szCs w:val="24"/>
        </w:rPr>
        <w:t xml:space="preserve">Лектори: </w:t>
      </w:r>
      <w:r w:rsidRPr="006D1D94">
        <w:rPr>
          <w:szCs w:val="24"/>
        </w:rPr>
        <w:t>Доц. д-р Николай Попов</w:t>
      </w:r>
    </w:p>
    <w:p w:rsidR="00E03EE0" w:rsidRPr="006D1D94" w:rsidRDefault="00E03EE0" w:rsidP="00E03EE0">
      <w:pPr>
        <w:adjustRightInd w:val="0"/>
        <w:spacing w:after="0" w:line="240" w:lineRule="auto"/>
        <w:jc w:val="both"/>
        <w:rPr>
          <w:szCs w:val="24"/>
          <w:lang w:val="ru-RU"/>
        </w:rPr>
      </w:pPr>
      <w:r w:rsidRPr="006D1D94">
        <w:rPr>
          <w:b/>
          <w:szCs w:val="24"/>
          <w:lang w:val="de-DE"/>
        </w:rPr>
        <w:t>E</w:t>
      </w:r>
      <w:r w:rsidRPr="006D1D94">
        <w:rPr>
          <w:b/>
          <w:szCs w:val="24"/>
        </w:rPr>
        <w:t>-mail</w:t>
      </w:r>
      <w:r w:rsidRPr="006D1D94">
        <w:rPr>
          <w:szCs w:val="24"/>
        </w:rPr>
        <w:t>:</w:t>
      </w:r>
      <w:r w:rsidRPr="006D1D94">
        <w:rPr>
          <w:szCs w:val="24"/>
          <w:lang w:val="ru-RU"/>
        </w:rPr>
        <w:t xml:space="preserve"> </w:t>
      </w:r>
      <w:r w:rsidRPr="006D1D94">
        <w:rPr>
          <w:szCs w:val="24"/>
          <w:lang w:val="en-US"/>
        </w:rPr>
        <w:t>npopovilir</w:t>
      </w:r>
      <w:r w:rsidRPr="006D1D94">
        <w:rPr>
          <w:szCs w:val="24"/>
          <w:lang w:val="ru-RU"/>
        </w:rPr>
        <w:t>@</w:t>
      </w:r>
      <w:r w:rsidRPr="006D1D94">
        <w:rPr>
          <w:szCs w:val="24"/>
          <w:lang w:val="en-US"/>
        </w:rPr>
        <w:t>abv</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lang w:val="ru-RU"/>
        </w:rPr>
      </w:pPr>
      <w:r w:rsidRPr="006D1D94">
        <w:rPr>
          <w:b/>
          <w:szCs w:val="24"/>
        </w:rPr>
        <w:t>Анотация:</w:t>
      </w:r>
      <w:r w:rsidRPr="006D1D94">
        <w:rPr>
          <w:szCs w:val="24"/>
        </w:rPr>
        <w:t xml:space="preserve">  </w:t>
      </w:r>
      <w:r w:rsidRPr="006D1D94">
        <w:rPr>
          <w:szCs w:val="24"/>
          <w:lang w:val="ru-RU"/>
        </w:rPr>
        <w:t xml:space="preserve">Целта на обучението по дисциплината е да даде знания за същността и особеностите на прехода от тоталитарни и авторитарни политически системи към демократични политически системи. Тя включва изучаването на основни понятия и теории за политическата промяна, а също така и анализирането на осъществяването на политическия процес в условията на смяна на една система с друга.  </w:t>
      </w:r>
    </w:p>
    <w:p w:rsidR="00E03EE0" w:rsidRPr="006D1D94" w:rsidRDefault="00E03EE0" w:rsidP="00E03EE0">
      <w:pPr>
        <w:spacing w:after="0" w:line="240" w:lineRule="auto"/>
        <w:jc w:val="both"/>
        <w:rPr>
          <w:szCs w:val="24"/>
          <w:lang w:val="ru-RU"/>
        </w:rPr>
      </w:pPr>
      <w:r w:rsidRPr="006D1D94">
        <w:rPr>
          <w:szCs w:val="24"/>
          <w:lang w:val="ru-RU"/>
        </w:rPr>
        <w:lastRenderedPageBreak/>
        <w:t>Особеностите на обучението по транзитология се обуславят от интердисциплинарния характер на тази дисциплина и функциите й по отношение на познаването на политическите системи. Тематиката на курса по транзитология се свързва както с другите дялове на политическите науки, така също и с другите обществени науки.</w:t>
      </w:r>
    </w:p>
    <w:p w:rsidR="00E03EE0" w:rsidRPr="006D1D94" w:rsidRDefault="00E03EE0" w:rsidP="00E03EE0">
      <w:pPr>
        <w:adjustRightInd w:val="0"/>
        <w:spacing w:after="0" w:line="240" w:lineRule="auto"/>
        <w:jc w:val="both"/>
        <w:rPr>
          <w:szCs w:val="24"/>
          <w:lang w:val="ru-RU"/>
        </w:rPr>
      </w:pPr>
      <w:r w:rsidRPr="006D1D94">
        <w:rPr>
          <w:b/>
          <w:szCs w:val="24"/>
        </w:rPr>
        <w:t xml:space="preserve">Съдържание на учебната дисциплина: </w:t>
      </w:r>
      <w:r w:rsidRPr="006D1D94">
        <w:rPr>
          <w:szCs w:val="24"/>
          <w:lang w:val="ru-RU"/>
        </w:rPr>
        <w:t>Същност на политическата система</w:t>
      </w:r>
      <w:r w:rsidRPr="006D1D94">
        <w:rPr>
          <w:szCs w:val="24"/>
        </w:rPr>
        <w:t>.</w:t>
      </w:r>
      <w:r w:rsidRPr="006D1D94">
        <w:rPr>
          <w:szCs w:val="24"/>
          <w:lang w:val="ru-RU"/>
        </w:rPr>
        <w:t xml:space="preserve"> </w:t>
      </w:r>
      <w:r w:rsidRPr="006D1D94">
        <w:rPr>
          <w:b/>
          <w:szCs w:val="24"/>
          <w:lang w:val="ru-RU"/>
        </w:rPr>
        <w:t xml:space="preserve"> </w:t>
      </w:r>
      <w:r w:rsidRPr="006D1D94">
        <w:rPr>
          <w:szCs w:val="24"/>
          <w:lang w:val="ru-RU"/>
        </w:rPr>
        <w:t>Политическите системи при авторитаризъм и тоталитаризъм</w:t>
      </w:r>
      <w:r w:rsidRPr="006D1D94">
        <w:rPr>
          <w:szCs w:val="24"/>
        </w:rPr>
        <w:t>.</w:t>
      </w:r>
      <w:r w:rsidRPr="006D1D94">
        <w:rPr>
          <w:b/>
          <w:szCs w:val="24"/>
          <w:lang w:val="ru-RU"/>
        </w:rPr>
        <w:t xml:space="preserve"> </w:t>
      </w:r>
      <w:r w:rsidRPr="006D1D94">
        <w:rPr>
          <w:szCs w:val="24"/>
          <w:lang w:val="ru-RU"/>
        </w:rPr>
        <w:t>Демокрацията като понятие и проявление</w:t>
      </w:r>
      <w:r w:rsidRPr="006D1D94">
        <w:rPr>
          <w:szCs w:val="24"/>
        </w:rPr>
        <w:t xml:space="preserve">. </w:t>
      </w:r>
      <w:r w:rsidRPr="006D1D94">
        <w:rPr>
          <w:szCs w:val="24"/>
          <w:lang w:val="ru-RU"/>
        </w:rPr>
        <w:t>Обща характеристика на политическите системи в СССР и Източна Европа през периода на Студената война</w:t>
      </w:r>
      <w:r w:rsidRPr="006D1D94">
        <w:rPr>
          <w:szCs w:val="24"/>
        </w:rPr>
        <w:t>.</w:t>
      </w:r>
      <w:r w:rsidRPr="006D1D94">
        <w:rPr>
          <w:b/>
          <w:szCs w:val="24"/>
          <w:lang w:val="ru-RU"/>
        </w:rPr>
        <w:t xml:space="preserve"> </w:t>
      </w:r>
      <w:r w:rsidRPr="006D1D94">
        <w:rPr>
          <w:szCs w:val="24"/>
          <w:lang w:val="ru-RU"/>
        </w:rPr>
        <w:t>Политическата система в Република България от 1945 г. до 1990 г.</w:t>
      </w:r>
      <w:r w:rsidRPr="006D1D94">
        <w:rPr>
          <w:b/>
          <w:szCs w:val="24"/>
          <w:lang w:val="ru-RU"/>
        </w:rPr>
        <w:t xml:space="preserve"> </w:t>
      </w:r>
      <w:r w:rsidRPr="006D1D94">
        <w:rPr>
          <w:szCs w:val="24"/>
          <w:lang w:val="ru-RU"/>
        </w:rPr>
        <w:t>Политически процес и политическа промяна</w:t>
      </w:r>
      <w:r w:rsidRPr="006D1D94">
        <w:rPr>
          <w:szCs w:val="24"/>
        </w:rPr>
        <w:t xml:space="preserve">. </w:t>
      </w:r>
      <w:r w:rsidRPr="006D1D94">
        <w:rPr>
          <w:szCs w:val="24"/>
          <w:lang w:val="ru-RU"/>
        </w:rPr>
        <w:t>Обща характеристика на промените в Източна Европа</w:t>
      </w:r>
      <w:r w:rsidRPr="006D1D94">
        <w:rPr>
          <w:szCs w:val="24"/>
        </w:rPr>
        <w:t>.</w:t>
      </w:r>
      <w:r w:rsidRPr="006D1D94">
        <w:rPr>
          <w:b/>
          <w:szCs w:val="24"/>
          <w:lang w:val="ru-RU"/>
        </w:rPr>
        <w:t xml:space="preserve"> </w:t>
      </w:r>
      <w:r w:rsidRPr="006D1D94">
        <w:rPr>
          <w:szCs w:val="24"/>
          <w:lang w:val="ru-RU"/>
        </w:rPr>
        <w:t>Промените в Република България след 1990 г.</w:t>
      </w:r>
      <w:r w:rsidRPr="006D1D94">
        <w:rPr>
          <w:b/>
          <w:szCs w:val="24"/>
          <w:lang w:val="ru-RU"/>
        </w:rPr>
        <w:t xml:space="preserve"> </w:t>
      </w:r>
      <w:r w:rsidRPr="006D1D94">
        <w:rPr>
          <w:szCs w:val="24"/>
          <w:lang w:val="ru-RU"/>
        </w:rPr>
        <w:t>Кратка характеристика на промените от авторитаризъм към демокрация в Гърция, Испания и Португалия</w:t>
      </w:r>
      <w:r w:rsidRPr="006D1D94">
        <w:rPr>
          <w:szCs w:val="24"/>
        </w:rPr>
        <w:t xml:space="preserve">. </w:t>
      </w:r>
      <w:r w:rsidRPr="006D1D94">
        <w:rPr>
          <w:szCs w:val="24"/>
          <w:lang w:val="ru-RU"/>
        </w:rPr>
        <w:t>Модерната национална държава и политическата система на ЕС</w:t>
      </w:r>
      <w:r w:rsidRPr="006D1D94">
        <w:rPr>
          <w:szCs w:val="24"/>
        </w:rPr>
        <w:t>.</w:t>
      </w:r>
    </w:p>
    <w:p w:rsidR="00E03EE0" w:rsidRPr="006D1D94" w:rsidRDefault="00E03EE0" w:rsidP="00E03EE0">
      <w:pPr>
        <w:adjustRightInd w:val="0"/>
        <w:spacing w:after="0" w:line="240" w:lineRule="auto"/>
        <w:jc w:val="both"/>
        <w:rPr>
          <w:szCs w:val="24"/>
          <w:lang w:val="ru-RU"/>
        </w:rPr>
      </w:pPr>
    </w:p>
    <w:p w:rsidR="00E03EE0" w:rsidRPr="006D1D94" w:rsidRDefault="00E03EE0" w:rsidP="00E03EE0">
      <w:pPr>
        <w:adjustRightInd w:val="0"/>
        <w:spacing w:after="0" w:line="240" w:lineRule="auto"/>
        <w:jc w:val="both"/>
        <w:rPr>
          <w:b/>
          <w:szCs w:val="24"/>
          <w:lang w:val="ru-RU"/>
        </w:rPr>
      </w:pPr>
      <w:r w:rsidRPr="006D1D94">
        <w:rPr>
          <w:b/>
          <w:szCs w:val="24"/>
          <w:lang w:val="ru-RU"/>
        </w:rPr>
        <w:t>ПОЛИТИКИ НА ПОЛА</w:t>
      </w:r>
    </w:p>
    <w:p w:rsidR="00E03EE0" w:rsidRPr="006D1D94" w:rsidRDefault="00E03EE0" w:rsidP="00E03EE0">
      <w:pPr>
        <w:adjustRightInd w:val="0"/>
        <w:spacing w:after="0" w:line="240" w:lineRule="auto"/>
        <w:jc w:val="both"/>
        <w:rPr>
          <w:b/>
          <w:szCs w:val="24"/>
          <w:lang w:val="ru-RU"/>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2</w:t>
      </w:r>
      <w:r w:rsidRPr="006D1D94">
        <w:rPr>
          <w:b/>
          <w:szCs w:val="24"/>
          <w:lang w:val="ru-RU"/>
        </w:rPr>
        <w:t xml:space="preserve">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д-р Гергана Попова</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 gerp</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lang w:val="ru-RU"/>
        </w:rPr>
      </w:pPr>
      <w:r w:rsidRPr="006D1D94">
        <w:rPr>
          <w:b/>
          <w:szCs w:val="24"/>
        </w:rPr>
        <w:t>Анотация:</w:t>
      </w:r>
      <w:r w:rsidRPr="006D1D94">
        <w:rPr>
          <w:szCs w:val="24"/>
          <w:lang w:val="ru-RU"/>
        </w:rPr>
        <w:t xml:space="preserve"> В представения курс се преплитат понятия и теми едновременно от областта на изследванията на пола и от полето на социалната и политическа философия. Чрез прилагане, както на съвременни хуманитарни теории върху сексуалността и нейното дисциплиниране, така и на историко-политологични концепции за същността на тоталитарния режим в България в курса се разглежда отношението власт-сексуалност в социалистическа България. Също така курсът илюстрира сложните и амбивалентни властови техники, насочени към  идеологическото овладяване на сексуалноста чрез анализ на дискурсивни и визуални материали от социалистическия период като закони, наредби и други нормативни актове, речи на комунистически партийни функционери, статии в периодичния печат от времето на социалистическия режим и публично значими репрезентации на човешки тела.</w:t>
      </w:r>
    </w:p>
    <w:p w:rsidR="00E03EE0" w:rsidRPr="006D1D94" w:rsidRDefault="00E03EE0" w:rsidP="00E03EE0">
      <w:pPr>
        <w:suppressAutoHyphens/>
        <w:spacing w:after="0" w:line="240" w:lineRule="auto"/>
        <w:jc w:val="both"/>
        <w:rPr>
          <w:szCs w:val="24"/>
          <w:lang w:val="ru-RU" w:eastAsia="ar-SA"/>
        </w:rPr>
      </w:pPr>
      <w:r w:rsidRPr="006D1D94">
        <w:rPr>
          <w:b/>
          <w:szCs w:val="24"/>
        </w:rPr>
        <w:t>Съдържание на учебната дисциплина:</w:t>
      </w:r>
      <w:r w:rsidRPr="006D1D94">
        <w:rPr>
          <w:szCs w:val="24"/>
          <w:lang w:val="ru-RU" w:eastAsia="ar-SA"/>
        </w:rPr>
        <w:t xml:space="preserve"> Чрез лекциите студентите трябва</w:t>
      </w:r>
      <w:r w:rsidRPr="006D1D94">
        <w:rPr>
          <w:szCs w:val="24"/>
          <w:lang w:eastAsia="ar-SA"/>
        </w:rPr>
        <w:t xml:space="preserve"> </w:t>
      </w:r>
      <w:r w:rsidRPr="006D1D94">
        <w:rPr>
          <w:szCs w:val="24"/>
          <w:lang w:val="ru-RU" w:eastAsia="ar-SA"/>
        </w:rPr>
        <w:t>да се запознаят с основните характеристики на тоталитарните общества и по-конкретно с тоталитарния режим в България</w:t>
      </w:r>
      <w:r w:rsidRPr="006D1D94">
        <w:rPr>
          <w:szCs w:val="24"/>
          <w:lang w:eastAsia="ar-SA"/>
        </w:rPr>
        <w:t xml:space="preserve">; </w:t>
      </w:r>
      <w:r w:rsidRPr="006D1D94">
        <w:rPr>
          <w:szCs w:val="24"/>
          <w:lang w:val="ru-RU" w:eastAsia="ar-SA"/>
        </w:rPr>
        <w:t>да получат познания в областта на науките за пола и да използват тези познания при изследване на характеристиките на даден политически режим</w:t>
      </w:r>
      <w:r w:rsidRPr="006D1D94">
        <w:rPr>
          <w:szCs w:val="24"/>
          <w:lang w:eastAsia="ar-SA"/>
        </w:rPr>
        <w:t xml:space="preserve">; </w:t>
      </w:r>
      <w:r w:rsidRPr="006D1D94">
        <w:rPr>
          <w:szCs w:val="24"/>
          <w:lang w:val="ru-RU" w:eastAsia="ar-SA"/>
        </w:rPr>
        <w:t>да придобият познания върху съвременни хуманитарни концепции, третиращи сложното и амбивалентно отношение власт-сексуалност</w:t>
      </w:r>
      <w:r w:rsidRPr="006D1D94">
        <w:rPr>
          <w:szCs w:val="24"/>
          <w:lang w:eastAsia="ar-SA"/>
        </w:rPr>
        <w:t>; д</w:t>
      </w:r>
      <w:r w:rsidRPr="006D1D94">
        <w:rPr>
          <w:szCs w:val="24"/>
          <w:lang w:val="ru-RU"/>
        </w:rPr>
        <w:t xml:space="preserve">а придобият умения да работят с конкретен емпиричен материал като закони, речи и статии на ключови политически фигури, публицистични </w:t>
      </w:r>
      <w:r w:rsidRPr="006D1D94">
        <w:rPr>
          <w:szCs w:val="24"/>
          <w:lang w:val="ru-RU" w:eastAsia="ar-SA"/>
        </w:rPr>
        <w:t>материали, изображения и др., ко</w:t>
      </w:r>
      <w:r w:rsidRPr="006D1D94">
        <w:rPr>
          <w:szCs w:val="24"/>
          <w:lang w:eastAsia="ar-SA"/>
        </w:rPr>
        <w:t>и</w:t>
      </w:r>
      <w:r w:rsidRPr="006D1D94">
        <w:rPr>
          <w:szCs w:val="24"/>
          <w:lang w:val="ru-RU" w:eastAsia="ar-SA"/>
        </w:rPr>
        <w:t xml:space="preserve">то да анализират в контекста на съвременни културологични и социално-философски концепции </w:t>
      </w:r>
    </w:p>
    <w:p w:rsidR="00E03EE0" w:rsidRPr="006D1D94" w:rsidRDefault="00E03EE0" w:rsidP="00E03EE0">
      <w:pPr>
        <w:tabs>
          <w:tab w:val="left" w:pos="142"/>
        </w:tabs>
        <w:spacing w:after="0" w:line="240" w:lineRule="auto"/>
        <w:jc w:val="both"/>
        <w:rPr>
          <w:szCs w:val="24"/>
        </w:rPr>
      </w:pPr>
    </w:p>
    <w:p w:rsidR="00E03EE0" w:rsidRPr="006D1D94" w:rsidRDefault="00E03EE0" w:rsidP="00E03EE0">
      <w:pPr>
        <w:spacing w:after="0" w:line="240" w:lineRule="auto"/>
        <w:jc w:val="both"/>
        <w:rPr>
          <w:szCs w:val="24"/>
          <w:lang w:val="ru-RU"/>
        </w:rPr>
      </w:pPr>
      <w:r w:rsidRPr="006D1D94">
        <w:rPr>
          <w:b/>
          <w:bCs/>
          <w:color w:val="000000"/>
          <w:szCs w:val="24"/>
          <w:lang w:val="ru-RU"/>
        </w:rPr>
        <w:t>ЕТНОРЕЛИГИОЗНИ ПРОБЛЕМИ НА БАЛКАНИТЕ</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lang w:val="ru-RU"/>
        </w:rPr>
      </w:pPr>
      <w:r w:rsidRPr="006D1D94">
        <w:rPr>
          <w:b/>
          <w:szCs w:val="24"/>
        </w:rPr>
        <w:lastRenderedPageBreak/>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2</w:t>
      </w:r>
      <w:r w:rsidRPr="006D1D94">
        <w:rPr>
          <w:b/>
          <w:szCs w:val="24"/>
          <w:lang w:val="ru-RU"/>
        </w:rPr>
        <w:t xml:space="preserve">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r w:rsidRPr="006D1D94">
        <w:rPr>
          <w:b/>
          <w:szCs w:val="24"/>
          <w:lang w:val="ru-RU"/>
        </w:rPr>
        <w:t xml:space="preserve">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r w:rsidRPr="006D1D94">
        <w:rPr>
          <w:b/>
          <w:szCs w:val="24"/>
        </w:rPr>
        <w:t xml:space="preserve"> </w:t>
      </w:r>
    </w:p>
    <w:p w:rsidR="00E03EE0" w:rsidRPr="00741CCE" w:rsidRDefault="00E03EE0" w:rsidP="00E03EE0">
      <w:pPr>
        <w:spacing w:after="0" w:line="240" w:lineRule="auto"/>
        <w:jc w:val="both"/>
        <w:rPr>
          <w:szCs w:val="24"/>
          <w:lang w:val="ru-RU"/>
        </w:rPr>
      </w:pPr>
      <w:r w:rsidRPr="006D1D94">
        <w:rPr>
          <w:b/>
          <w:szCs w:val="24"/>
        </w:rPr>
        <w:t xml:space="preserve">Лектори: </w:t>
      </w:r>
      <w:r w:rsidRPr="006D1D94">
        <w:rPr>
          <w:szCs w:val="24"/>
          <w:lang w:val="ru-RU"/>
        </w:rPr>
        <w:t>Доц. д-р Марио Маринов</w:t>
      </w:r>
    </w:p>
    <w:p w:rsidR="00E03EE0" w:rsidRPr="006D1D94" w:rsidRDefault="00E03EE0" w:rsidP="00E03EE0">
      <w:pPr>
        <w:spacing w:after="0" w:line="240" w:lineRule="auto"/>
        <w:jc w:val="both"/>
        <w:rPr>
          <w:szCs w:val="24"/>
          <w:lang w:val="en-US"/>
        </w:rPr>
      </w:pPr>
      <w:r w:rsidRPr="006D1D94">
        <w:rPr>
          <w:b/>
          <w:szCs w:val="24"/>
          <w:lang w:val="de-DE"/>
        </w:rPr>
        <w:t>E</w:t>
      </w:r>
      <w:r w:rsidRPr="006D1D94">
        <w:rPr>
          <w:b/>
          <w:szCs w:val="24"/>
        </w:rPr>
        <w:t>-mail</w:t>
      </w:r>
      <w:r w:rsidRPr="006D1D94">
        <w:rPr>
          <w:szCs w:val="24"/>
        </w:rPr>
        <w:t>:</w:t>
      </w:r>
      <w:r w:rsidRPr="006D1D94">
        <w:rPr>
          <w:szCs w:val="24"/>
          <w:lang w:val="en-US"/>
        </w:rPr>
        <w:t xml:space="preserve"> mario_marinov@swu.bg</w:t>
      </w:r>
    </w:p>
    <w:p w:rsidR="00E03EE0" w:rsidRPr="006D1D94" w:rsidRDefault="00E03EE0" w:rsidP="00E03EE0">
      <w:pPr>
        <w:tabs>
          <w:tab w:val="left" w:pos="142"/>
        </w:tabs>
        <w:spacing w:after="0" w:line="240" w:lineRule="auto"/>
        <w:jc w:val="both"/>
        <w:rPr>
          <w:szCs w:val="24"/>
        </w:rPr>
      </w:pPr>
      <w:r w:rsidRPr="006D1D94">
        <w:rPr>
          <w:b/>
          <w:szCs w:val="24"/>
        </w:rPr>
        <w:t>Анотация:</w:t>
      </w:r>
      <w:r w:rsidRPr="006D1D94">
        <w:rPr>
          <w:szCs w:val="24"/>
          <w:lang w:val="ru-RU"/>
        </w:rPr>
        <w:t xml:space="preserve"> Курсът „Етнорелигиозни проблеми на Балканите” предлага основни знания върху един проблемен кръг, фокусиран около връзката “общности – общество-религия” и цели въвеждане в типологията на човешките общности и групи, както и йерархичните им позиции и взаимодействия в контекста на определени социетарни реалности. Това предполага неговият интердисциплинарен характер, основан на познавателните възможности както на етнологията/антропологията, така и на социологията/религията и политилогията. Връзката етнос – общество, етнични общности и общество, религиозни общности, малцинствени общности, нация; понятия като клан, племе, каста, съсловие, класа, се изясняват в контекста на теоретичното поле. Въз основа на получените теоретични познания, курсът запознава студентите с историята и религиозните и културните особености на основните малцинствени общности на Балканите.</w:t>
      </w:r>
    </w:p>
    <w:p w:rsidR="00E03EE0" w:rsidRPr="006D1D94" w:rsidRDefault="00E03EE0" w:rsidP="00E03EE0">
      <w:pPr>
        <w:spacing w:after="0" w:line="240" w:lineRule="auto"/>
        <w:jc w:val="both"/>
        <w:rPr>
          <w:b/>
          <w:bCs/>
          <w:szCs w:val="24"/>
        </w:rPr>
      </w:pPr>
      <w:r w:rsidRPr="006D1D94">
        <w:rPr>
          <w:b/>
          <w:szCs w:val="24"/>
        </w:rPr>
        <w:t>Съдържание на учебната дисциплина:</w:t>
      </w:r>
      <w:r w:rsidRPr="006D1D94">
        <w:rPr>
          <w:b/>
          <w:bCs/>
          <w:szCs w:val="24"/>
          <w:lang w:val="ru-RU"/>
        </w:rPr>
        <w:t xml:space="preserve"> </w:t>
      </w:r>
      <w:r w:rsidRPr="006D1D94">
        <w:rPr>
          <w:szCs w:val="24"/>
          <w:lang w:val="ru-RU"/>
        </w:rPr>
        <w:t xml:space="preserve">Етнорелигиозното поле в антропологията и социологията. Етнология и религия. Човешките общности: дефиниции, типология на общностните връзки. Общностите от етнологическа и религиозна гледна точка. Малката социална група според Джордж Хоуманс. </w:t>
      </w:r>
      <w:r w:rsidRPr="006D1D94">
        <w:rPr>
          <w:szCs w:val="24"/>
        </w:rPr>
        <w:t xml:space="preserve">Клан, племе; каста; съсловие; класа. Миграция. Мигрантски общности. </w:t>
      </w:r>
      <w:r w:rsidRPr="006D1D94">
        <w:rPr>
          <w:szCs w:val="24"/>
          <w:lang w:val="ru-RU"/>
        </w:rPr>
        <w:t>Мигрантът и бежанецът</w:t>
      </w:r>
      <w:r w:rsidRPr="006D1D94">
        <w:rPr>
          <w:szCs w:val="24"/>
        </w:rPr>
        <w:t>.</w:t>
      </w:r>
      <w:r w:rsidRPr="006D1D94">
        <w:rPr>
          <w:szCs w:val="24"/>
          <w:lang w:val="ru-RU"/>
        </w:rPr>
        <w:t xml:space="preserve"> Диаспоричните общности на Балканите като транснационални мрежи.</w:t>
      </w:r>
      <w:r w:rsidRPr="006D1D94">
        <w:rPr>
          <w:b/>
          <w:bCs/>
          <w:szCs w:val="24"/>
          <w:lang w:val="ru-RU"/>
        </w:rPr>
        <w:t xml:space="preserve"> </w:t>
      </w:r>
      <w:r w:rsidRPr="006D1D94">
        <w:rPr>
          <w:szCs w:val="24"/>
          <w:lang w:val="ru-RU"/>
        </w:rPr>
        <w:t>Малцинство и мнозинство. Видове малцинствени общности на Балканите. Идентичност. Образ, стереотип, предразсъдък. Малцинствената политика на Балканите от 19 век до наши дни. Ромите: трансгранична общност. Произход, история, религия. Образователен и социален статус на ромите на Балканите. Йерархичната ромска идентичност. Преферирана идентичност. „Ние” - „те”. Етническата общност на турците на Балканите. Историческа, религиозна и културна характеристика. Мюсюлманите на Балканите. Произход и културна характеристика на общността. „Скрити малцинства” и „колеблива идентичност”. Арменците на Балканите</w:t>
      </w:r>
      <w:r w:rsidRPr="006D1D94">
        <w:rPr>
          <w:szCs w:val="24"/>
        </w:rPr>
        <w:t>.</w:t>
      </w:r>
      <w:r w:rsidRPr="006D1D94">
        <w:rPr>
          <w:b/>
          <w:bCs/>
          <w:szCs w:val="24"/>
          <w:lang w:val="ru-RU"/>
        </w:rPr>
        <w:t xml:space="preserve"> </w:t>
      </w:r>
      <w:r w:rsidRPr="006D1D94">
        <w:rPr>
          <w:szCs w:val="24"/>
        </w:rPr>
        <w:t xml:space="preserve">Власи и арумъни. Каракачани. Гагаузи. Татари. Гърци. </w:t>
      </w:r>
    </w:p>
    <w:p w:rsidR="00E03EE0" w:rsidRPr="006D1D94" w:rsidRDefault="00E03EE0" w:rsidP="00E03EE0">
      <w:pPr>
        <w:spacing w:after="0" w:line="240" w:lineRule="auto"/>
        <w:jc w:val="both"/>
        <w:rPr>
          <w:b/>
          <w:bCs/>
          <w:szCs w:val="24"/>
        </w:rPr>
      </w:pPr>
    </w:p>
    <w:p w:rsidR="00E03EE0" w:rsidRPr="006D1D94" w:rsidRDefault="00E03EE0" w:rsidP="00E03EE0">
      <w:pPr>
        <w:spacing w:after="0" w:line="240" w:lineRule="auto"/>
        <w:jc w:val="both"/>
        <w:rPr>
          <w:b/>
          <w:szCs w:val="24"/>
        </w:rPr>
      </w:pPr>
      <w:r w:rsidRPr="006D1D94">
        <w:rPr>
          <w:b/>
          <w:szCs w:val="24"/>
        </w:rPr>
        <w:t>РЕЛИГИЯ И ПОЛИТИКА В СЪВРЕМЕННИЯ СВЯТ</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4</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VII</w:t>
      </w:r>
    </w:p>
    <w:p w:rsidR="00E03EE0" w:rsidRPr="006D1D94" w:rsidRDefault="00E03EE0" w:rsidP="00E03EE0">
      <w:pPr>
        <w:spacing w:after="0" w:line="240" w:lineRule="auto"/>
        <w:jc w:val="both"/>
        <w:rPr>
          <w:b/>
          <w:szCs w:val="24"/>
        </w:rPr>
      </w:pPr>
      <w:r w:rsidRPr="006D1D94">
        <w:rPr>
          <w:b/>
          <w:szCs w:val="24"/>
        </w:rPr>
        <w:t xml:space="preserve">Седмичен хорариум: </w:t>
      </w:r>
      <w:r w:rsidRPr="006D1D94">
        <w:rPr>
          <w:szCs w:val="24"/>
          <w:lang w:val="ru-RU"/>
        </w:rPr>
        <w:t>2</w:t>
      </w:r>
      <w:r w:rsidRPr="006D1D94">
        <w:rPr>
          <w:b/>
          <w:szCs w:val="24"/>
          <w:lang w:val="ru-RU"/>
        </w:rPr>
        <w:t xml:space="preserve"> </w:t>
      </w:r>
      <w:r w:rsidRPr="006D1D94">
        <w:rPr>
          <w:szCs w:val="24"/>
        </w:rPr>
        <w:t>л</w:t>
      </w:r>
    </w:p>
    <w:p w:rsidR="00E03EE0" w:rsidRPr="006D1D94" w:rsidRDefault="00E03EE0" w:rsidP="00E03EE0">
      <w:pPr>
        <w:spacing w:after="0" w:line="240" w:lineRule="auto"/>
        <w:jc w:val="both"/>
        <w:rPr>
          <w:b/>
          <w:szCs w:val="24"/>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b/>
          <w:szCs w:val="24"/>
        </w:rPr>
      </w:pPr>
      <w:r w:rsidRPr="006D1D94">
        <w:rPr>
          <w:b/>
          <w:szCs w:val="24"/>
        </w:rPr>
        <w:t>Методическо ръководство:</w:t>
      </w:r>
    </w:p>
    <w:p w:rsidR="00E03EE0" w:rsidRPr="006D1D94" w:rsidRDefault="00E03EE0" w:rsidP="00E03EE0">
      <w:pPr>
        <w:spacing w:after="0" w:line="240" w:lineRule="auto"/>
        <w:jc w:val="both"/>
        <w:rPr>
          <w:szCs w:val="24"/>
          <w:lang w:val="ru-RU"/>
        </w:rPr>
      </w:pPr>
      <w:r w:rsidRPr="006D1D94">
        <w:rPr>
          <w:szCs w:val="24"/>
        </w:rPr>
        <w:t>Катедра „Философски и политически науки</w:t>
      </w:r>
      <w:r w:rsidRPr="006D1D94">
        <w:rPr>
          <w:szCs w:val="24"/>
          <w:lang w:val="ru-RU"/>
        </w:rPr>
        <w:t>”</w:t>
      </w:r>
    </w:p>
    <w:p w:rsidR="00E03EE0" w:rsidRPr="006D1D94" w:rsidRDefault="00E03EE0" w:rsidP="00E03EE0">
      <w:pPr>
        <w:spacing w:after="0" w:line="240" w:lineRule="auto"/>
        <w:jc w:val="both"/>
        <w:rPr>
          <w:b/>
          <w:szCs w:val="24"/>
        </w:rPr>
      </w:pPr>
      <w:r w:rsidRPr="006D1D94">
        <w:rPr>
          <w:szCs w:val="24"/>
        </w:rPr>
        <w:t>Философски факултет</w:t>
      </w:r>
      <w:r w:rsidRPr="006D1D94">
        <w:rPr>
          <w:b/>
          <w:szCs w:val="24"/>
        </w:rPr>
        <w:t xml:space="preserve"> </w:t>
      </w:r>
    </w:p>
    <w:p w:rsidR="00E03EE0" w:rsidRPr="006D1D94" w:rsidRDefault="00E03EE0" w:rsidP="00E03EE0">
      <w:pPr>
        <w:spacing w:after="0" w:line="240" w:lineRule="auto"/>
        <w:jc w:val="both"/>
        <w:rPr>
          <w:szCs w:val="24"/>
        </w:rPr>
      </w:pPr>
      <w:r w:rsidRPr="006D1D94">
        <w:rPr>
          <w:b/>
          <w:szCs w:val="24"/>
        </w:rPr>
        <w:t xml:space="preserve">Лектори: </w:t>
      </w:r>
      <w:r w:rsidRPr="006D1D94">
        <w:rPr>
          <w:szCs w:val="24"/>
        </w:rPr>
        <w:t>Доц. дн Петя Пачкова</w:t>
      </w:r>
    </w:p>
    <w:p w:rsidR="00E03EE0" w:rsidRPr="006D1D94" w:rsidRDefault="00E03EE0" w:rsidP="00E03EE0">
      <w:pPr>
        <w:spacing w:after="0" w:line="240" w:lineRule="auto"/>
        <w:jc w:val="both"/>
        <w:rPr>
          <w:szCs w:val="24"/>
        </w:rPr>
      </w:pPr>
      <w:r w:rsidRPr="006D1D94">
        <w:rPr>
          <w:szCs w:val="24"/>
          <w:lang w:val="de-DE"/>
        </w:rPr>
        <w:t>E</w:t>
      </w:r>
      <w:r w:rsidRPr="006D1D94">
        <w:rPr>
          <w:szCs w:val="24"/>
        </w:rPr>
        <w:t xml:space="preserve">-mail: </w:t>
      </w:r>
      <w:r w:rsidRPr="006D1D94">
        <w:rPr>
          <w:szCs w:val="24"/>
          <w:lang w:val="en-US"/>
        </w:rPr>
        <w:t>pachkova</w:t>
      </w:r>
      <w:r w:rsidRPr="006D1D94">
        <w:rPr>
          <w:szCs w:val="24"/>
        </w:rPr>
        <w:t xml:space="preserve">@swu.bg </w:t>
      </w:r>
    </w:p>
    <w:p w:rsidR="00E03EE0" w:rsidRPr="006D1D94" w:rsidRDefault="00E03EE0" w:rsidP="00E03EE0">
      <w:pPr>
        <w:spacing w:after="0" w:line="240" w:lineRule="auto"/>
        <w:jc w:val="both"/>
        <w:rPr>
          <w:bCs/>
          <w:szCs w:val="24"/>
        </w:rPr>
      </w:pPr>
      <w:r w:rsidRPr="006D1D94">
        <w:rPr>
          <w:b/>
          <w:szCs w:val="24"/>
        </w:rPr>
        <w:t>Анотация:</w:t>
      </w:r>
      <w:r w:rsidRPr="006D1D94">
        <w:rPr>
          <w:szCs w:val="24"/>
          <w:lang w:val="ru-RU"/>
        </w:rPr>
        <w:t xml:space="preserve"> </w:t>
      </w:r>
      <w:r w:rsidRPr="006D1D94">
        <w:rPr>
          <w:bCs/>
          <w:szCs w:val="24"/>
        </w:rPr>
        <w:t xml:space="preserve">Предмет на дисциплината “Религия и политика в съвременния свят” е същността и ролята на религията в обществото, нейното влияние върху всички </w:t>
      </w:r>
      <w:r w:rsidRPr="006D1D94">
        <w:rPr>
          <w:bCs/>
          <w:szCs w:val="24"/>
        </w:rPr>
        <w:lastRenderedPageBreak/>
        <w:t>обществени сфери. Предмет на анализ са и причините за тенденциите към секуларизация и десекуларизация на обществения живот.</w:t>
      </w:r>
    </w:p>
    <w:p w:rsidR="00E03EE0" w:rsidRPr="006D1D94" w:rsidRDefault="00E03EE0" w:rsidP="00E03EE0">
      <w:pPr>
        <w:spacing w:after="0" w:line="240" w:lineRule="auto"/>
        <w:jc w:val="both"/>
        <w:rPr>
          <w:szCs w:val="24"/>
          <w:lang w:val="ru-RU"/>
        </w:rPr>
      </w:pPr>
      <w:r w:rsidRPr="006D1D94">
        <w:rPr>
          <w:b/>
          <w:szCs w:val="24"/>
        </w:rPr>
        <w:t xml:space="preserve">Съдържание на учебната дисциплина: </w:t>
      </w:r>
      <w:r w:rsidRPr="006D1D94">
        <w:rPr>
          <w:szCs w:val="24"/>
        </w:rPr>
        <w:t>Същност на религията.</w:t>
      </w:r>
      <w:r w:rsidRPr="006D1D94">
        <w:rPr>
          <w:szCs w:val="24"/>
          <w:lang w:val="ru-RU"/>
        </w:rPr>
        <w:t xml:space="preserve"> Икономически функции на религията. Идеологически функции на религията. </w:t>
      </w:r>
      <w:r w:rsidRPr="006D1D94">
        <w:rPr>
          <w:szCs w:val="24"/>
        </w:rPr>
        <w:t xml:space="preserve">Религията като политически субект. Християнска религия и държава. </w:t>
      </w:r>
      <w:r w:rsidRPr="006D1D94">
        <w:rPr>
          <w:szCs w:val="24"/>
          <w:lang w:val="ru-RU"/>
        </w:rPr>
        <w:t>Националноосвободителни</w:t>
      </w:r>
      <w:r w:rsidRPr="006D1D94">
        <w:rPr>
          <w:szCs w:val="24"/>
        </w:rPr>
        <w:t xml:space="preserve"> </w:t>
      </w:r>
      <w:r w:rsidRPr="006D1D94">
        <w:rPr>
          <w:szCs w:val="24"/>
          <w:lang w:val="ru-RU"/>
        </w:rPr>
        <w:t xml:space="preserve">движения и религия. Национализъм и религия днес. </w:t>
      </w:r>
      <w:r w:rsidRPr="006D1D94">
        <w:rPr>
          <w:szCs w:val="24"/>
        </w:rPr>
        <w:t xml:space="preserve">Държава и ислям. Религията в светската държава. </w:t>
      </w:r>
      <w:r w:rsidRPr="006D1D94">
        <w:rPr>
          <w:szCs w:val="24"/>
          <w:lang w:val="ru-RU"/>
        </w:rPr>
        <w:t xml:space="preserve">При “социализма» и днес. </w:t>
      </w:r>
      <w:r w:rsidRPr="006D1D94">
        <w:rPr>
          <w:szCs w:val="24"/>
        </w:rPr>
        <w:t>Религия и социална политика. Религия и права на човека.</w:t>
      </w:r>
      <w:r w:rsidRPr="006D1D94">
        <w:rPr>
          <w:szCs w:val="24"/>
          <w:lang w:val="ru-RU"/>
        </w:rPr>
        <w:t xml:space="preserve"> </w:t>
      </w:r>
      <w:r w:rsidRPr="006D1D94">
        <w:rPr>
          <w:szCs w:val="24"/>
        </w:rPr>
        <w:t>Морал и религия. Наука и религия. Образование и религия. Изкуство и религия. Медии и религия.Тенденции в развитието на религиозността. Християнски и ислямски фундаментализъм. Религия и гражданско общество. Вяра и солидарност.</w:t>
      </w:r>
      <w:r w:rsidRPr="006D1D94">
        <w:rPr>
          <w:szCs w:val="24"/>
          <w:lang w:val="ru-RU"/>
        </w:rPr>
        <w:t xml:space="preserve">       </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ЕКОЛОГИЧНИ ПОЛИТИКИ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szCs w:val="24"/>
          <w:lang w:val="ru-RU"/>
        </w:rPr>
      </w:pPr>
      <w:r w:rsidRPr="006D1D94">
        <w:rPr>
          <w:b/>
          <w:szCs w:val="24"/>
          <w:lang w:val="en-US"/>
        </w:rPr>
        <w:t>ECTS</w:t>
      </w:r>
      <w:r w:rsidRPr="006D1D94">
        <w:rPr>
          <w:b/>
          <w:szCs w:val="24"/>
          <w:lang w:val="ru-RU"/>
        </w:rPr>
        <w:t xml:space="preserve"> кредита</w:t>
      </w:r>
      <w:r w:rsidRPr="006D1D94">
        <w:rPr>
          <w:szCs w:val="24"/>
          <w:lang w:val="ru-RU"/>
        </w:rPr>
        <w:t xml:space="preserve">: </w:t>
      </w:r>
      <w:r w:rsidRPr="006D1D94">
        <w:rPr>
          <w:b/>
          <w:szCs w:val="24"/>
          <w:lang w:val="ru-RU"/>
        </w:rPr>
        <w:t xml:space="preserve">3 </w:t>
      </w:r>
      <w:r w:rsidRPr="006D1D94">
        <w:rPr>
          <w:szCs w:val="24"/>
          <w:lang w:val="ru-RU"/>
        </w:rPr>
        <w:t xml:space="preserve">                                      </w:t>
      </w:r>
    </w:p>
    <w:p w:rsidR="00E03EE0" w:rsidRPr="006D1D94" w:rsidRDefault="00E03EE0" w:rsidP="00E03EE0">
      <w:pPr>
        <w:spacing w:after="0" w:line="240" w:lineRule="auto"/>
        <w:jc w:val="both"/>
        <w:rPr>
          <w:szCs w:val="24"/>
        </w:rPr>
      </w:pPr>
      <w:r w:rsidRPr="006D1D94">
        <w:rPr>
          <w:b/>
          <w:szCs w:val="24"/>
          <w:lang w:val="ru-RU"/>
        </w:rPr>
        <w:t>Форма на проверка на знанията</w:t>
      </w:r>
      <w:r w:rsidRPr="006D1D94">
        <w:rPr>
          <w:szCs w:val="24"/>
          <w:lang w:val="ru-RU"/>
        </w:rPr>
        <w:t xml:space="preserve">: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lang w:val="en-US"/>
        </w:rPr>
        <w:t>VI</w:t>
      </w:r>
      <w:r w:rsidRPr="006D1D94">
        <w:rPr>
          <w:b/>
          <w:szCs w:val="24"/>
          <w:lang w:val="ru-RU"/>
        </w:rPr>
        <w:t>ІІ</w:t>
      </w:r>
    </w:p>
    <w:p w:rsidR="00E03EE0" w:rsidRPr="006D1D94" w:rsidRDefault="00E03EE0" w:rsidP="00E03EE0">
      <w:pPr>
        <w:spacing w:after="0" w:line="240" w:lineRule="auto"/>
        <w:jc w:val="both"/>
        <w:rPr>
          <w:szCs w:val="24"/>
        </w:rPr>
      </w:pPr>
      <w:r w:rsidRPr="006D1D94">
        <w:rPr>
          <w:b/>
          <w:szCs w:val="24"/>
          <w:lang w:val="ru-RU"/>
        </w:rPr>
        <w:t>Седмичен хорариум:</w:t>
      </w:r>
      <w:r w:rsidRPr="006D1D94">
        <w:rPr>
          <w:szCs w:val="24"/>
          <w:lang w:val="ru-RU"/>
        </w:rPr>
        <w:t xml:space="preserve"> 2</w:t>
      </w:r>
      <w:r w:rsidRPr="006D1D94">
        <w:rPr>
          <w:szCs w:val="24"/>
        </w:rPr>
        <w:t xml:space="preserve"> </w:t>
      </w:r>
      <w:r w:rsidRPr="006D1D94">
        <w:rPr>
          <w:szCs w:val="24"/>
          <w:lang w:val="ru-RU"/>
        </w:rPr>
        <w:t xml:space="preserve">л </w:t>
      </w:r>
    </w:p>
    <w:p w:rsidR="00E03EE0" w:rsidRPr="00741CCE" w:rsidRDefault="00E03EE0" w:rsidP="00E03EE0">
      <w:pPr>
        <w:spacing w:after="0" w:line="240" w:lineRule="auto"/>
        <w:jc w:val="both"/>
        <w:rPr>
          <w:szCs w:val="24"/>
          <w:lang w:val="ru-RU"/>
        </w:rPr>
      </w:pPr>
      <w:r w:rsidRPr="006D1D94">
        <w:rPr>
          <w:b/>
          <w:szCs w:val="24"/>
          <w:lang w:val="ru-RU"/>
        </w:rPr>
        <w:t>Методическо ръководство</w:t>
      </w:r>
      <w:r w:rsidRPr="006D1D94">
        <w:rPr>
          <w:szCs w:val="24"/>
          <w:lang w:val="ru-RU"/>
        </w:rPr>
        <w:t>: Катедра „Философски и политически науки”, Философски факултет</w:t>
      </w:r>
    </w:p>
    <w:p w:rsidR="00E03EE0" w:rsidRPr="006D1D94" w:rsidRDefault="00E03EE0" w:rsidP="00E03EE0">
      <w:pPr>
        <w:spacing w:after="0" w:line="240" w:lineRule="auto"/>
        <w:jc w:val="both"/>
        <w:rPr>
          <w:color w:val="FF0000"/>
          <w:szCs w:val="24"/>
          <w:lang w:val="ru-RU"/>
        </w:rPr>
      </w:pPr>
      <w:r w:rsidRPr="006D1D94">
        <w:rPr>
          <w:b/>
          <w:szCs w:val="24"/>
        </w:rPr>
        <w:t xml:space="preserve">Лектори: </w:t>
      </w:r>
      <w:r w:rsidRPr="006D1D94">
        <w:rPr>
          <w:szCs w:val="24"/>
        </w:rPr>
        <w:t>Ас.</w:t>
      </w:r>
      <w:r w:rsidRPr="006D1D94">
        <w:rPr>
          <w:szCs w:val="24"/>
          <w:lang w:val="ru-RU"/>
        </w:rPr>
        <w:t xml:space="preserve"> д-р Елица Димова</w:t>
      </w:r>
    </w:p>
    <w:p w:rsidR="00E03EE0" w:rsidRPr="006D1D94" w:rsidRDefault="00E03EE0" w:rsidP="00E03EE0">
      <w:pPr>
        <w:spacing w:after="0" w:line="240" w:lineRule="auto"/>
        <w:jc w:val="both"/>
        <w:rPr>
          <w:szCs w:val="24"/>
          <w:lang w:val="ru-RU"/>
        </w:rPr>
      </w:pPr>
      <w:r w:rsidRPr="006D1D94">
        <w:rPr>
          <w:b/>
          <w:szCs w:val="24"/>
          <w:lang w:val="de-DE"/>
        </w:rPr>
        <w:t>E</w:t>
      </w:r>
      <w:r w:rsidRPr="006D1D94">
        <w:rPr>
          <w:b/>
          <w:szCs w:val="24"/>
        </w:rPr>
        <w:t>-mail</w:t>
      </w:r>
      <w:r w:rsidRPr="006D1D94">
        <w:rPr>
          <w:szCs w:val="24"/>
        </w:rPr>
        <w:t>:</w:t>
      </w:r>
      <w:r w:rsidRPr="006D1D94">
        <w:rPr>
          <w:szCs w:val="24"/>
          <w:lang w:val="ru-RU"/>
        </w:rPr>
        <w:t xml:space="preserve"> </w:t>
      </w:r>
      <w:r w:rsidRPr="006D1D94">
        <w:rPr>
          <w:szCs w:val="24"/>
          <w:lang w:val="en-US"/>
        </w:rPr>
        <w:t>edim</w:t>
      </w:r>
      <w:r w:rsidRPr="006D1D94">
        <w:rPr>
          <w:szCs w:val="24"/>
          <w:lang w:val="ru-RU"/>
        </w:rPr>
        <w:t>40@</w:t>
      </w:r>
      <w:r w:rsidRPr="006D1D94">
        <w:rPr>
          <w:szCs w:val="24"/>
          <w:lang w:val="en-US"/>
        </w:rPr>
        <w:t>yahoo</w:t>
      </w:r>
      <w:r w:rsidRPr="006D1D94">
        <w:rPr>
          <w:szCs w:val="24"/>
          <w:lang w:val="ru-RU"/>
        </w:rPr>
        <w:t>.</w:t>
      </w:r>
      <w:r w:rsidRPr="006D1D94">
        <w:rPr>
          <w:szCs w:val="24"/>
          <w:lang w:val="en-US"/>
        </w:rPr>
        <w:t>com</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b/>
          <w:szCs w:val="24"/>
        </w:rPr>
        <w:t xml:space="preserve">: </w:t>
      </w:r>
      <w:r w:rsidRPr="006D1D94">
        <w:rPr>
          <w:szCs w:val="24"/>
          <w:lang w:val="ru-RU"/>
        </w:rPr>
        <w:t xml:space="preserve">Лекционният курс има за цел да представи на студентите екологичните проблеми на човечеството в контекста на историческото развитие – на миналото, настоящето и бъдещето. Има за цел да ги отграничи като основни глобални проблеми – техните причини, политиките спрямо тях, субектите, имащи връзка с тяхното регулиране. </w:t>
      </w:r>
    </w:p>
    <w:p w:rsidR="00E03EE0" w:rsidRPr="006D1D94" w:rsidRDefault="00E03EE0" w:rsidP="00E03EE0">
      <w:pPr>
        <w:spacing w:after="0" w:line="240" w:lineRule="auto"/>
        <w:jc w:val="both"/>
        <w:rPr>
          <w:b/>
          <w:szCs w:val="24"/>
        </w:rPr>
      </w:pPr>
      <w:r w:rsidRPr="006D1D94">
        <w:rPr>
          <w:b/>
          <w:szCs w:val="24"/>
          <w:lang w:val="ru-RU"/>
        </w:rPr>
        <w:t>Съдържание на учебната дисциплина</w:t>
      </w:r>
      <w:r w:rsidRPr="006D1D94">
        <w:rPr>
          <w:szCs w:val="24"/>
          <w:lang w:val="ru-RU"/>
        </w:rPr>
        <w:t xml:space="preserve">: Екологична политика – същност и основни инструменти. </w:t>
      </w:r>
      <w:hyperlink r:id="rId9" w:history="1">
        <w:r w:rsidRPr="006D1D94">
          <w:rPr>
            <w:rStyle w:val="Hyperlink"/>
            <w:color w:val="auto"/>
            <w:szCs w:val="24"/>
            <w:lang w:val="ru-RU"/>
          </w:rPr>
          <w:t>Обект и предмет на екологията</w:t>
        </w:r>
      </w:hyperlink>
      <w:r w:rsidRPr="006D1D94">
        <w:rPr>
          <w:rStyle w:val="Hyperlink"/>
          <w:color w:val="auto"/>
          <w:szCs w:val="24"/>
          <w:lang w:val="ru-RU"/>
        </w:rPr>
        <w:t xml:space="preserve">. </w:t>
      </w:r>
      <w:hyperlink r:id="rId10" w:history="1">
        <w:r w:rsidRPr="006D1D94">
          <w:rPr>
            <w:kern w:val="36"/>
            <w:szCs w:val="24"/>
            <w:lang w:val="ru-RU"/>
          </w:rPr>
          <w:t>Същност на съвременната екологична ситуация</w:t>
        </w:r>
      </w:hyperlink>
      <w:r w:rsidRPr="006D1D94">
        <w:rPr>
          <w:kern w:val="36"/>
          <w:szCs w:val="24"/>
          <w:lang w:val="ru-RU"/>
        </w:rPr>
        <w:t>.</w:t>
      </w:r>
      <w:r w:rsidRPr="006D1D94">
        <w:rPr>
          <w:szCs w:val="24"/>
          <w:lang w:val="ru-RU"/>
        </w:rPr>
        <w:t xml:space="preserve"> Климатични промени. Глобалното затопляне между митовете и реалността. Безспорни научни доказателства. Договори – Киото, Париж. Връзка между екология и икономика. Биоразнообразието като проблем. Зелени храни. Енергии на бъдещето. </w:t>
      </w:r>
      <w:hyperlink r:id="rId11" w:history="1">
        <w:r w:rsidRPr="006D1D94">
          <w:rPr>
            <w:kern w:val="36"/>
            <w:szCs w:val="24"/>
            <w:lang w:val="ru-RU"/>
          </w:rPr>
          <w:t>Възобновяеми енергийни източници</w:t>
        </w:r>
      </w:hyperlink>
      <w:r w:rsidRPr="006D1D94">
        <w:rPr>
          <w:kern w:val="36"/>
          <w:szCs w:val="24"/>
        </w:rPr>
        <w:t xml:space="preserve">. </w:t>
      </w:r>
      <w:r w:rsidRPr="006D1D94">
        <w:rPr>
          <w:szCs w:val="24"/>
          <w:lang w:val="ru-RU"/>
        </w:rPr>
        <w:t xml:space="preserve">Градовете на бъдещето. </w:t>
      </w:r>
      <w:hyperlink r:id="rId12" w:history="1">
        <w:r w:rsidRPr="006D1D94">
          <w:rPr>
            <w:noProof/>
            <w:szCs w:val="24"/>
            <w:lang w:val="ru-RU"/>
          </w:rPr>
          <w:t>Екологично законодателство.</w:t>
        </w:r>
      </w:hyperlink>
      <w:r w:rsidRPr="006D1D94">
        <w:rPr>
          <w:szCs w:val="24"/>
          <w:lang w:val="ru-RU"/>
        </w:rPr>
        <w:t xml:space="preserve"> </w:t>
      </w:r>
      <w:hyperlink r:id="rId13" w:history="1">
        <w:r w:rsidRPr="006D1D94">
          <w:rPr>
            <w:kern w:val="36"/>
            <w:szCs w:val="24"/>
            <w:lang w:val="ru-RU"/>
          </w:rPr>
          <w:t>Екологичното право в България</w:t>
        </w:r>
      </w:hyperlink>
      <w:r w:rsidRPr="006D1D94">
        <w:rPr>
          <w:kern w:val="36"/>
          <w:szCs w:val="24"/>
        </w:rPr>
        <w:t>.</w:t>
      </w:r>
      <w:r w:rsidRPr="006D1D94">
        <w:rPr>
          <w:szCs w:val="24"/>
          <w:lang w:val="ru-RU"/>
        </w:rPr>
        <w:t xml:space="preserve"> Екологична култура. Граждански организации в защита на природата. Еко-тероризъ</w:t>
      </w:r>
      <w:r w:rsidRPr="006D1D94">
        <w:rPr>
          <w:color w:val="000000"/>
          <w:szCs w:val="24"/>
          <w:lang w:val="ru-RU"/>
        </w:rPr>
        <w:t>м. Екологични политически партии.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rPr>
      </w:pPr>
      <w:r w:rsidRPr="006D1D94">
        <w:rPr>
          <w:b/>
          <w:szCs w:val="24"/>
        </w:rPr>
        <w:t>КОМУНИКАЦИИ И ВРЪЗКИ С ОБЩЕСТВЕНОСТТА</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szCs w:val="24"/>
          <w:lang w:val="ru-RU"/>
        </w:rPr>
      </w:pPr>
      <w:r w:rsidRPr="006D1D94">
        <w:rPr>
          <w:b/>
          <w:szCs w:val="24"/>
          <w:lang w:val="en-US"/>
        </w:rPr>
        <w:t>ECTS</w:t>
      </w:r>
      <w:r w:rsidRPr="006D1D94">
        <w:rPr>
          <w:b/>
          <w:szCs w:val="24"/>
          <w:lang w:val="ru-RU"/>
        </w:rPr>
        <w:t xml:space="preserve"> кредита</w:t>
      </w:r>
      <w:r w:rsidRPr="006D1D94">
        <w:rPr>
          <w:szCs w:val="24"/>
          <w:lang w:val="ru-RU"/>
        </w:rPr>
        <w:t xml:space="preserve">: </w:t>
      </w:r>
      <w:r w:rsidRPr="006D1D94">
        <w:rPr>
          <w:b/>
          <w:szCs w:val="24"/>
          <w:lang w:val="ru-RU"/>
        </w:rPr>
        <w:t xml:space="preserve">3 </w:t>
      </w:r>
      <w:r w:rsidRPr="006D1D94">
        <w:rPr>
          <w:szCs w:val="24"/>
          <w:lang w:val="ru-RU"/>
        </w:rPr>
        <w:t xml:space="preserve">                                      </w:t>
      </w:r>
    </w:p>
    <w:p w:rsidR="00E03EE0" w:rsidRPr="006D1D94" w:rsidRDefault="00E03EE0" w:rsidP="00E03EE0">
      <w:pPr>
        <w:spacing w:after="0" w:line="240" w:lineRule="auto"/>
        <w:jc w:val="both"/>
        <w:rPr>
          <w:szCs w:val="24"/>
        </w:rPr>
      </w:pPr>
      <w:r w:rsidRPr="006D1D94">
        <w:rPr>
          <w:b/>
          <w:szCs w:val="24"/>
          <w:lang w:val="ru-RU"/>
        </w:rPr>
        <w:t>Форма на проверка на знанията</w:t>
      </w:r>
      <w:r w:rsidRPr="006D1D94">
        <w:rPr>
          <w:szCs w:val="24"/>
          <w:lang w:val="ru-RU"/>
        </w:rPr>
        <w:t xml:space="preserve">: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lang w:val="en-US"/>
        </w:rPr>
        <w:t>VI</w:t>
      </w:r>
      <w:r w:rsidRPr="006D1D94">
        <w:rPr>
          <w:b/>
          <w:szCs w:val="24"/>
          <w:lang w:val="ru-RU"/>
        </w:rPr>
        <w:t>ІІ</w:t>
      </w:r>
    </w:p>
    <w:p w:rsidR="00E03EE0" w:rsidRPr="006D1D94" w:rsidRDefault="00E03EE0" w:rsidP="00E03EE0">
      <w:pPr>
        <w:spacing w:after="0" w:line="240" w:lineRule="auto"/>
        <w:jc w:val="both"/>
        <w:rPr>
          <w:szCs w:val="24"/>
        </w:rPr>
      </w:pPr>
      <w:r w:rsidRPr="006D1D94">
        <w:rPr>
          <w:b/>
          <w:szCs w:val="24"/>
          <w:lang w:val="ru-RU"/>
        </w:rPr>
        <w:t>Седмичен хорариум:</w:t>
      </w:r>
      <w:r w:rsidRPr="006D1D94">
        <w:rPr>
          <w:szCs w:val="24"/>
          <w:lang w:val="ru-RU"/>
        </w:rPr>
        <w:t xml:space="preserve"> 2</w:t>
      </w:r>
      <w:r w:rsidRPr="006D1D94">
        <w:rPr>
          <w:szCs w:val="24"/>
        </w:rPr>
        <w:t xml:space="preserve"> </w:t>
      </w:r>
      <w:r w:rsidRPr="006D1D94">
        <w:rPr>
          <w:szCs w:val="24"/>
          <w:lang w:val="ru-RU"/>
        </w:rPr>
        <w:t xml:space="preserve">л </w:t>
      </w:r>
    </w:p>
    <w:p w:rsidR="00E03EE0" w:rsidRPr="006D1D94" w:rsidRDefault="00E03EE0" w:rsidP="00E03EE0">
      <w:pPr>
        <w:spacing w:after="0" w:line="240" w:lineRule="auto"/>
        <w:jc w:val="both"/>
        <w:rPr>
          <w:szCs w:val="24"/>
          <w:lang w:val="ru-RU"/>
        </w:rPr>
      </w:pPr>
      <w:r w:rsidRPr="006D1D94">
        <w:rPr>
          <w:b/>
          <w:szCs w:val="24"/>
          <w:lang w:val="ru-RU"/>
        </w:rPr>
        <w:t>Методическо ръководство</w:t>
      </w:r>
      <w:r w:rsidRPr="006D1D94">
        <w:rPr>
          <w:szCs w:val="24"/>
          <w:lang w:val="ru-RU"/>
        </w:rPr>
        <w:t>: Катедра „Философски и политически науки”, Философски факултет</w:t>
      </w:r>
    </w:p>
    <w:p w:rsidR="00E03EE0" w:rsidRPr="006D1D94" w:rsidRDefault="00E03EE0" w:rsidP="00E03EE0">
      <w:pPr>
        <w:spacing w:after="0" w:line="240" w:lineRule="auto"/>
        <w:rPr>
          <w:szCs w:val="24"/>
        </w:rPr>
      </w:pPr>
      <w:r w:rsidRPr="006D1D94">
        <w:rPr>
          <w:b/>
          <w:szCs w:val="24"/>
          <w:lang w:val="ru-RU"/>
        </w:rPr>
        <w:t xml:space="preserve">Лектор: </w:t>
      </w:r>
      <w:r w:rsidRPr="006D1D94">
        <w:rPr>
          <w:szCs w:val="24"/>
        </w:rPr>
        <w:t xml:space="preserve">Доц. </w:t>
      </w:r>
      <w:r w:rsidRPr="006D1D94">
        <w:rPr>
          <w:szCs w:val="24"/>
          <w:lang w:val="ru-RU"/>
        </w:rPr>
        <w:t xml:space="preserve">д-р </w:t>
      </w:r>
      <w:r w:rsidRPr="006D1D94">
        <w:rPr>
          <w:szCs w:val="24"/>
        </w:rPr>
        <w:t xml:space="preserve">Димитрина Стефанова, ас. д-р Милена Янкова </w:t>
      </w:r>
      <w:r w:rsidRPr="006D1D94">
        <w:rPr>
          <w:szCs w:val="24"/>
          <w:lang w:val="ru-RU"/>
        </w:rPr>
        <w:br/>
      </w:r>
      <w:r w:rsidRPr="006D1D94">
        <w:rPr>
          <w:b/>
          <w:szCs w:val="24"/>
        </w:rPr>
        <w:t>Е</w:t>
      </w:r>
      <w:r w:rsidRPr="006D1D94">
        <w:rPr>
          <w:b/>
          <w:szCs w:val="24"/>
          <w:lang w:val="ru-RU"/>
        </w:rPr>
        <w:t>-</w:t>
      </w:r>
      <w:r w:rsidRPr="006D1D94">
        <w:rPr>
          <w:b/>
          <w:szCs w:val="24"/>
          <w:lang w:val="en-US"/>
        </w:rPr>
        <w:t>mail</w:t>
      </w:r>
      <w:r w:rsidRPr="006D1D94">
        <w:rPr>
          <w:b/>
          <w:szCs w:val="24"/>
          <w:lang w:val="ru-RU"/>
        </w:rPr>
        <w:t>:</w:t>
      </w:r>
      <w:r w:rsidRPr="006D1D94">
        <w:rPr>
          <w:szCs w:val="24"/>
          <w:lang w:val="ru-RU"/>
        </w:rPr>
        <w:t xml:space="preserve"> </w:t>
      </w:r>
      <w:r w:rsidRPr="006D1D94">
        <w:rPr>
          <w:rStyle w:val="Strong"/>
          <w:b w:val="0"/>
          <w:bCs w:val="0"/>
          <w:szCs w:val="24"/>
        </w:rPr>
        <w:t>dimi</w:t>
      </w:r>
      <w:r w:rsidRPr="006D1D94">
        <w:rPr>
          <w:rStyle w:val="Strong"/>
          <w:b w:val="0"/>
          <w:bCs w:val="0"/>
          <w:szCs w:val="24"/>
          <w:lang w:val="ru-RU"/>
        </w:rPr>
        <w:t>@</w:t>
      </w:r>
      <w:r w:rsidRPr="006D1D94">
        <w:rPr>
          <w:rStyle w:val="Strong"/>
          <w:b w:val="0"/>
          <w:bCs w:val="0"/>
          <w:szCs w:val="24"/>
        </w:rPr>
        <w:t>swu</w:t>
      </w:r>
      <w:r w:rsidRPr="006D1D94">
        <w:rPr>
          <w:rStyle w:val="Strong"/>
          <w:b w:val="0"/>
          <w:bCs w:val="0"/>
          <w:szCs w:val="24"/>
          <w:lang w:val="ru-RU"/>
        </w:rPr>
        <w:t>.</w:t>
      </w:r>
      <w:r w:rsidRPr="006D1D94">
        <w:rPr>
          <w:rStyle w:val="Strong"/>
          <w:b w:val="0"/>
          <w:bCs w:val="0"/>
          <w:szCs w:val="24"/>
        </w:rPr>
        <w:t>bg</w:t>
      </w:r>
      <w:r w:rsidRPr="006D1D94">
        <w:rPr>
          <w:rStyle w:val="Strong"/>
          <w:b w:val="0"/>
          <w:szCs w:val="24"/>
        </w:rPr>
        <w:t xml:space="preserve">, </w:t>
      </w:r>
      <w:r w:rsidRPr="006D1D94">
        <w:rPr>
          <w:szCs w:val="24"/>
          <w:lang w:val="en-GB"/>
        </w:rPr>
        <w:t>yankova</w:t>
      </w:r>
      <w:r w:rsidRPr="006D1D94">
        <w:rPr>
          <w:szCs w:val="24"/>
          <w:lang w:val="ru-RU"/>
        </w:rPr>
        <w:t>_</w:t>
      </w:r>
      <w:r w:rsidRPr="006D1D94">
        <w:rPr>
          <w:szCs w:val="24"/>
          <w:lang w:val="en-GB"/>
        </w:rPr>
        <w:t>milena</w:t>
      </w:r>
      <w:r w:rsidRPr="006D1D94">
        <w:rPr>
          <w:szCs w:val="24"/>
          <w:lang w:val="ru-RU"/>
        </w:rPr>
        <w:t>@</w:t>
      </w:r>
      <w:r w:rsidRPr="006D1D94">
        <w:rPr>
          <w:szCs w:val="24"/>
          <w:lang w:val="en-GB"/>
        </w:rPr>
        <w:t>swu</w:t>
      </w:r>
      <w:r w:rsidRPr="006D1D94">
        <w:rPr>
          <w:szCs w:val="24"/>
          <w:lang w:val="ru-RU"/>
        </w:rPr>
        <w:t>.</w:t>
      </w:r>
      <w:r w:rsidRPr="006D1D94">
        <w:rPr>
          <w:szCs w:val="24"/>
          <w:lang w:val="en-GB"/>
        </w:rPr>
        <w:t>bg</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b/>
          <w:szCs w:val="24"/>
        </w:rPr>
        <w:t xml:space="preserve">: </w:t>
      </w:r>
      <w:r w:rsidRPr="006D1D94">
        <w:rPr>
          <w:szCs w:val="24"/>
          <w:lang w:val="ru-RU"/>
        </w:rPr>
        <w:t xml:space="preserve">Лекционният курс по „Комуникации и връзки с обществеността” е съставен от два тематични кръга - модула. Първият разглежда същността, равнището и формите на комуникациите в обществото, особеностите на тяхната структура и функции. Вторият анализира професионалната комуникационна дейност “Връзки с обществеността” и структурните елементи на една </w:t>
      </w:r>
      <w:r w:rsidRPr="006D1D94">
        <w:rPr>
          <w:szCs w:val="24"/>
          <w:lang w:val="en-US"/>
        </w:rPr>
        <w:t>PR</w:t>
      </w:r>
      <w:r w:rsidRPr="006D1D94">
        <w:rPr>
          <w:szCs w:val="24"/>
          <w:lang w:val="ru-RU"/>
        </w:rPr>
        <w:t xml:space="preserve"> – програма. Разглеждат се също </w:t>
      </w:r>
      <w:r w:rsidRPr="006D1D94">
        <w:rPr>
          <w:szCs w:val="24"/>
          <w:lang w:val="ru-RU"/>
        </w:rPr>
        <w:lastRenderedPageBreak/>
        <w:t xml:space="preserve">и особеностите на приложението на различните технологии и техники на връзките с обществеността по отношение на различните социални дейности. </w:t>
      </w:r>
    </w:p>
    <w:p w:rsidR="00E03EE0" w:rsidRPr="006D1D94" w:rsidRDefault="00E03EE0" w:rsidP="00E03EE0">
      <w:pPr>
        <w:pStyle w:val="PlainText"/>
        <w:jc w:val="both"/>
        <w:rPr>
          <w:rFonts w:ascii="Times New Roman" w:hAnsi="Times New Roman" w:cs="Times New Roman"/>
          <w:sz w:val="24"/>
          <w:szCs w:val="24"/>
          <w:lang w:val="ru-RU"/>
        </w:rPr>
      </w:pPr>
      <w:r w:rsidRPr="006D1D94">
        <w:rPr>
          <w:rFonts w:ascii="Times New Roman" w:hAnsi="Times New Roman" w:cs="Times New Roman"/>
          <w:b/>
          <w:sz w:val="24"/>
          <w:szCs w:val="24"/>
          <w:lang w:val="ru-RU"/>
        </w:rPr>
        <w:t>Съдържание на учебната дисциплина</w:t>
      </w:r>
      <w:r w:rsidRPr="006D1D94">
        <w:rPr>
          <w:rFonts w:ascii="Times New Roman" w:hAnsi="Times New Roman" w:cs="Times New Roman"/>
          <w:sz w:val="24"/>
          <w:szCs w:val="24"/>
          <w:lang w:val="ru-RU"/>
        </w:rPr>
        <w:t xml:space="preserve">: Една от целите на курса е да представи същността и особеностите на комуникацията в социума така, че студентите да усвояват успешно теоретично обоснованите концепции и практическите изводи от тях по отношение на своята бъдеща работа като специалисти. Другата основна цел на курса е запознаване на студентите със същността, спецификата и начина (техниката и технологията) на осъществяването на връзките с обществеността в качеството и на професионална комуникационна дейност, която намира приложение във всички основни сфери на човешката жизнедейност – включително и в съвременната политическа действителност. </w:t>
      </w:r>
    </w:p>
    <w:p w:rsidR="00E03EE0" w:rsidRPr="006D1D94" w:rsidRDefault="00E03EE0" w:rsidP="00E03EE0">
      <w:pPr>
        <w:spacing w:after="0" w:line="240" w:lineRule="auto"/>
        <w:jc w:val="both"/>
        <w:rPr>
          <w:szCs w:val="24"/>
        </w:rPr>
      </w:pPr>
    </w:p>
    <w:p w:rsidR="00E03EE0" w:rsidRPr="006D1D94" w:rsidRDefault="00E03EE0" w:rsidP="00E03EE0">
      <w:pPr>
        <w:spacing w:after="0" w:line="240" w:lineRule="auto"/>
        <w:jc w:val="both"/>
        <w:rPr>
          <w:b/>
          <w:szCs w:val="24"/>
        </w:rPr>
      </w:pPr>
      <w:r w:rsidRPr="006D1D94">
        <w:rPr>
          <w:b/>
          <w:szCs w:val="24"/>
        </w:rPr>
        <w:t>ОБЩНОСТНИ ПОЛИТИКИ НА ЕС</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szCs w:val="24"/>
          <w:lang w:val="ru-RU"/>
        </w:rPr>
      </w:pPr>
      <w:r w:rsidRPr="006D1D94">
        <w:rPr>
          <w:b/>
          <w:szCs w:val="24"/>
          <w:lang w:val="en-US"/>
        </w:rPr>
        <w:t>ECTS</w:t>
      </w:r>
      <w:r w:rsidRPr="006D1D94">
        <w:rPr>
          <w:b/>
          <w:szCs w:val="24"/>
          <w:lang w:val="ru-RU"/>
        </w:rPr>
        <w:t xml:space="preserve"> кредита</w:t>
      </w:r>
      <w:r w:rsidRPr="006D1D94">
        <w:rPr>
          <w:szCs w:val="24"/>
          <w:lang w:val="ru-RU"/>
        </w:rPr>
        <w:t xml:space="preserve">: </w:t>
      </w:r>
      <w:r w:rsidRPr="006D1D94">
        <w:rPr>
          <w:b/>
          <w:szCs w:val="24"/>
          <w:lang w:val="ru-RU"/>
        </w:rPr>
        <w:t xml:space="preserve">3 </w:t>
      </w:r>
      <w:r w:rsidRPr="006D1D94">
        <w:rPr>
          <w:szCs w:val="24"/>
          <w:lang w:val="ru-RU"/>
        </w:rPr>
        <w:t xml:space="preserve">                                      </w:t>
      </w:r>
    </w:p>
    <w:p w:rsidR="00E03EE0" w:rsidRPr="006D1D94" w:rsidRDefault="00E03EE0" w:rsidP="00E03EE0">
      <w:pPr>
        <w:spacing w:after="0" w:line="240" w:lineRule="auto"/>
        <w:jc w:val="both"/>
        <w:rPr>
          <w:szCs w:val="24"/>
        </w:rPr>
      </w:pPr>
      <w:r w:rsidRPr="006D1D94">
        <w:rPr>
          <w:b/>
          <w:szCs w:val="24"/>
          <w:lang w:val="ru-RU"/>
        </w:rPr>
        <w:t>Форма на проверка на знанията</w:t>
      </w:r>
      <w:r w:rsidRPr="006D1D94">
        <w:rPr>
          <w:szCs w:val="24"/>
          <w:lang w:val="ru-RU"/>
        </w:rPr>
        <w:t xml:space="preserve">: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lang w:val="en-US"/>
        </w:rPr>
        <w:t>VI</w:t>
      </w:r>
      <w:r w:rsidRPr="006D1D94">
        <w:rPr>
          <w:b/>
          <w:szCs w:val="24"/>
          <w:lang w:val="ru-RU"/>
        </w:rPr>
        <w:t>ІІ</w:t>
      </w:r>
    </w:p>
    <w:p w:rsidR="00E03EE0" w:rsidRPr="006D1D94" w:rsidRDefault="00E03EE0" w:rsidP="00E03EE0">
      <w:pPr>
        <w:spacing w:after="0" w:line="240" w:lineRule="auto"/>
        <w:jc w:val="both"/>
        <w:rPr>
          <w:szCs w:val="24"/>
        </w:rPr>
      </w:pPr>
      <w:r w:rsidRPr="006D1D94">
        <w:rPr>
          <w:b/>
          <w:szCs w:val="24"/>
          <w:lang w:val="ru-RU"/>
        </w:rPr>
        <w:t>Седмичен хорариум:</w:t>
      </w:r>
      <w:r w:rsidRPr="006D1D94">
        <w:rPr>
          <w:szCs w:val="24"/>
          <w:lang w:val="ru-RU"/>
        </w:rPr>
        <w:t xml:space="preserve"> 2</w:t>
      </w:r>
      <w:r w:rsidRPr="006D1D94">
        <w:rPr>
          <w:szCs w:val="24"/>
        </w:rPr>
        <w:t xml:space="preserve"> </w:t>
      </w:r>
      <w:r w:rsidRPr="006D1D94">
        <w:rPr>
          <w:szCs w:val="24"/>
          <w:lang w:val="ru-RU"/>
        </w:rPr>
        <w:t xml:space="preserve">л </w:t>
      </w:r>
    </w:p>
    <w:p w:rsidR="00E03EE0" w:rsidRPr="006D1D94" w:rsidRDefault="00E03EE0" w:rsidP="00E03EE0">
      <w:pPr>
        <w:spacing w:after="0" w:line="240" w:lineRule="auto"/>
        <w:jc w:val="both"/>
        <w:rPr>
          <w:szCs w:val="24"/>
          <w:lang w:val="ru-RU"/>
        </w:rPr>
      </w:pPr>
      <w:r w:rsidRPr="006D1D94">
        <w:rPr>
          <w:b/>
          <w:szCs w:val="24"/>
          <w:lang w:val="ru-RU"/>
        </w:rPr>
        <w:t>Методическо ръководство</w:t>
      </w:r>
      <w:r w:rsidRPr="006D1D94">
        <w:rPr>
          <w:szCs w:val="24"/>
          <w:lang w:val="ru-RU"/>
        </w:rPr>
        <w:t>: Катедра „Философски и политически науки”, Философски факултет</w:t>
      </w:r>
    </w:p>
    <w:p w:rsidR="00E03EE0" w:rsidRPr="006D1D94" w:rsidRDefault="00E03EE0" w:rsidP="00E03EE0">
      <w:pPr>
        <w:spacing w:after="0" w:line="240" w:lineRule="auto"/>
        <w:rPr>
          <w:szCs w:val="24"/>
          <w:lang w:val="ru-RU"/>
        </w:rPr>
      </w:pPr>
      <w:r w:rsidRPr="006D1D94">
        <w:rPr>
          <w:b/>
          <w:szCs w:val="24"/>
          <w:lang w:val="ru-RU"/>
        </w:rPr>
        <w:t xml:space="preserve">Лектор: </w:t>
      </w:r>
      <w:r w:rsidRPr="006D1D94">
        <w:rPr>
          <w:szCs w:val="24"/>
          <w:lang w:val="ru-RU"/>
        </w:rPr>
        <w:t>Проф. дн Лазар Копринаров</w:t>
      </w:r>
      <w:r w:rsidRPr="006D1D94">
        <w:rPr>
          <w:szCs w:val="24"/>
          <w:lang w:val="ru-RU"/>
        </w:rPr>
        <w:br/>
      </w:r>
      <w:r w:rsidRPr="006D1D94">
        <w:rPr>
          <w:b/>
          <w:szCs w:val="24"/>
          <w:lang w:val="ru-RU"/>
        </w:rPr>
        <w:t>Е-</w:t>
      </w:r>
      <w:r w:rsidRPr="006D1D94">
        <w:rPr>
          <w:b/>
          <w:szCs w:val="24"/>
          <w:lang w:val="en-US"/>
        </w:rPr>
        <w:t>mail</w:t>
      </w:r>
      <w:r w:rsidRPr="006D1D94">
        <w:rPr>
          <w:szCs w:val="24"/>
          <w:lang w:val="ru-RU"/>
        </w:rPr>
        <w:t xml:space="preserve">: </w:t>
      </w:r>
      <w:r w:rsidRPr="006D1D94">
        <w:rPr>
          <w:szCs w:val="24"/>
        </w:rPr>
        <w:t>koprinarov</w:t>
      </w:r>
      <w:r w:rsidRPr="006D1D94">
        <w:rPr>
          <w:szCs w:val="24"/>
          <w:lang w:val="ru-RU"/>
        </w:rPr>
        <w:t>@</w:t>
      </w:r>
      <w:r w:rsidRPr="006D1D94">
        <w:rPr>
          <w:szCs w:val="24"/>
        </w:rPr>
        <w:t>swu</w:t>
      </w:r>
      <w:r w:rsidRPr="006D1D94">
        <w:rPr>
          <w:szCs w:val="24"/>
          <w:lang w:val="ru-RU"/>
        </w:rPr>
        <w:t>.</w:t>
      </w:r>
      <w:r w:rsidRPr="006D1D94">
        <w:rPr>
          <w:szCs w:val="24"/>
        </w:rPr>
        <w:t>bg</w:t>
      </w:r>
    </w:p>
    <w:p w:rsidR="00E03EE0" w:rsidRPr="006D1D94" w:rsidRDefault="00E03EE0" w:rsidP="00E03EE0">
      <w:pPr>
        <w:pStyle w:val="Heading6"/>
        <w:spacing w:before="0" w:after="0"/>
        <w:jc w:val="both"/>
        <w:rPr>
          <w:b w:val="0"/>
          <w:bCs w:val="0"/>
          <w:sz w:val="24"/>
          <w:szCs w:val="24"/>
          <w:lang w:val="ru-RU"/>
        </w:rPr>
      </w:pPr>
      <w:r w:rsidRPr="006D1D94">
        <w:rPr>
          <w:sz w:val="24"/>
          <w:szCs w:val="24"/>
          <w:lang w:val="ru-RU"/>
        </w:rPr>
        <w:t>Анотация</w:t>
      </w:r>
      <w:r w:rsidRPr="006D1D94">
        <w:rPr>
          <w:sz w:val="24"/>
          <w:szCs w:val="24"/>
        </w:rPr>
        <w:t>:</w:t>
      </w:r>
      <w:r w:rsidRPr="006D1D94">
        <w:rPr>
          <w:sz w:val="24"/>
          <w:szCs w:val="24"/>
          <w:lang w:val="ru-RU"/>
        </w:rPr>
        <w:t xml:space="preserve"> </w:t>
      </w:r>
      <w:r w:rsidRPr="006D1D94">
        <w:rPr>
          <w:b w:val="0"/>
          <w:bCs w:val="0"/>
          <w:sz w:val="24"/>
          <w:szCs w:val="24"/>
          <w:lang w:val="ru-RU"/>
        </w:rPr>
        <w:t>Предмет на дисциплината “Европейска интеграция” са основните политики и структури на интеграционната общност и перспективите на общоевропейското сътрудничество. Основната й цел е да  запознае студентите със съществените характеристики на партньорството със страни и организации в рамките на Съюза и извън него. Ударението се поставя върху структурите и механизмите на политическото и икономическо сътрудничество, както и върху стратегията на общността по отношение на настоящото и бъдещо разширяване.</w:t>
      </w:r>
    </w:p>
    <w:p w:rsidR="00E03EE0" w:rsidRPr="006D1D94" w:rsidRDefault="00E03EE0" w:rsidP="00E03EE0">
      <w:pPr>
        <w:spacing w:after="0" w:line="240" w:lineRule="auto"/>
        <w:jc w:val="both"/>
        <w:rPr>
          <w:szCs w:val="24"/>
        </w:rPr>
      </w:pPr>
      <w:r w:rsidRPr="006D1D94">
        <w:rPr>
          <w:b/>
          <w:szCs w:val="24"/>
          <w:lang w:val="ru-RU"/>
        </w:rPr>
        <w:t>Съдържание на учебната дисциплина</w:t>
      </w:r>
      <w:r w:rsidRPr="006D1D94">
        <w:rPr>
          <w:szCs w:val="24"/>
          <w:lang w:val="ru-RU"/>
        </w:rPr>
        <w:t>:</w:t>
      </w:r>
      <w:r w:rsidRPr="006D1D94">
        <w:rPr>
          <w:szCs w:val="24"/>
        </w:rPr>
        <w:t xml:space="preserve"> Усвояването на критериите за присъединяване от Маастрихт и Копенхаген ще даде възможност на обучаваните да овладеят основните изисквания и параметри, определящи условията за пълноценно включване на страните от Централна и Източна Европа в разширяването на Съюза. Съставните елементи на този процес са общите и съгласувани политики по трите стълба от конструкцията на общността, предизвикателствата на самото разширяване и спецификата на българския път към пълноправно членство в ЕС. Дисциплината включва и опознаването на принципите и спецификата на взаимоотношенията на ЕС с международните търговски и финансови организации, определящи облика на новия световен ред. Знанията по цялостната проблематика ще повишат квалификацията на студентите по отношение на подхода и взаимодействието на партньорите при постепенното им сработване и пълноценно участие в общоевропейските интеграционни процеси.</w:t>
      </w:r>
    </w:p>
    <w:p w:rsidR="00E03EE0" w:rsidRPr="006D1D94" w:rsidRDefault="00E03EE0" w:rsidP="00E03EE0">
      <w:pPr>
        <w:spacing w:after="0" w:line="240" w:lineRule="auto"/>
        <w:jc w:val="both"/>
        <w:rPr>
          <w:b/>
          <w:szCs w:val="24"/>
        </w:rPr>
      </w:pPr>
    </w:p>
    <w:p w:rsidR="00E03EE0" w:rsidRPr="006D1D94" w:rsidRDefault="00E03EE0" w:rsidP="00E03EE0">
      <w:pPr>
        <w:spacing w:after="0" w:line="240" w:lineRule="auto"/>
        <w:jc w:val="both"/>
        <w:rPr>
          <w:b/>
          <w:szCs w:val="24"/>
          <w:lang w:val="ru-RU"/>
        </w:rPr>
      </w:pPr>
      <w:r w:rsidRPr="006D1D94">
        <w:rPr>
          <w:b/>
          <w:szCs w:val="24"/>
          <w:lang w:val="ru-RU"/>
        </w:rPr>
        <w:t>ПРАВО НА ЕВРОПЕЙСКИЯ СЪЮЗ</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szCs w:val="24"/>
          <w:lang w:val="ru-RU"/>
        </w:rPr>
      </w:pPr>
      <w:r w:rsidRPr="006D1D94">
        <w:rPr>
          <w:b/>
          <w:szCs w:val="24"/>
          <w:lang w:val="en-US"/>
        </w:rPr>
        <w:t>ECTS</w:t>
      </w:r>
      <w:r w:rsidRPr="006D1D94">
        <w:rPr>
          <w:b/>
          <w:szCs w:val="24"/>
          <w:lang w:val="ru-RU"/>
        </w:rPr>
        <w:t xml:space="preserve"> кредита</w:t>
      </w:r>
      <w:r w:rsidRPr="006D1D94">
        <w:rPr>
          <w:szCs w:val="24"/>
          <w:lang w:val="ru-RU"/>
        </w:rPr>
        <w:t xml:space="preserve">: </w:t>
      </w:r>
      <w:r w:rsidRPr="006D1D94">
        <w:rPr>
          <w:b/>
          <w:szCs w:val="24"/>
          <w:lang w:val="ru-RU"/>
        </w:rPr>
        <w:t xml:space="preserve">3 </w:t>
      </w:r>
      <w:r w:rsidRPr="006D1D94">
        <w:rPr>
          <w:szCs w:val="24"/>
          <w:lang w:val="ru-RU"/>
        </w:rPr>
        <w:t xml:space="preserve">                                      </w:t>
      </w:r>
    </w:p>
    <w:p w:rsidR="00E03EE0" w:rsidRPr="006D1D94" w:rsidRDefault="00E03EE0" w:rsidP="00E03EE0">
      <w:pPr>
        <w:spacing w:after="0" w:line="240" w:lineRule="auto"/>
        <w:jc w:val="both"/>
        <w:rPr>
          <w:szCs w:val="24"/>
        </w:rPr>
      </w:pPr>
      <w:r w:rsidRPr="006D1D94">
        <w:rPr>
          <w:b/>
          <w:szCs w:val="24"/>
          <w:lang w:val="ru-RU"/>
        </w:rPr>
        <w:t>Форма на проверка на знанията</w:t>
      </w:r>
      <w:r w:rsidRPr="006D1D94">
        <w:rPr>
          <w:szCs w:val="24"/>
          <w:lang w:val="ru-RU"/>
        </w:rPr>
        <w:t xml:space="preserve">: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lang w:val="en-US"/>
        </w:rPr>
        <w:t>VI</w:t>
      </w:r>
      <w:r w:rsidRPr="006D1D94">
        <w:rPr>
          <w:b/>
          <w:szCs w:val="24"/>
          <w:lang w:val="ru-RU"/>
        </w:rPr>
        <w:t>ІІ</w:t>
      </w:r>
    </w:p>
    <w:p w:rsidR="00E03EE0" w:rsidRPr="006D1D94" w:rsidRDefault="00E03EE0" w:rsidP="00E03EE0">
      <w:pPr>
        <w:spacing w:after="0" w:line="240" w:lineRule="auto"/>
        <w:jc w:val="both"/>
        <w:rPr>
          <w:szCs w:val="24"/>
        </w:rPr>
      </w:pPr>
      <w:r w:rsidRPr="006D1D94">
        <w:rPr>
          <w:b/>
          <w:szCs w:val="24"/>
          <w:lang w:val="ru-RU"/>
        </w:rPr>
        <w:t>Седмичен хорариум:</w:t>
      </w:r>
      <w:r w:rsidRPr="006D1D94">
        <w:rPr>
          <w:szCs w:val="24"/>
          <w:lang w:val="ru-RU"/>
        </w:rPr>
        <w:t xml:space="preserve"> 2</w:t>
      </w:r>
      <w:r w:rsidRPr="006D1D94">
        <w:rPr>
          <w:szCs w:val="24"/>
        </w:rPr>
        <w:t xml:space="preserve"> </w:t>
      </w:r>
      <w:r w:rsidRPr="006D1D94">
        <w:rPr>
          <w:szCs w:val="24"/>
          <w:lang w:val="ru-RU"/>
        </w:rPr>
        <w:t xml:space="preserve">л </w:t>
      </w:r>
    </w:p>
    <w:p w:rsidR="00E03EE0" w:rsidRPr="006D1D94" w:rsidRDefault="00E03EE0" w:rsidP="00E03EE0">
      <w:pPr>
        <w:spacing w:after="0" w:line="240" w:lineRule="auto"/>
        <w:jc w:val="both"/>
        <w:rPr>
          <w:szCs w:val="24"/>
          <w:lang w:val="ru-RU"/>
        </w:rPr>
      </w:pPr>
      <w:r w:rsidRPr="006D1D94">
        <w:rPr>
          <w:b/>
          <w:szCs w:val="24"/>
          <w:lang w:val="ru-RU"/>
        </w:rPr>
        <w:t>Методическо ръководство</w:t>
      </w:r>
      <w:r w:rsidRPr="006D1D94">
        <w:rPr>
          <w:szCs w:val="24"/>
          <w:lang w:val="ru-RU"/>
        </w:rPr>
        <w:t>: Катедра „Философски и политически науки”, Философски факултет</w:t>
      </w:r>
    </w:p>
    <w:p w:rsidR="00E03EE0" w:rsidRPr="006D1D94" w:rsidRDefault="00E03EE0" w:rsidP="00E03EE0">
      <w:pPr>
        <w:spacing w:after="0" w:line="240" w:lineRule="auto"/>
        <w:rPr>
          <w:szCs w:val="24"/>
          <w:lang w:val="ru-RU"/>
        </w:rPr>
      </w:pPr>
      <w:r w:rsidRPr="006D1D94">
        <w:rPr>
          <w:b/>
          <w:szCs w:val="24"/>
          <w:lang w:val="ru-RU"/>
        </w:rPr>
        <w:lastRenderedPageBreak/>
        <w:t xml:space="preserve">Лектор: </w:t>
      </w:r>
      <w:r w:rsidRPr="006D1D94">
        <w:rPr>
          <w:szCs w:val="24"/>
        </w:rPr>
        <w:t xml:space="preserve">Проф </w:t>
      </w:r>
      <w:r w:rsidRPr="006D1D94">
        <w:rPr>
          <w:szCs w:val="24"/>
          <w:lang w:val="ru-RU"/>
        </w:rPr>
        <w:t xml:space="preserve">д-р </w:t>
      </w:r>
      <w:r w:rsidRPr="006D1D94">
        <w:rPr>
          <w:szCs w:val="24"/>
        </w:rPr>
        <w:t>Габриела Белова</w:t>
      </w:r>
      <w:r w:rsidRPr="006D1D94">
        <w:rPr>
          <w:szCs w:val="24"/>
          <w:lang w:val="ru-RU"/>
        </w:rPr>
        <w:t xml:space="preserve"> </w:t>
      </w:r>
      <w:r w:rsidRPr="006D1D94">
        <w:rPr>
          <w:szCs w:val="24"/>
          <w:lang w:val="ru-RU"/>
        </w:rPr>
        <w:br/>
      </w:r>
      <w:r w:rsidRPr="006D1D94">
        <w:rPr>
          <w:b/>
          <w:szCs w:val="24"/>
          <w:lang w:val="ru-RU"/>
        </w:rPr>
        <w:t>Е-</w:t>
      </w:r>
      <w:r w:rsidRPr="006D1D94">
        <w:rPr>
          <w:b/>
          <w:szCs w:val="24"/>
          <w:lang w:val="en-US"/>
        </w:rPr>
        <w:t>mail</w:t>
      </w:r>
      <w:r w:rsidRPr="006D1D94">
        <w:rPr>
          <w:szCs w:val="24"/>
          <w:lang w:val="ru-RU"/>
        </w:rPr>
        <w:t xml:space="preserve">: </w:t>
      </w:r>
      <w:r w:rsidRPr="006D1D94">
        <w:rPr>
          <w:szCs w:val="24"/>
          <w:lang w:val="en-US"/>
        </w:rPr>
        <w:t>gbelova</w:t>
      </w:r>
      <w:r w:rsidRPr="006D1D94">
        <w:rPr>
          <w:szCs w:val="24"/>
          <w:lang w:val="ru-RU"/>
        </w:rPr>
        <w:t>@</w:t>
      </w:r>
      <w:r w:rsidRPr="006D1D94">
        <w:rPr>
          <w:szCs w:val="24"/>
          <w:lang w:val="en-US"/>
        </w:rPr>
        <w:t>law</w:t>
      </w:r>
      <w:r w:rsidRPr="006D1D94">
        <w:rPr>
          <w:szCs w:val="24"/>
          <w:lang w:val="ru-RU"/>
        </w:rPr>
        <w:t>.</w:t>
      </w:r>
      <w:r w:rsidRPr="006D1D94">
        <w:rPr>
          <w:szCs w:val="24"/>
          <w:lang w:val="en-US"/>
        </w:rPr>
        <w:t>swu</w:t>
      </w:r>
      <w:r w:rsidRPr="006D1D94">
        <w:rPr>
          <w:szCs w:val="24"/>
          <w:lang w:val="ru-RU"/>
        </w:rPr>
        <w:t>.</w:t>
      </w:r>
      <w:r w:rsidRPr="006D1D94">
        <w:rPr>
          <w:szCs w:val="24"/>
          <w:lang w:val="en-US"/>
        </w:rPr>
        <w:t>bg</w:t>
      </w:r>
      <w:r w:rsidRPr="006D1D94">
        <w:rPr>
          <w:szCs w:val="24"/>
          <w:lang w:val="ru-RU"/>
        </w:rPr>
        <w:t xml:space="preserve"> </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b/>
          <w:szCs w:val="24"/>
        </w:rPr>
        <w:t xml:space="preserve">: </w:t>
      </w:r>
      <w:r w:rsidRPr="006D1D94">
        <w:rPr>
          <w:szCs w:val="24"/>
        </w:rPr>
        <w:t>Дисциплината “Право на Европейски съюз” запознава студентите с основни понятия и институти от правната система на Европейския съюз и функционирането на органите и институциите на обединението. Тя е необходима основа за изучаване на редица други дисциплини в бакалавърската степен.</w:t>
      </w:r>
      <w:r w:rsidRPr="006D1D94">
        <w:rPr>
          <w:szCs w:val="24"/>
          <w:lang w:val="ru-RU"/>
        </w:rPr>
        <w:t xml:space="preserve"> </w:t>
      </w:r>
    </w:p>
    <w:p w:rsidR="00E03EE0" w:rsidRPr="006D1D94" w:rsidRDefault="00E03EE0" w:rsidP="00E03EE0">
      <w:pPr>
        <w:spacing w:after="0" w:line="240" w:lineRule="auto"/>
        <w:jc w:val="both"/>
        <w:rPr>
          <w:szCs w:val="24"/>
          <w:lang w:val="ru-RU"/>
        </w:rPr>
      </w:pPr>
      <w:r w:rsidRPr="006D1D94">
        <w:rPr>
          <w:b/>
          <w:szCs w:val="24"/>
          <w:lang w:val="ru-RU"/>
        </w:rPr>
        <w:t>Съдържание на учебната дисциплина</w:t>
      </w:r>
      <w:r w:rsidRPr="006D1D94">
        <w:rPr>
          <w:szCs w:val="24"/>
          <w:lang w:val="ru-RU"/>
        </w:rPr>
        <w:t>:</w:t>
      </w:r>
      <w:r w:rsidRPr="006D1D94">
        <w:rPr>
          <w:szCs w:val="24"/>
        </w:rPr>
        <w:t xml:space="preserve"> Правото на Европейската общност/Европейския съюз се отличава съществено както от международното, така и от вътрешното (национално) право на държавите членки на ЕС. То представлява уникален автономен правопорядък, който поставя специфични теоретико-практически въпроси. Този самостоятелен правен ред се намира в непосредствени и сложни отношения с националната правна система на всяка държава-членка и се ползва с върховенство (примат)  и директен ефект по отношение на националния правен ред. Въвеждат се основни понятия, свързани с правото на ЕС и се проследяват основните  етапи  при задълбочаването на европейските интеграционни процеси. Обяснява се същността на понятието “наднационалност” и се разкрива начина на функциониране на европейските институции. Обърнато е внимание и на по-нови моменти, свързани с работата на Европейския конвент, Договора за създаване на конституция за Европа, отрицателните референдуми във Франция и Холандия, както и различните варианти за изход от кризата.</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lang w:val="ru-RU"/>
        </w:rPr>
      </w:pPr>
      <w:r w:rsidRPr="006D1D94">
        <w:rPr>
          <w:b/>
          <w:caps/>
          <w:szCs w:val="24"/>
          <w:lang w:val="ru-RU"/>
        </w:rPr>
        <w:t>История на европейската култура</w:t>
      </w:r>
    </w:p>
    <w:p w:rsidR="00E03EE0" w:rsidRPr="006D1D94" w:rsidRDefault="00E03EE0" w:rsidP="00E03EE0">
      <w:pPr>
        <w:spacing w:after="0" w:line="240" w:lineRule="auto"/>
        <w:jc w:val="both"/>
        <w:rPr>
          <w:b/>
          <w:szCs w:val="24"/>
          <w:lang w:val="ru-RU"/>
        </w:rPr>
      </w:pPr>
    </w:p>
    <w:p w:rsidR="00E03EE0" w:rsidRPr="006D1D94" w:rsidRDefault="00E03EE0" w:rsidP="00E03EE0">
      <w:pPr>
        <w:spacing w:after="0" w:line="240" w:lineRule="auto"/>
        <w:jc w:val="both"/>
        <w:rPr>
          <w:szCs w:val="24"/>
          <w:lang w:val="ru-RU"/>
        </w:rPr>
      </w:pPr>
      <w:r w:rsidRPr="006D1D94">
        <w:rPr>
          <w:b/>
          <w:szCs w:val="24"/>
          <w:lang w:val="en-US"/>
        </w:rPr>
        <w:t>ECTS</w:t>
      </w:r>
      <w:r w:rsidRPr="006D1D94">
        <w:rPr>
          <w:b/>
          <w:szCs w:val="24"/>
          <w:lang w:val="ru-RU"/>
        </w:rPr>
        <w:t xml:space="preserve"> кредита</w:t>
      </w:r>
      <w:r w:rsidRPr="006D1D94">
        <w:rPr>
          <w:szCs w:val="24"/>
          <w:lang w:val="ru-RU"/>
        </w:rPr>
        <w:t xml:space="preserve">: </w:t>
      </w:r>
      <w:r w:rsidRPr="006D1D94">
        <w:rPr>
          <w:b/>
          <w:szCs w:val="24"/>
          <w:lang w:val="ru-RU"/>
        </w:rPr>
        <w:t xml:space="preserve">3 </w:t>
      </w:r>
      <w:r w:rsidRPr="006D1D94">
        <w:rPr>
          <w:szCs w:val="24"/>
          <w:lang w:val="ru-RU"/>
        </w:rPr>
        <w:t xml:space="preserve">                                      </w:t>
      </w:r>
    </w:p>
    <w:p w:rsidR="00E03EE0" w:rsidRPr="006D1D94" w:rsidRDefault="00E03EE0" w:rsidP="00E03EE0">
      <w:pPr>
        <w:spacing w:after="0" w:line="240" w:lineRule="auto"/>
        <w:jc w:val="both"/>
        <w:rPr>
          <w:szCs w:val="24"/>
          <w:lang w:val="ru-RU"/>
        </w:rPr>
      </w:pPr>
      <w:r w:rsidRPr="006D1D94">
        <w:rPr>
          <w:b/>
          <w:szCs w:val="24"/>
          <w:lang w:val="ru-RU"/>
        </w:rPr>
        <w:t>Форма на проверка на знанията</w:t>
      </w:r>
      <w:r w:rsidRPr="006D1D94">
        <w:rPr>
          <w:szCs w:val="24"/>
          <w:lang w:val="ru-RU"/>
        </w:rPr>
        <w:t xml:space="preserve">: </w:t>
      </w:r>
      <w:r w:rsidRPr="006D1D94">
        <w:rPr>
          <w:szCs w:val="24"/>
        </w:rPr>
        <w:t>писмен изпит</w:t>
      </w:r>
      <w:r w:rsidRPr="006D1D94">
        <w:rPr>
          <w:szCs w:val="24"/>
          <w:lang w:val="ru-RU"/>
        </w:rPr>
        <w:t xml:space="preserve">     </w:t>
      </w:r>
    </w:p>
    <w:p w:rsidR="00E03EE0" w:rsidRPr="006D1D94" w:rsidRDefault="00E03EE0" w:rsidP="00E03EE0">
      <w:pPr>
        <w:spacing w:after="0" w:line="240" w:lineRule="auto"/>
        <w:jc w:val="both"/>
        <w:rPr>
          <w:b/>
          <w:szCs w:val="24"/>
        </w:rPr>
      </w:pPr>
      <w:r w:rsidRPr="006D1D94">
        <w:rPr>
          <w:b/>
          <w:szCs w:val="24"/>
          <w:lang w:val="ru-RU"/>
        </w:rPr>
        <w:t xml:space="preserve">Семестър: </w:t>
      </w:r>
      <w:r w:rsidRPr="006D1D94">
        <w:rPr>
          <w:b/>
          <w:szCs w:val="24"/>
          <w:lang w:val="en-US"/>
        </w:rPr>
        <w:t>VI</w:t>
      </w:r>
      <w:r w:rsidRPr="006D1D94">
        <w:rPr>
          <w:b/>
          <w:szCs w:val="24"/>
          <w:lang w:val="ru-RU"/>
        </w:rPr>
        <w:t>ІІ</w:t>
      </w:r>
    </w:p>
    <w:p w:rsidR="00E03EE0" w:rsidRPr="006D1D94" w:rsidRDefault="00E03EE0" w:rsidP="00E03EE0">
      <w:pPr>
        <w:spacing w:after="0" w:line="240" w:lineRule="auto"/>
        <w:jc w:val="both"/>
        <w:rPr>
          <w:szCs w:val="24"/>
        </w:rPr>
      </w:pPr>
      <w:r w:rsidRPr="006D1D94">
        <w:rPr>
          <w:b/>
          <w:szCs w:val="24"/>
          <w:lang w:val="ru-RU"/>
        </w:rPr>
        <w:t>Седмичен хорариум:</w:t>
      </w:r>
      <w:r w:rsidRPr="006D1D94">
        <w:rPr>
          <w:szCs w:val="24"/>
          <w:lang w:val="ru-RU"/>
        </w:rPr>
        <w:t xml:space="preserve"> 2</w:t>
      </w:r>
      <w:r w:rsidRPr="006D1D94">
        <w:rPr>
          <w:szCs w:val="24"/>
        </w:rPr>
        <w:t xml:space="preserve"> </w:t>
      </w:r>
      <w:r w:rsidRPr="006D1D94">
        <w:rPr>
          <w:szCs w:val="24"/>
          <w:lang w:val="ru-RU"/>
        </w:rPr>
        <w:t xml:space="preserve">л </w:t>
      </w:r>
    </w:p>
    <w:p w:rsidR="00E03EE0" w:rsidRPr="006D1D94" w:rsidRDefault="00E03EE0" w:rsidP="00E03EE0">
      <w:pPr>
        <w:spacing w:after="0" w:line="240" w:lineRule="auto"/>
        <w:jc w:val="both"/>
        <w:rPr>
          <w:szCs w:val="24"/>
          <w:lang w:val="ru-RU"/>
        </w:rPr>
      </w:pPr>
      <w:r w:rsidRPr="006D1D94">
        <w:rPr>
          <w:b/>
          <w:szCs w:val="24"/>
          <w:lang w:val="ru-RU"/>
        </w:rPr>
        <w:t>Методическо ръководство</w:t>
      </w:r>
      <w:r w:rsidRPr="006D1D94">
        <w:rPr>
          <w:szCs w:val="24"/>
          <w:lang w:val="ru-RU"/>
        </w:rPr>
        <w:t>: Катедра „Философски и политически науки”, Философски факултет</w:t>
      </w:r>
    </w:p>
    <w:p w:rsidR="00E03EE0" w:rsidRPr="006D1D94" w:rsidRDefault="00E03EE0" w:rsidP="00E03EE0">
      <w:pPr>
        <w:spacing w:after="0" w:line="240" w:lineRule="auto"/>
        <w:rPr>
          <w:szCs w:val="24"/>
          <w:lang w:val="ru-RU"/>
        </w:rPr>
      </w:pPr>
      <w:r w:rsidRPr="006D1D94">
        <w:rPr>
          <w:b/>
          <w:szCs w:val="24"/>
          <w:lang w:val="ru-RU"/>
        </w:rPr>
        <w:t xml:space="preserve">Лектор: </w:t>
      </w:r>
      <w:r w:rsidRPr="006D1D94">
        <w:rPr>
          <w:szCs w:val="24"/>
          <w:lang w:val="ru-RU"/>
        </w:rPr>
        <w:t xml:space="preserve">Доц. д-р Камен Лозев </w:t>
      </w:r>
      <w:r w:rsidRPr="006D1D94">
        <w:rPr>
          <w:szCs w:val="24"/>
          <w:lang w:val="ru-RU"/>
        </w:rPr>
        <w:br/>
      </w:r>
      <w:r w:rsidRPr="006D1D94">
        <w:rPr>
          <w:b/>
          <w:szCs w:val="24"/>
          <w:lang w:val="ru-RU"/>
        </w:rPr>
        <w:t>Е-</w:t>
      </w:r>
      <w:r w:rsidRPr="006D1D94">
        <w:rPr>
          <w:b/>
          <w:szCs w:val="24"/>
          <w:lang w:val="en-US"/>
        </w:rPr>
        <w:t>mail</w:t>
      </w:r>
      <w:r w:rsidRPr="006D1D94">
        <w:rPr>
          <w:szCs w:val="24"/>
          <w:lang w:val="ru-RU"/>
        </w:rPr>
        <w:t xml:space="preserve">: </w:t>
      </w:r>
      <w:r w:rsidRPr="006D1D94">
        <w:rPr>
          <w:szCs w:val="24"/>
          <w:lang w:val="en-US"/>
        </w:rPr>
        <w:t>kamenlozev</w:t>
      </w:r>
      <w:r w:rsidRPr="006D1D94">
        <w:rPr>
          <w:szCs w:val="24"/>
          <w:lang w:val="ru-RU"/>
        </w:rPr>
        <w:t>@</w:t>
      </w:r>
      <w:r w:rsidRPr="006D1D94">
        <w:rPr>
          <w:szCs w:val="24"/>
          <w:lang w:val="en-US"/>
        </w:rPr>
        <w:t>swu</w:t>
      </w:r>
      <w:r w:rsidRPr="006D1D94">
        <w:rPr>
          <w:szCs w:val="24"/>
          <w:lang w:val="ru-RU"/>
        </w:rPr>
        <w:t>.</w:t>
      </w:r>
      <w:r w:rsidRPr="006D1D94">
        <w:rPr>
          <w:szCs w:val="24"/>
          <w:lang w:val="en-US"/>
        </w:rPr>
        <w:t>bg</w:t>
      </w:r>
    </w:p>
    <w:p w:rsidR="00E03EE0" w:rsidRPr="006D1D94" w:rsidRDefault="00E03EE0" w:rsidP="00E03EE0">
      <w:pPr>
        <w:spacing w:after="0" w:line="240" w:lineRule="auto"/>
        <w:jc w:val="both"/>
        <w:rPr>
          <w:szCs w:val="24"/>
          <w:lang w:val="ru-RU"/>
        </w:rPr>
      </w:pPr>
      <w:r w:rsidRPr="006D1D94">
        <w:rPr>
          <w:b/>
          <w:szCs w:val="24"/>
          <w:lang w:val="ru-RU"/>
        </w:rPr>
        <w:t>Анотация</w:t>
      </w:r>
      <w:r w:rsidRPr="006D1D94">
        <w:rPr>
          <w:b/>
          <w:szCs w:val="24"/>
        </w:rPr>
        <w:t xml:space="preserve">: </w:t>
      </w:r>
      <w:r w:rsidRPr="006D1D94">
        <w:rPr>
          <w:szCs w:val="24"/>
          <w:lang w:val="ru-RU"/>
        </w:rPr>
        <w:t xml:space="preserve">Учебната дисциплина „История на европейската култура” разглежда някои от основните измерения на културата на античното Средиземноморие, които са в основата на съвременната европейска идентичност, както и някои от осевите линии в европейската култура – християнството, Ренесанса, Реформацията и Просвещението. Особен акцент в курса получават последните два века и половина в европейската културна история – от индустриалната революция и раждането на нациите до налагането на тоталитарните режими и кризата на парадигмата на модерността. </w:t>
      </w:r>
    </w:p>
    <w:p w:rsidR="00E03EE0" w:rsidRPr="006D1D94" w:rsidRDefault="00E03EE0" w:rsidP="00E03EE0">
      <w:pPr>
        <w:spacing w:after="0" w:line="240" w:lineRule="auto"/>
        <w:jc w:val="both"/>
        <w:rPr>
          <w:szCs w:val="24"/>
          <w:lang w:val="ru-RU"/>
        </w:rPr>
      </w:pPr>
      <w:r w:rsidRPr="006D1D94">
        <w:rPr>
          <w:b/>
          <w:szCs w:val="24"/>
          <w:lang w:val="ru-RU"/>
        </w:rPr>
        <w:t>Съдържание на учебната дисциплина</w:t>
      </w:r>
      <w:r w:rsidRPr="006D1D94">
        <w:rPr>
          <w:szCs w:val="24"/>
          <w:lang w:val="ru-RU"/>
        </w:rPr>
        <w:t>: Студентите се запознават с основните етапи и водещите линии в историята на европейската култура, които оформят уникалността и идентичността на Европа, изучават и усвояват културно-историческия и интелектуален контекст, който ще им осигури успешно и ефективно анализиране на културните политики на Европейския съюз днес.</w:t>
      </w:r>
    </w:p>
    <w:p w:rsidR="00E03EE0" w:rsidRPr="006D1D94" w:rsidRDefault="00E03EE0" w:rsidP="00E03EE0">
      <w:pPr>
        <w:spacing w:after="0" w:line="240" w:lineRule="auto"/>
        <w:jc w:val="both"/>
        <w:rPr>
          <w:b/>
          <w:szCs w:val="24"/>
        </w:rPr>
      </w:pPr>
    </w:p>
    <w:p w:rsidR="00E03EE0" w:rsidRPr="006D1D94" w:rsidRDefault="00E03EE0" w:rsidP="00E03EE0">
      <w:pPr>
        <w:pStyle w:val="Heading9"/>
        <w:spacing w:before="0" w:after="0" w:line="240" w:lineRule="auto"/>
        <w:jc w:val="both"/>
        <w:rPr>
          <w:rFonts w:ascii="Times New Roman" w:hAnsi="Times New Roman" w:cs="Times New Roman"/>
          <w:b/>
          <w:bCs/>
          <w:sz w:val="24"/>
          <w:szCs w:val="24"/>
          <w:lang w:val="ru-RU"/>
        </w:rPr>
      </w:pPr>
      <w:r w:rsidRPr="006D1D94">
        <w:rPr>
          <w:rFonts w:ascii="Times New Roman" w:hAnsi="Times New Roman" w:cs="Times New Roman"/>
          <w:b/>
          <w:bCs/>
          <w:sz w:val="24"/>
          <w:szCs w:val="24"/>
          <w:lang w:val="ru-RU"/>
        </w:rPr>
        <w:t>БЛИЗКИЯТ ИЗТОК</w:t>
      </w:r>
    </w:p>
    <w:p w:rsidR="00E03EE0" w:rsidRPr="006D1D94" w:rsidRDefault="00E03EE0" w:rsidP="00E03EE0">
      <w:pPr>
        <w:pStyle w:val="Heading9"/>
        <w:spacing w:before="0" w:after="0" w:line="240" w:lineRule="auto"/>
        <w:jc w:val="both"/>
        <w:rPr>
          <w:rFonts w:ascii="Times New Roman" w:hAnsi="Times New Roman" w:cs="Times New Roman"/>
          <w:b/>
          <w:bCs/>
          <w:sz w:val="24"/>
          <w:szCs w:val="24"/>
          <w:lang w:val="ru-RU"/>
        </w:rPr>
      </w:pPr>
      <w:r w:rsidRPr="006D1D94">
        <w:rPr>
          <w:rFonts w:ascii="Times New Roman" w:hAnsi="Times New Roman" w:cs="Times New Roman"/>
          <w:b/>
          <w:bCs/>
          <w:sz w:val="24"/>
          <w:szCs w:val="24"/>
          <w:lang w:val="ru-RU"/>
        </w:rPr>
        <w:t>В СЪВРЕМЕННИТЕ МЕЖДУНАРОДНИ ОТНОШЕНИЯ</w:t>
      </w:r>
    </w:p>
    <w:p w:rsidR="00E03EE0" w:rsidRPr="006D1D94" w:rsidRDefault="00E03EE0" w:rsidP="00E03EE0">
      <w:pPr>
        <w:spacing w:after="0" w:line="240" w:lineRule="auto"/>
        <w:jc w:val="both"/>
        <w:rPr>
          <w:szCs w:val="24"/>
          <w:lang w:val="ru-RU"/>
        </w:rPr>
      </w:pPr>
    </w:p>
    <w:p w:rsidR="00E03EE0" w:rsidRPr="006D1D94" w:rsidRDefault="00E03EE0" w:rsidP="00E03EE0">
      <w:pPr>
        <w:spacing w:after="0" w:line="240" w:lineRule="auto"/>
        <w:jc w:val="both"/>
        <w:rPr>
          <w:b/>
          <w:szCs w:val="24"/>
          <w:lang w:val="ru-RU"/>
        </w:rPr>
      </w:pPr>
      <w:r w:rsidRPr="006D1D94">
        <w:rPr>
          <w:b/>
          <w:szCs w:val="24"/>
        </w:rPr>
        <w:t>ECTS</w:t>
      </w:r>
      <w:r w:rsidRPr="006D1D94">
        <w:rPr>
          <w:b/>
          <w:szCs w:val="24"/>
          <w:lang w:val="ru-RU"/>
        </w:rPr>
        <w:t xml:space="preserve"> </w:t>
      </w:r>
      <w:r w:rsidRPr="006D1D94">
        <w:rPr>
          <w:b/>
          <w:szCs w:val="24"/>
        </w:rPr>
        <w:t>кредити:</w:t>
      </w:r>
      <w:r w:rsidRPr="006D1D94">
        <w:rPr>
          <w:b/>
          <w:szCs w:val="24"/>
          <w:lang w:val="ru-RU"/>
        </w:rPr>
        <w:t xml:space="preserve"> </w:t>
      </w:r>
      <w:r w:rsidRPr="006D1D94">
        <w:rPr>
          <w:szCs w:val="24"/>
          <w:lang w:val="ru-RU"/>
        </w:rPr>
        <w:t>3</w:t>
      </w:r>
    </w:p>
    <w:p w:rsidR="00E03EE0" w:rsidRPr="006D1D94" w:rsidRDefault="00E03EE0" w:rsidP="00E03EE0">
      <w:pPr>
        <w:spacing w:after="0" w:line="240" w:lineRule="auto"/>
        <w:jc w:val="both"/>
        <w:rPr>
          <w:szCs w:val="24"/>
        </w:rPr>
      </w:pPr>
      <w:r w:rsidRPr="006D1D94">
        <w:rPr>
          <w:b/>
          <w:szCs w:val="24"/>
        </w:rPr>
        <w:t xml:space="preserve">Форма на оценяване: </w:t>
      </w:r>
      <w:r w:rsidRPr="006D1D94">
        <w:rPr>
          <w:szCs w:val="24"/>
        </w:rPr>
        <w:t>писмен изпит</w:t>
      </w:r>
    </w:p>
    <w:p w:rsidR="00E03EE0" w:rsidRPr="006D1D94" w:rsidRDefault="00E03EE0" w:rsidP="00E03EE0">
      <w:pPr>
        <w:spacing w:after="0" w:line="240" w:lineRule="auto"/>
        <w:jc w:val="both"/>
        <w:rPr>
          <w:b/>
          <w:szCs w:val="24"/>
        </w:rPr>
      </w:pPr>
      <w:r w:rsidRPr="006D1D94">
        <w:rPr>
          <w:b/>
          <w:szCs w:val="24"/>
        </w:rPr>
        <w:t xml:space="preserve">Семестър: </w:t>
      </w:r>
      <w:r w:rsidRPr="006D1D94">
        <w:rPr>
          <w:szCs w:val="24"/>
          <w:lang w:val="en-US"/>
        </w:rPr>
        <w:t>VIII</w:t>
      </w:r>
    </w:p>
    <w:p w:rsidR="00E03EE0" w:rsidRPr="006D1D94" w:rsidRDefault="00E03EE0" w:rsidP="00E03EE0">
      <w:pPr>
        <w:spacing w:after="0" w:line="240" w:lineRule="auto"/>
        <w:jc w:val="both"/>
        <w:rPr>
          <w:b/>
          <w:szCs w:val="24"/>
        </w:rPr>
      </w:pPr>
      <w:r w:rsidRPr="006D1D94">
        <w:rPr>
          <w:b/>
          <w:szCs w:val="24"/>
        </w:rPr>
        <w:lastRenderedPageBreak/>
        <w:t xml:space="preserve">Седмичен хорариум: </w:t>
      </w:r>
      <w:r w:rsidRPr="006D1D94">
        <w:rPr>
          <w:szCs w:val="24"/>
          <w:lang w:val="ru-RU"/>
        </w:rPr>
        <w:t>2</w:t>
      </w:r>
      <w:r w:rsidRPr="006D1D94">
        <w:rPr>
          <w:b/>
          <w:szCs w:val="24"/>
          <w:lang w:val="ru-RU"/>
        </w:rPr>
        <w:t xml:space="preserve"> </w:t>
      </w:r>
      <w:r w:rsidRPr="006D1D94">
        <w:rPr>
          <w:szCs w:val="24"/>
        </w:rPr>
        <w:t>л</w:t>
      </w:r>
    </w:p>
    <w:p w:rsidR="00E03EE0" w:rsidRPr="006D1D94" w:rsidRDefault="00E03EE0" w:rsidP="00E03EE0">
      <w:pPr>
        <w:spacing w:after="0" w:line="240" w:lineRule="auto"/>
        <w:jc w:val="both"/>
        <w:rPr>
          <w:szCs w:val="24"/>
          <w:lang w:val="ru-RU"/>
        </w:rPr>
      </w:pPr>
      <w:r w:rsidRPr="006D1D94">
        <w:rPr>
          <w:b/>
          <w:szCs w:val="24"/>
        </w:rPr>
        <w:t xml:space="preserve">Статут на дисциплината: </w:t>
      </w:r>
      <w:r w:rsidRPr="006D1D94">
        <w:rPr>
          <w:szCs w:val="24"/>
        </w:rPr>
        <w:t>избираема</w:t>
      </w:r>
    </w:p>
    <w:p w:rsidR="00E03EE0" w:rsidRPr="006D1D94" w:rsidRDefault="00E03EE0" w:rsidP="00E03EE0">
      <w:pPr>
        <w:spacing w:after="0" w:line="240" w:lineRule="auto"/>
        <w:jc w:val="both"/>
        <w:rPr>
          <w:szCs w:val="24"/>
          <w:lang w:val="ru-RU"/>
        </w:rPr>
      </w:pPr>
      <w:r w:rsidRPr="006D1D94">
        <w:rPr>
          <w:b/>
          <w:szCs w:val="24"/>
          <w:lang w:val="ru-RU"/>
        </w:rPr>
        <w:t xml:space="preserve">Лектор: Ас. </w:t>
      </w:r>
      <w:r w:rsidRPr="006D1D94">
        <w:rPr>
          <w:szCs w:val="24"/>
        </w:rPr>
        <w:t>д-р Мирослава Цонева</w:t>
      </w:r>
    </w:p>
    <w:p w:rsidR="00E03EE0" w:rsidRPr="006D1D94" w:rsidRDefault="00E03EE0" w:rsidP="00E03EE0">
      <w:pPr>
        <w:spacing w:after="0" w:line="240" w:lineRule="auto"/>
        <w:jc w:val="both"/>
        <w:rPr>
          <w:b/>
          <w:szCs w:val="24"/>
          <w:lang w:val="en-US"/>
        </w:rPr>
      </w:pPr>
      <w:r w:rsidRPr="006D1D94">
        <w:rPr>
          <w:b/>
          <w:bCs/>
          <w:szCs w:val="24"/>
          <w:lang w:val="en-GB"/>
        </w:rPr>
        <w:t>E</w:t>
      </w:r>
      <w:r w:rsidRPr="006D1D94">
        <w:rPr>
          <w:b/>
          <w:bCs/>
          <w:szCs w:val="24"/>
          <w:lang w:val="en-US"/>
        </w:rPr>
        <w:t>-</w:t>
      </w:r>
      <w:r w:rsidRPr="006D1D94">
        <w:rPr>
          <w:b/>
          <w:bCs/>
          <w:szCs w:val="24"/>
          <w:lang w:val="en-GB"/>
        </w:rPr>
        <w:t>mail</w:t>
      </w:r>
      <w:r w:rsidRPr="006D1D94">
        <w:rPr>
          <w:szCs w:val="24"/>
          <w:lang w:val="en-US"/>
        </w:rPr>
        <w:t>: miratsoneva@law.swu.bg</w:t>
      </w:r>
    </w:p>
    <w:p w:rsidR="00E03EE0" w:rsidRPr="006D1D94" w:rsidRDefault="00E03EE0" w:rsidP="00E03EE0">
      <w:pPr>
        <w:spacing w:after="0" w:line="240" w:lineRule="auto"/>
        <w:jc w:val="both"/>
        <w:rPr>
          <w:szCs w:val="24"/>
        </w:rPr>
      </w:pPr>
      <w:r w:rsidRPr="006D1D94">
        <w:rPr>
          <w:b/>
          <w:szCs w:val="24"/>
        </w:rPr>
        <w:t xml:space="preserve">Методическо ръководство: </w:t>
      </w:r>
      <w:r w:rsidRPr="006D1D94">
        <w:rPr>
          <w:szCs w:val="24"/>
        </w:rPr>
        <w:t>Катедра „Философски и политически науки</w:t>
      </w:r>
      <w:r w:rsidRPr="006D1D94">
        <w:rPr>
          <w:szCs w:val="24"/>
          <w:lang w:val="ru-RU"/>
        </w:rPr>
        <w:t xml:space="preserve">”, </w:t>
      </w:r>
      <w:r w:rsidRPr="006D1D94">
        <w:rPr>
          <w:szCs w:val="24"/>
        </w:rPr>
        <w:t>Философски факултет</w:t>
      </w:r>
    </w:p>
    <w:p w:rsidR="00E03EE0" w:rsidRPr="006D1D94" w:rsidRDefault="00E03EE0" w:rsidP="00E03EE0">
      <w:pPr>
        <w:spacing w:after="0" w:line="240" w:lineRule="auto"/>
        <w:jc w:val="both"/>
        <w:rPr>
          <w:szCs w:val="24"/>
          <w:lang w:val="ru-RU"/>
        </w:rPr>
      </w:pPr>
      <w:r w:rsidRPr="006D1D94">
        <w:rPr>
          <w:b/>
          <w:szCs w:val="24"/>
        </w:rPr>
        <w:t>Анотация:</w:t>
      </w:r>
      <w:r w:rsidRPr="006D1D94">
        <w:rPr>
          <w:szCs w:val="24"/>
          <w:lang w:val="ru-RU"/>
        </w:rPr>
        <w:t xml:space="preserve"> Предмет на дисциплината „Близкият изток в съвременните международни отношения” са основните близкоизточни държавни и недържавни играчи в системата на международните отношения</w:t>
      </w:r>
      <w:r w:rsidRPr="006D1D94">
        <w:rPr>
          <w:szCs w:val="24"/>
        </w:rPr>
        <w:t>;</w:t>
      </w:r>
      <w:r w:rsidRPr="006D1D94">
        <w:rPr>
          <w:szCs w:val="24"/>
          <w:lang w:val="ru-RU"/>
        </w:rPr>
        <w:t xml:space="preserve"> описване, изучаване и анализиране на основните икономически, обществени и политически сили и влиянието на извънрегионалните фактори върху политическите процеси в тази зона. </w:t>
      </w:r>
    </w:p>
    <w:p w:rsidR="00E03EE0" w:rsidRPr="006D1D94" w:rsidRDefault="00E03EE0" w:rsidP="00E03EE0">
      <w:pPr>
        <w:spacing w:after="0" w:line="240" w:lineRule="auto"/>
        <w:jc w:val="both"/>
        <w:rPr>
          <w:bCs/>
          <w:szCs w:val="24"/>
        </w:rPr>
      </w:pPr>
      <w:r w:rsidRPr="006D1D94">
        <w:rPr>
          <w:b/>
          <w:szCs w:val="24"/>
        </w:rPr>
        <w:t xml:space="preserve">Съдържание на учебната дисциплина: </w:t>
      </w:r>
      <w:r w:rsidRPr="006D1D94">
        <w:rPr>
          <w:bCs/>
          <w:szCs w:val="24"/>
          <w:lang w:val="ru-RU"/>
        </w:rPr>
        <w:t>Обща характеристика на региона на Близкия изток и Северна Африка. Географски и природни дадености</w:t>
      </w:r>
      <w:r w:rsidRPr="006D1D94">
        <w:rPr>
          <w:bCs/>
          <w:szCs w:val="24"/>
        </w:rPr>
        <w:t xml:space="preserve">. </w:t>
      </w:r>
      <w:r w:rsidRPr="006D1D94">
        <w:rPr>
          <w:bCs/>
          <w:szCs w:val="24"/>
          <w:lang w:val="ru-RU"/>
        </w:rPr>
        <w:t>Роля на исляма в политическата история на Близкия изток. Зараждане на исляма. Епоха на „праведните халифи“. Понятията „умма“ и „халифат“</w:t>
      </w:r>
      <w:r w:rsidRPr="006D1D94">
        <w:rPr>
          <w:bCs/>
          <w:szCs w:val="24"/>
        </w:rPr>
        <w:t xml:space="preserve">. </w:t>
      </w:r>
      <w:r w:rsidRPr="006D1D94">
        <w:rPr>
          <w:bCs/>
          <w:szCs w:val="24"/>
          <w:lang w:val="ru-RU"/>
        </w:rPr>
        <w:t>Формиране на съвременната политическа структура на Близкия изток и Северна Африка</w:t>
      </w:r>
      <w:r w:rsidRPr="006D1D94">
        <w:rPr>
          <w:szCs w:val="24"/>
          <w:lang w:val="ru-RU"/>
        </w:rPr>
        <w:t>. Разпадане на Османската империя, колониален период, борба за национална независимост</w:t>
      </w:r>
      <w:r w:rsidRPr="006D1D94">
        <w:rPr>
          <w:szCs w:val="24"/>
        </w:rPr>
        <w:t>.</w:t>
      </w:r>
      <w:r w:rsidRPr="006D1D94">
        <w:rPr>
          <w:szCs w:val="24"/>
          <w:lang w:val="ru-RU"/>
        </w:rPr>
        <w:t xml:space="preserve"> Създаването на Израел и раждането на израело-арабския конфликт</w:t>
      </w:r>
      <w:r w:rsidRPr="006D1D94">
        <w:rPr>
          <w:szCs w:val="24"/>
        </w:rPr>
        <w:t>.</w:t>
      </w:r>
      <w:r w:rsidRPr="006D1D94">
        <w:rPr>
          <w:szCs w:val="24"/>
          <w:lang w:val="ru-RU"/>
        </w:rPr>
        <w:t xml:space="preserve"> </w:t>
      </w:r>
      <w:r w:rsidRPr="006D1D94">
        <w:rPr>
          <w:bCs/>
          <w:szCs w:val="24"/>
          <w:lang w:val="ru-RU"/>
        </w:rPr>
        <w:t>Развитие на идеологията на светския арабски национализъм, панарабизма и арабския социализъм. Роля на Гамал Абдел Насър. Създаване и развитие на Партията на арабското социалистическо възраждане (БААС) в Сирия и Ирак</w:t>
      </w:r>
      <w:r w:rsidRPr="006D1D94">
        <w:rPr>
          <w:bCs/>
          <w:szCs w:val="24"/>
        </w:rPr>
        <w:t>.</w:t>
      </w:r>
      <w:r w:rsidRPr="006D1D94">
        <w:rPr>
          <w:bCs/>
          <w:szCs w:val="24"/>
          <w:lang w:val="ru-RU"/>
        </w:rPr>
        <w:t xml:space="preserve"> Петролът и икономиката на арабските страни. Рентиерски икономики. Петролен шок</w:t>
      </w:r>
      <w:r w:rsidRPr="006D1D94">
        <w:rPr>
          <w:bCs/>
          <w:szCs w:val="24"/>
        </w:rPr>
        <w:t>.</w:t>
      </w:r>
      <w:r w:rsidRPr="006D1D94">
        <w:rPr>
          <w:bCs/>
          <w:szCs w:val="24"/>
          <w:lang w:val="ru-RU"/>
        </w:rPr>
        <w:t xml:space="preserve"> Зараждане на модерния салафитски джихадизъм</w:t>
      </w:r>
      <w:r w:rsidRPr="006D1D94">
        <w:rPr>
          <w:bCs/>
          <w:szCs w:val="24"/>
        </w:rPr>
        <w:t xml:space="preserve">. </w:t>
      </w:r>
      <w:r w:rsidRPr="006D1D94">
        <w:rPr>
          <w:bCs/>
          <w:szCs w:val="24"/>
          <w:lang w:val="ru-RU"/>
        </w:rPr>
        <w:t>Недържавните играчи в Близкия изток – религиозни ордени, въоръжени групировки</w:t>
      </w:r>
      <w:r w:rsidRPr="006D1D94">
        <w:rPr>
          <w:bCs/>
          <w:szCs w:val="24"/>
        </w:rPr>
        <w:t xml:space="preserve">. </w:t>
      </w:r>
      <w:r w:rsidRPr="006D1D94">
        <w:rPr>
          <w:bCs/>
          <w:szCs w:val="24"/>
          <w:lang w:val="ru-RU"/>
        </w:rPr>
        <w:t>Зараждане на модерния салафитски джихадизъм</w:t>
      </w:r>
      <w:r w:rsidRPr="006D1D94">
        <w:rPr>
          <w:bCs/>
          <w:szCs w:val="24"/>
        </w:rPr>
        <w:t>.</w:t>
      </w:r>
      <w:r w:rsidRPr="006D1D94">
        <w:rPr>
          <w:bCs/>
          <w:szCs w:val="24"/>
          <w:lang w:val="ru-RU"/>
        </w:rPr>
        <w:t xml:space="preserve"> Ролята на големите световни сили в Близкия изток</w:t>
      </w:r>
      <w:r w:rsidRPr="006D1D94">
        <w:rPr>
          <w:bCs/>
          <w:szCs w:val="24"/>
        </w:rPr>
        <w:t xml:space="preserve">. </w:t>
      </w:r>
      <w:r w:rsidRPr="006D1D94">
        <w:rPr>
          <w:bCs/>
          <w:szCs w:val="24"/>
          <w:lang w:val="ru-RU"/>
        </w:rPr>
        <w:t>Ролята на регионалните сили в Близкия изток. Неарабски и арабски фактори</w:t>
      </w:r>
      <w:r w:rsidRPr="006D1D94">
        <w:rPr>
          <w:bCs/>
          <w:szCs w:val="24"/>
        </w:rPr>
        <w:t xml:space="preserve">. </w:t>
      </w:r>
      <w:r w:rsidRPr="006D1D94">
        <w:rPr>
          <w:bCs/>
          <w:szCs w:val="24"/>
          <w:lang w:val="ru-RU"/>
        </w:rPr>
        <w:t>Арабската пролет – причини, фактори и предпоставки</w:t>
      </w:r>
      <w:r w:rsidRPr="006D1D94">
        <w:rPr>
          <w:bCs/>
          <w:szCs w:val="24"/>
        </w:rPr>
        <w:t xml:space="preserve">. </w:t>
      </w:r>
      <w:r w:rsidRPr="006D1D94">
        <w:rPr>
          <w:bCs/>
          <w:szCs w:val="24"/>
          <w:lang w:val="ru-RU"/>
        </w:rPr>
        <w:t>Кюрдският въпрос в Близкият изток</w:t>
      </w:r>
      <w:r w:rsidRPr="006D1D94">
        <w:rPr>
          <w:bCs/>
          <w:szCs w:val="24"/>
        </w:rPr>
        <w:t>.</w:t>
      </w:r>
      <w:r w:rsidRPr="006D1D94">
        <w:rPr>
          <w:bCs/>
          <w:szCs w:val="24"/>
          <w:lang w:val="ru-RU"/>
        </w:rPr>
        <w:t xml:space="preserve"> </w:t>
      </w:r>
      <w:r w:rsidRPr="006D1D94">
        <w:rPr>
          <w:bCs/>
          <w:szCs w:val="24"/>
        </w:rPr>
        <w:t>Външна политика на арабските държави.</w:t>
      </w:r>
    </w:p>
    <w:p w:rsidR="00371ACA" w:rsidRPr="00E03EE0" w:rsidRDefault="00371ACA" w:rsidP="00E03EE0"/>
    <w:sectPr w:rsidR="00371ACA" w:rsidRPr="00E03EE0" w:rsidSect="00C631FA">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1B" w:rsidRDefault="0055021B">
      <w:pPr>
        <w:spacing w:after="0" w:line="240" w:lineRule="auto"/>
      </w:pPr>
      <w:r>
        <w:separator/>
      </w:r>
    </w:p>
  </w:endnote>
  <w:endnote w:type="continuationSeparator" w:id="0">
    <w:p w:rsidR="0055021B" w:rsidRDefault="0055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CE" w:rsidRDefault="00741CCE" w:rsidP="00C63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CCE" w:rsidRDefault="00741CCE" w:rsidP="00C631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CE" w:rsidRPr="00DE01F2" w:rsidRDefault="00741CCE" w:rsidP="00C631FA">
    <w:pPr>
      <w:pStyle w:val="Footer"/>
      <w:framePr w:wrap="around" w:vAnchor="text" w:hAnchor="margin" w:xAlign="right" w:y="1"/>
      <w:rPr>
        <w:rStyle w:val="PageNumber"/>
        <w:rFonts w:ascii="Times New Roman" w:hAnsi="Times New Roman"/>
      </w:rPr>
    </w:pPr>
    <w:r w:rsidRPr="00DE01F2">
      <w:rPr>
        <w:rStyle w:val="PageNumber"/>
        <w:rFonts w:ascii="Times New Roman" w:hAnsi="Times New Roman"/>
      </w:rPr>
      <w:fldChar w:fldCharType="begin"/>
    </w:r>
    <w:r w:rsidRPr="00DE01F2">
      <w:rPr>
        <w:rStyle w:val="PageNumber"/>
        <w:rFonts w:ascii="Times New Roman" w:hAnsi="Times New Roman"/>
      </w:rPr>
      <w:instrText xml:space="preserve">PAGE  </w:instrText>
    </w:r>
    <w:r w:rsidRPr="00DE01F2">
      <w:rPr>
        <w:rStyle w:val="PageNumber"/>
        <w:rFonts w:ascii="Times New Roman" w:hAnsi="Times New Roman"/>
      </w:rPr>
      <w:fldChar w:fldCharType="separate"/>
    </w:r>
    <w:r w:rsidR="005D3F61">
      <w:rPr>
        <w:rStyle w:val="PageNumber"/>
        <w:rFonts w:ascii="Times New Roman" w:hAnsi="Times New Roman"/>
        <w:noProof/>
      </w:rPr>
      <w:t>2</w:t>
    </w:r>
    <w:r w:rsidRPr="00DE01F2">
      <w:rPr>
        <w:rStyle w:val="PageNumber"/>
        <w:rFonts w:ascii="Times New Roman" w:hAnsi="Times New Roman"/>
      </w:rPr>
      <w:fldChar w:fldCharType="end"/>
    </w:r>
  </w:p>
  <w:p w:rsidR="00741CCE" w:rsidRPr="007904BC" w:rsidRDefault="00741CCE" w:rsidP="00C631FA">
    <w:pPr>
      <w:pStyle w:val="Foote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1B" w:rsidRDefault="0055021B">
      <w:pPr>
        <w:spacing w:after="0" w:line="240" w:lineRule="auto"/>
      </w:pPr>
      <w:r>
        <w:separator/>
      </w:r>
    </w:p>
  </w:footnote>
  <w:footnote w:type="continuationSeparator" w:id="0">
    <w:p w:rsidR="0055021B" w:rsidRDefault="00550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B2D14E"/>
    <w:lvl w:ilvl="0">
      <w:numFmt w:val="decimal"/>
      <w:lvlText w:val="*"/>
      <w:lvlJc w:val="left"/>
    </w:lvl>
  </w:abstractNum>
  <w:abstractNum w:abstractNumId="1">
    <w:nsid w:val="003D5356"/>
    <w:multiLevelType w:val="hybridMultilevel"/>
    <w:tmpl w:val="9156114A"/>
    <w:lvl w:ilvl="0" w:tplc="A56C92C0">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9554EB"/>
    <w:multiLevelType w:val="hybridMultilevel"/>
    <w:tmpl w:val="F4C4C568"/>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EE92497"/>
    <w:multiLevelType w:val="hybridMultilevel"/>
    <w:tmpl w:val="F31C1A7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2B5589A"/>
    <w:multiLevelType w:val="hybridMultilevel"/>
    <w:tmpl w:val="8A706B8C"/>
    <w:lvl w:ilvl="0" w:tplc="9996AF1E">
      <w:start w:val="5"/>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5">
    <w:nsid w:val="16F9733E"/>
    <w:multiLevelType w:val="hybridMultilevel"/>
    <w:tmpl w:val="C8FC2182"/>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182D3D26"/>
    <w:multiLevelType w:val="hybridMultilevel"/>
    <w:tmpl w:val="1B280EFC"/>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1AAD11E6"/>
    <w:multiLevelType w:val="multilevel"/>
    <w:tmpl w:val="83C80A3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1B1E0502"/>
    <w:multiLevelType w:val="hybridMultilevel"/>
    <w:tmpl w:val="16504288"/>
    <w:lvl w:ilvl="0" w:tplc="95E8645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0E4672"/>
    <w:multiLevelType w:val="hybridMultilevel"/>
    <w:tmpl w:val="6DD401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E282C9D"/>
    <w:multiLevelType w:val="hybridMultilevel"/>
    <w:tmpl w:val="96269AD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nsid w:val="2317660A"/>
    <w:multiLevelType w:val="hybridMultilevel"/>
    <w:tmpl w:val="A796B04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44F2BF7"/>
    <w:multiLevelType w:val="hybridMultilevel"/>
    <w:tmpl w:val="C71C09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5950D2B"/>
    <w:multiLevelType w:val="hybridMultilevel"/>
    <w:tmpl w:val="BB1007A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740003D"/>
    <w:multiLevelType w:val="hybridMultilevel"/>
    <w:tmpl w:val="340640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9515211"/>
    <w:multiLevelType w:val="hybridMultilevel"/>
    <w:tmpl w:val="4B66DF34"/>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nsid w:val="2BAB7F15"/>
    <w:multiLevelType w:val="hybridMultilevel"/>
    <w:tmpl w:val="5BECE0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BD37248"/>
    <w:multiLevelType w:val="multilevel"/>
    <w:tmpl w:val="EDEAE45E"/>
    <w:lvl w:ilvl="0">
      <w:numFmt w:val="bullet"/>
      <w:lvlText w:val="-"/>
      <w:lvlJc w:val="left"/>
      <w:pPr>
        <w:tabs>
          <w:tab w:val="num" w:pos="720"/>
        </w:tabs>
        <w:ind w:left="720" w:hanging="360"/>
      </w:pPr>
      <w:rPr>
        <w:rFonts w:ascii="Times New Roman" w:eastAsia="Times New Roman" w:hAnsi="Times New Roman" w:cs="Times New Roman" w:hint="default"/>
        <w:b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443425"/>
    <w:multiLevelType w:val="hybridMultilevel"/>
    <w:tmpl w:val="4A1EC35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9">
    <w:nsid w:val="33E75C34"/>
    <w:multiLevelType w:val="hybridMultilevel"/>
    <w:tmpl w:val="237CAF92"/>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37A56584"/>
    <w:multiLevelType w:val="hybridMultilevel"/>
    <w:tmpl w:val="8BDE3B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8391D34"/>
    <w:multiLevelType w:val="hybridMultilevel"/>
    <w:tmpl w:val="340640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F3B792C"/>
    <w:multiLevelType w:val="hybridMultilevel"/>
    <w:tmpl w:val="61BCE836"/>
    <w:lvl w:ilvl="0" w:tplc="F43AF38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221BB5"/>
    <w:multiLevelType w:val="hybridMultilevel"/>
    <w:tmpl w:val="592201C0"/>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49615DCB"/>
    <w:multiLevelType w:val="hybridMultilevel"/>
    <w:tmpl w:val="514C2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5613FE"/>
    <w:multiLevelType w:val="hybridMultilevel"/>
    <w:tmpl w:val="EEE427B4"/>
    <w:lvl w:ilvl="0" w:tplc="06F2E28E">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nsid w:val="59705488"/>
    <w:multiLevelType w:val="hybridMultilevel"/>
    <w:tmpl w:val="16504288"/>
    <w:lvl w:ilvl="0" w:tplc="95E8645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5E371EFE"/>
    <w:multiLevelType w:val="hybridMultilevel"/>
    <w:tmpl w:val="B008B15E"/>
    <w:lvl w:ilvl="0" w:tplc="04020001">
      <w:start w:val="1"/>
      <w:numFmt w:val="bullet"/>
      <w:lvlText w:val=""/>
      <w:lvlJc w:val="left"/>
      <w:pPr>
        <w:tabs>
          <w:tab w:val="num" w:pos="1080"/>
        </w:tabs>
        <w:ind w:left="1080" w:hanging="360"/>
      </w:pPr>
      <w:rPr>
        <w:rFonts w:ascii="Symbol" w:hAnsi="Symbol" w:hint="default"/>
        <w:b/>
      </w:rPr>
    </w:lvl>
    <w:lvl w:ilvl="1" w:tplc="04020001">
      <w:start w:val="1"/>
      <w:numFmt w:val="bullet"/>
      <w:lvlText w:val=""/>
      <w:lvlJc w:val="left"/>
      <w:pPr>
        <w:tabs>
          <w:tab w:val="num" w:pos="1800"/>
        </w:tabs>
        <w:ind w:left="1800" w:hanging="360"/>
      </w:pPr>
      <w:rPr>
        <w:rFonts w:ascii="Symbol" w:hAnsi="Symbol" w:hint="default"/>
        <w:b/>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75877F5"/>
    <w:multiLevelType w:val="hybridMultilevel"/>
    <w:tmpl w:val="B3241170"/>
    <w:lvl w:ilvl="0" w:tplc="DB18D4EA">
      <w:numFmt w:val="bullet"/>
      <w:lvlText w:val="-"/>
      <w:lvlJc w:val="left"/>
      <w:pPr>
        <w:tabs>
          <w:tab w:val="num" w:pos="720"/>
        </w:tabs>
        <w:ind w:left="720" w:hanging="360"/>
      </w:pPr>
      <w:rPr>
        <w:rFonts w:ascii="Times New Roman" w:eastAsia="Times New Roman" w:hAnsi="Times New Roman" w:cs="Times New Roman" w:hint="default"/>
        <w:sz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69E71C82"/>
    <w:multiLevelType w:val="hybridMultilevel"/>
    <w:tmpl w:val="9D74F6FA"/>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0">
    <w:nsid w:val="6BD23789"/>
    <w:multiLevelType w:val="hybridMultilevel"/>
    <w:tmpl w:val="83EC90F8"/>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1">
    <w:nsid w:val="6D2148E3"/>
    <w:multiLevelType w:val="hybridMultilevel"/>
    <w:tmpl w:val="BDF4E8D8"/>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2">
    <w:nsid w:val="6DC97434"/>
    <w:multiLevelType w:val="hybridMultilevel"/>
    <w:tmpl w:val="EDEAE45E"/>
    <w:lvl w:ilvl="0" w:tplc="8E28098E">
      <w:numFmt w:val="bullet"/>
      <w:lvlText w:val="-"/>
      <w:lvlJc w:val="left"/>
      <w:pPr>
        <w:tabs>
          <w:tab w:val="num" w:pos="720"/>
        </w:tabs>
        <w:ind w:left="720" w:hanging="360"/>
      </w:pPr>
      <w:rPr>
        <w:rFonts w:ascii="Times New Roman" w:eastAsia="Times New Roman" w:hAnsi="Times New Roman" w:cs="Times New Roman" w:hint="default"/>
        <w:b w:val="0"/>
        <w:sz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13B3F99"/>
    <w:multiLevelType w:val="singleLevel"/>
    <w:tmpl w:val="114CD3E4"/>
    <w:lvl w:ilvl="0">
      <w:start w:val="3"/>
      <w:numFmt w:val="bullet"/>
      <w:lvlText w:val="-"/>
      <w:lvlJc w:val="left"/>
      <w:pPr>
        <w:tabs>
          <w:tab w:val="num" w:pos="1080"/>
        </w:tabs>
        <w:ind w:left="1080" w:hanging="360"/>
      </w:pPr>
      <w:rPr>
        <w:rFonts w:hint="default"/>
      </w:rPr>
    </w:lvl>
  </w:abstractNum>
  <w:abstractNum w:abstractNumId="34">
    <w:nsid w:val="72BE2B48"/>
    <w:multiLevelType w:val="hybridMultilevel"/>
    <w:tmpl w:val="6658B5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ADF077E"/>
    <w:multiLevelType w:val="hybridMultilevel"/>
    <w:tmpl w:val="561E358C"/>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6">
    <w:nsid w:val="7D1F6212"/>
    <w:multiLevelType w:val="hybridMultilevel"/>
    <w:tmpl w:val="22708150"/>
    <w:lvl w:ilvl="0" w:tplc="0402000B">
      <w:start w:val="1"/>
      <w:numFmt w:val="bullet"/>
      <w:lvlText w:val=""/>
      <w:lvlJc w:val="left"/>
      <w:pPr>
        <w:tabs>
          <w:tab w:val="num" w:pos="720"/>
        </w:tabs>
        <w:ind w:left="720" w:hanging="360"/>
      </w:pPr>
      <w:rPr>
        <w:rFonts w:ascii="Wingdings" w:hAnsi="Wingdings" w:hint="default"/>
        <w:b w:val="0"/>
        <w:sz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D5A417D"/>
    <w:multiLevelType w:val="hybridMultilevel"/>
    <w:tmpl w:val="1638D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EC92E25"/>
    <w:multiLevelType w:val="hybridMultilevel"/>
    <w:tmpl w:val="C60439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19"/>
  </w:num>
  <w:num w:numId="3">
    <w:abstractNumId w:val="25"/>
  </w:num>
  <w:num w:numId="4">
    <w:abstractNumId w:val="2"/>
  </w:num>
  <w:num w:numId="5">
    <w:abstractNumId w:val="32"/>
  </w:num>
  <w:num w:numId="6">
    <w:abstractNumId w:val="17"/>
  </w:num>
  <w:num w:numId="7">
    <w:abstractNumId w:val="36"/>
  </w:num>
  <w:num w:numId="8">
    <w:abstractNumId w:val="13"/>
  </w:num>
  <w:num w:numId="9">
    <w:abstractNumId w:val="28"/>
  </w:num>
  <w:num w:numId="10">
    <w:abstractNumId w:val="15"/>
  </w:num>
  <w:num w:numId="11">
    <w:abstractNumId w:val="27"/>
  </w:num>
  <w:num w:numId="12">
    <w:abstractNumId w:val="7"/>
  </w:num>
  <w:num w:numId="13">
    <w:abstractNumId w:val="18"/>
  </w:num>
  <w:num w:numId="14">
    <w:abstractNumId w:val="23"/>
  </w:num>
  <w:num w:numId="15">
    <w:abstractNumId w:val="11"/>
  </w:num>
  <w:num w:numId="16">
    <w:abstractNumId w:val="6"/>
  </w:num>
  <w:num w:numId="17">
    <w:abstractNumId w:val="3"/>
  </w:num>
  <w:num w:numId="18">
    <w:abstractNumId w:val="30"/>
  </w:num>
  <w:num w:numId="19">
    <w:abstractNumId w:val="35"/>
  </w:num>
  <w:num w:numId="20">
    <w:abstractNumId w:val="31"/>
  </w:num>
  <w:num w:numId="21">
    <w:abstractNumId w:val="5"/>
  </w:num>
  <w:num w:numId="22">
    <w:abstractNumId w:val="29"/>
  </w:num>
  <w:num w:numId="23">
    <w:abstractNumId w:val="33"/>
  </w:num>
  <w:num w:numId="24">
    <w:abstractNumId w:val="4"/>
  </w:num>
  <w:num w:numId="25">
    <w:abstractNumId w:val="10"/>
  </w:num>
  <w:num w:numId="26">
    <w:abstractNumId w:val="12"/>
  </w:num>
  <w:num w:numId="27">
    <w:abstractNumId w:val="9"/>
  </w:num>
  <w:num w:numId="28">
    <w:abstractNumId w:val="20"/>
  </w:num>
  <w:num w:numId="29">
    <w:abstractNumId w:val="16"/>
  </w:num>
  <w:num w:numId="30">
    <w:abstractNumId w:val="8"/>
  </w:num>
  <w:num w:numId="31">
    <w:abstractNumId w:val="26"/>
  </w:num>
  <w:num w:numId="32">
    <w:abstractNumId w:val="14"/>
  </w:num>
  <w:num w:numId="33">
    <w:abstractNumId w:val="37"/>
  </w:num>
  <w:num w:numId="34">
    <w:abstractNumId w:val="38"/>
  </w:num>
  <w:num w:numId="35">
    <w:abstractNumId w:val="22"/>
  </w:num>
  <w:num w:numId="36">
    <w:abstractNumId w:val="1"/>
  </w:num>
  <w:num w:numId="37">
    <w:abstractNumId w:val="21"/>
  </w:num>
  <w:num w:numId="3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4C"/>
    <w:rsid w:val="000522A8"/>
    <w:rsid w:val="00072063"/>
    <w:rsid w:val="00114B1E"/>
    <w:rsid w:val="001D234C"/>
    <w:rsid w:val="002208BE"/>
    <w:rsid w:val="0023383F"/>
    <w:rsid w:val="00250121"/>
    <w:rsid w:val="002A775E"/>
    <w:rsid w:val="002B7274"/>
    <w:rsid w:val="00371ACA"/>
    <w:rsid w:val="00384F2F"/>
    <w:rsid w:val="003C1B7D"/>
    <w:rsid w:val="003D447D"/>
    <w:rsid w:val="004870F6"/>
    <w:rsid w:val="004D1F30"/>
    <w:rsid w:val="00502208"/>
    <w:rsid w:val="0052513F"/>
    <w:rsid w:val="00547E41"/>
    <w:rsid w:val="0055021B"/>
    <w:rsid w:val="005D3F61"/>
    <w:rsid w:val="005E3B5C"/>
    <w:rsid w:val="00611503"/>
    <w:rsid w:val="006D1D94"/>
    <w:rsid w:val="00741CCE"/>
    <w:rsid w:val="008876F2"/>
    <w:rsid w:val="008C5E98"/>
    <w:rsid w:val="00905810"/>
    <w:rsid w:val="00933F42"/>
    <w:rsid w:val="0096115C"/>
    <w:rsid w:val="00985FEA"/>
    <w:rsid w:val="009B5BA0"/>
    <w:rsid w:val="00A56AA5"/>
    <w:rsid w:val="00A736C1"/>
    <w:rsid w:val="00AA3D80"/>
    <w:rsid w:val="00B97138"/>
    <w:rsid w:val="00C631FA"/>
    <w:rsid w:val="00D33E70"/>
    <w:rsid w:val="00DF3643"/>
    <w:rsid w:val="00E03EE0"/>
    <w:rsid w:val="00E50E5F"/>
    <w:rsid w:val="00E711E3"/>
    <w:rsid w:val="00E75484"/>
    <w:rsid w:val="00EE50C5"/>
    <w:rsid w:val="00F513FB"/>
    <w:rsid w:val="00F55299"/>
    <w:rsid w:val="00F80E90"/>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70"/>
    <w:pPr>
      <w:spacing w:after="200" w:line="276" w:lineRule="auto"/>
    </w:pPr>
    <w:rPr>
      <w:rFonts w:eastAsia="Times New Roman" w:cs="Times New Roman"/>
      <w:lang w:val="bg-BG"/>
    </w:rPr>
  </w:style>
  <w:style w:type="paragraph" w:styleId="Heading1">
    <w:name w:val="heading 1"/>
    <w:basedOn w:val="Normal"/>
    <w:link w:val="Heading1Char"/>
    <w:qFormat/>
    <w:rsid w:val="00D33E70"/>
    <w:pPr>
      <w:spacing w:after="0" w:line="240" w:lineRule="auto"/>
      <w:outlineLvl w:val="0"/>
    </w:pPr>
    <w:rPr>
      <w:rFonts w:ascii="Tahoma" w:hAnsi="Tahoma" w:cs="Tahoma"/>
      <w:b/>
      <w:bCs/>
      <w:color w:val="FFFFFF"/>
      <w:spacing w:val="-15"/>
      <w:kern w:val="36"/>
      <w:sz w:val="53"/>
      <w:szCs w:val="53"/>
      <w:lang w:val="x-none" w:eastAsia="bg-BG"/>
    </w:rPr>
  </w:style>
  <w:style w:type="paragraph" w:styleId="Heading2">
    <w:name w:val="heading 2"/>
    <w:basedOn w:val="Normal"/>
    <w:next w:val="Normal"/>
    <w:link w:val="Heading2Char"/>
    <w:qFormat/>
    <w:rsid w:val="00371ACA"/>
    <w:pPr>
      <w:keepNext/>
      <w:widowControl w:val="0"/>
      <w:autoSpaceDE w:val="0"/>
      <w:autoSpaceDN w:val="0"/>
      <w:spacing w:before="240" w:after="60" w:line="240" w:lineRule="auto"/>
      <w:outlineLvl w:val="1"/>
    </w:pPr>
    <w:rPr>
      <w:rFonts w:ascii="Arial" w:hAnsi="Arial" w:cs="Arial"/>
      <w:b/>
      <w:bCs/>
      <w:i/>
      <w:iCs/>
      <w:sz w:val="28"/>
      <w:szCs w:val="28"/>
      <w:lang w:val="en-AU" w:eastAsia="bg-BG"/>
    </w:rPr>
  </w:style>
  <w:style w:type="paragraph" w:styleId="Heading3">
    <w:name w:val="heading 3"/>
    <w:basedOn w:val="Normal"/>
    <w:next w:val="Normal"/>
    <w:link w:val="Heading3Char"/>
    <w:qFormat/>
    <w:rsid w:val="00D33E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33E70"/>
    <w:pPr>
      <w:keepNext/>
      <w:spacing w:before="240" w:after="60"/>
      <w:outlineLvl w:val="3"/>
    </w:pPr>
    <w:rPr>
      <w:b/>
      <w:bCs/>
      <w:sz w:val="28"/>
      <w:szCs w:val="28"/>
    </w:rPr>
  </w:style>
  <w:style w:type="paragraph" w:styleId="Heading5">
    <w:name w:val="heading 5"/>
    <w:basedOn w:val="Normal"/>
    <w:next w:val="Normal"/>
    <w:link w:val="Heading5Char"/>
    <w:qFormat/>
    <w:rsid w:val="00D33E70"/>
    <w:pPr>
      <w:spacing w:before="240" w:after="60"/>
      <w:outlineLvl w:val="4"/>
    </w:pPr>
    <w:rPr>
      <w:b/>
      <w:bCs/>
      <w:i/>
      <w:iCs/>
      <w:sz w:val="26"/>
      <w:szCs w:val="26"/>
    </w:rPr>
  </w:style>
  <w:style w:type="paragraph" w:styleId="Heading6">
    <w:name w:val="heading 6"/>
    <w:basedOn w:val="Normal"/>
    <w:next w:val="Normal"/>
    <w:link w:val="Heading6Char"/>
    <w:qFormat/>
    <w:rsid w:val="00D33E70"/>
    <w:pPr>
      <w:spacing w:before="240" w:after="60" w:line="240" w:lineRule="auto"/>
      <w:outlineLvl w:val="5"/>
    </w:pPr>
    <w:rPr>
      <w:b/>
      <w:bCs/>
      <w:sz w:val="22"/>
      <w:lang w:eastAsia="bg-BG"/>
    </w:rPr>
  </w:style>
  <w:style w:type="paragraph" w:styleId="Heading8">
    <w:name w:val="heading 8"/>
    <w:basedOn w:val="Normal"/>
    <w:next w:val="Normal"/>
    <w:link w:val="Heading8Char"/>
    <w:qFormat/>
    <w:rsid w:val="00371ACA"/>
    <w:pPr>
      <w:widowControl w:val="0"/>
      <w:autoSpaceDE w:val="0"/>
      <w:autoSpaceDN w:val="0"/>
      <w:spacing w:before="240" w:after="60" w:line="240" w:lineRule="auto"/>
      <w:outlineLvl w:val="7"/>
    </w:pPr>
    <w:rPr>
      <w:i/>
      <w:iCs/>
      <w:szCs w:val="24"/>
      <w:lang w:val="en-AU" w:eastAsia="bg-BG"/>
    </w:rPr>
  </w:style>
  <w:style w:type="paragraph" w:styleId="Heading9">
    <w:name w:val="heading 9"/>
    <w:basedOn w:val="Normal"/>
    <w:next w:val="Normal"/>
    <w:link w:val="Heading9Char"/>
    <w:qFormat/>
    <w:rsid w:val="00D33E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E70"/>
    <w:rPr>
      <w:rFonts w:ascii="Tahoma" w:eastAsia="Times New Roman" w:hAnsi="Tahoma" w:cs="Tahoma"/>
      <w:b/>
      <w:bCs/>
      <w:color w:val="FFFFFF"/>
      <w:spacing w:val="-15"/>
      <w:kern w:val="36"/>
      <w:sz w:val="53"/>
      <w:szCs w:val="53"/>
      <w:lang w:val="x-none" w:eastAsia="bg-BG"/>
    </w:rPr>
  </w:style>
  <w:style w:type="character" w:customStyle="1" w:styleId="Heading3Char">
    <w:name w:val="Heading 3 Char"/>
    <w:basedOn w:val="DefaultParagraphFont"/>
    <w:link w:val="Heading3"/>
    <w:rsid w:val="00D33E70"/>
    <w:rPr>
      <w:rFonts w:ascii="Arial" w:eastAsia="Times New Roman" w:hAnsi="Arial" w:cs="Arial"/>
      <w:b/>
      <w:bCs/>
      <w:sz w:val="26"/>
      <w:szCs w:val="26"/>
      <w:lang w:val="bg-BG"/>
    </w:rPr>
  </w:style>
  <w:style w:type="character" w:customStyle="1" w:styleId="Heading4Char">
    <w:name w:val="Heading 4 Char"/>
    <w:basedOn w:val="DefaultParagraphFont"/>
    <w:link w:val="Heading4"/>
    <w:rsid w:val="00D33E70"/>
    <w:rPr>
      <w:rFonts w:eastAsia="Times New Roman" w:cs="Times New Roman"/>
      <w:b/>
      <w:bCs/>
      <w:sz w:val="28"/>
      <w:szCs w:val="28"/>
      <w:lang w:val="bg-BG"/>
    </w:rPr>
  </w:style>
  <w:style w:type="character" w:customStyle="1" w:styleId="Heading5Char">
    <w:name w:val="Heading 5 Char"/>
    <w:basedOn w:val="DefaultParagraphFont"/>
    <w:link w:val="Heading5"/>
    <w:rsid w:val="00D33E70"/>
    <w:rPr>
      <w:rFonts w:eastAsia="Times New Roman" w:cs="Times New Roman"/>
      <w:b/>
      <w:bCs/>
      <w:i/>
      <w:iCs/>
      <w:sz w:val="26"/>
      <w:szCs w:val="26"/>
      <w:lang w:val="bg-BG"/>
    </w:rPr>
  </w:style>
  <w:style w:type="character" w:customStyle="1" w:styleId="Heading6Char">
    <w:name w:val="Heading 6 Char"/>
    <w:basedOn w:val="DefaultParagraphFont"/>
    <w:link w:val="Heading6"/>
    <w:rsid w:val="00D33E70"/>
    <w:rPr>
      <w:rFonts w:eastAsia="Times New Roman" w:cs="Times New Roman"/>
      <w:b/>
      <w:bCs/>
      <w:sz w:val="22"/>
      <w:lang w:val="bg-BG" w:eastAsia="bg-BG"/>
    </w:rPr>
  </w:style>
  <w:style w:type="character" w:customStyle="1" w:styleId="Heading9Char">
    <w:name w:val="Heading 9 Char"/>
    <w:basedOn w:val="DefaultParagraphFont"/>
    <w:link w:val="Heading9"/>
    <w:rsid w:val="00D33E70"/>
    <w:rPr>
      <w:rFonts w:ascii="Arial" w:eastAsia="Times New Roman" w:hAnsi="Arial" w:cs="Arial"/>
      <w:sz w:val="22"/>
      <w:lang w:val="bg-BG"/>
    </w:rPr>
  </w:style>
  <w:style w:type="paragraph" w:styleId="NoSpacing">
    <w:name w:val="No Spacing"/>
    <w:qFormat/>
    <w:rsid w:val="00D33E70"/>
    <w:rPr>
      <w:rFonts w:eastAsia="Times New Roman" w:cs="Times New Roman"/>
      <w:lang w:val="bg-BG"/>
    </w:rPr>
  </w:style>
  <w:style w:type="character" w:styleId="Hyperlink">
    <w:name w:val="Hyperlink"/>
    <w:basedOn w:val="DefaultParagraphFont"/>
    <w:rsid w:val="00D33E70"/>
    <w:rPr>
      <w:rFonts w:cs="Times New Roman"/>
      <w:color w:val="0000FF"/>
      <w:u w:val="single"/>
    </w:rPr>
  </w:style>
  <w:style w:type="paragraph" w:styleId="Footer">
    <w:name w:val="footer"/>
    <w:basedOn w:val="Normal"/>
    <w:link w:val="FooterChar"/>
    <w:uiPriority w:val="99"/>
    <w:rsid w:val="00D33E70"/>
    <w:pPr>
      <w:widowControl w:val="0"/>
      <w:tabs>
        <w:tab w:val="center" w:pos="4536"/>
        <w:tab w:val="right" w:pos="9072"/>
      </w:tabs>
      <w:autoSpaceDE w:val="0"/>
      <w:autoSpaceDN w:val="0"/>
      <w:adjustRightInd w:val="0"/>
      <w:spacing w:after="0" w:line="240" w:lineRule="auto"/>
    </w:pPr>
    <w:rPr>
      <w:rFonts w:ascii="Courier New" w:hAnsi="Courier New" w:cs="Courier New"/>
      <w:sz w:val="20"/>
      <w:szCs w:val="20"/>
      <w:lang w:val="x-none" w:eastAsia="bg-BG"/>
    </w:rPr>
  </w:style>
  <w:style w:type="character" w:customStyle="1" w:styleId="FooterChar">
    <w:name w:val="Footer Char"/>
    <w:basedOn w:val="DefaultParagraphFont"/>
    <w:link w:val="Footer"/>
    <w:uiPriority w:val="99"/>
    <w:rsid w:val="00D33E70"/>
    <w:rPr>
      <w:rFonts w:ascii="Courier New" w:eastAsia="Times New Roman" w:hAnsi="Courier New" w:cs="Courier New"/>
      <w:sz w:val="20"/>
      <w:szCs w:val="20"/>
      <w:lang w:val="x-none" w:eastAsia="bg-BG"/>
    </w:rPr>
  </w:style>
  <w:style w:type="character" w:styleId="PageNumber">
    <w:name w:val="page number"/>
    <w:basedOn w:val="DefaultParagraphFont"/>
    <w:rsid w:val="00D33E70"/>
    <w:rPr>
      <w:rFonts w:cs="Times New Roman"/>
    </w:rPr>
  </w:style>
  <w:style w:type="paragraph" w:styleId="BodyText">
    <w:name w:val="Body Text"/>
    <w:basedOn w:val="Normal"/>
    <w:link w:val="BodyTextChar"/>
    <w:uiPriority w:val="99"/>
    <w:rsid w:val="00D33E70"/>
    <w:pPr>
      <w:spacing w:after="0" w:line="240" w:lineRule="auto"/>
    </w:pPr>
    <w:rPr>
      <w:sz w:val="28"/>
      <w:szCs w:val="20"/>
      <w:lang w:eastAsia="bg-BG"/>
    </w:rPr>
  </w:style>
  <w:style w:type="character" w:customStyle="1" w:styleId="BodyTextChar">
    <w:name w:val="Body Text Char"/>
    <w:basedOn w:val="DefaultParagraphFont"/>
    <w:link w:val="BodyText"/>
    <w:uiPriority w:val="99"/>
    <w:rsid w:val="00D33E70"/>
    <w:rPr>
      <w:rFonts w:eastAsia="Times New Roman" w:cs="Times New Roman"/>
      <w:sz w:val="28"/>
      <w:szCs w:val="20"/>
      <w:lang w:val="bg-BG" w:eastAsia="bg-BG"/>
    </w:rPr>
  </w:style>
  <w:style w:type="paragraph" w:customStyle="1" w:styleId="FR2">
    <w:name w:val="FR2"/>
    <w:rsid w:val="00D33E70"/>
    <w:pPr>
      <w:widowControl w:val="0"/>
      <w:ind w:left="1400"/>
    </w:pPr>
    <w:rPr>
      <w:rFonts w:ascii="Courier New" w:eastAsia="Times New Roman" w:hAnsi="Courier New" w:cs="Times New Roman"/>
      <w:b/>
      <w:snapToGrid w:val="0"/>
      <w:sz w:val="22"/>
      <w:szCs w:val="20"/>
      <w:lang w:val="bg-BG"/>
    </w:rPr>
  </w:style>
  <w:style w:type="paragraph" w:styleId="Header">
    <w:name w:val="header"/>
    <w:basedOn w:val="Normal"/>
    <w:link w:val="HeaderChar"/>
    <w:rsid w:val="00D33E70"/>
    <w:pPr>
      <w:tabs>
        <w:tab w:val="center" w:pos="4536"/>
        <w:tab w:val="right" w:pos="9072"/>
      </w:tabs>
    </w:pPr>
  </w:style>
  <w:style w:type="character" w:customStyle="1" w:styleId="HeaderChar">
    <w:name w:val="Header Char"/>
    <w:basedOn w:val="DefaultParagraphFont"/>
    <w:link w:val="Header"/>
    <w:rsid w:val="00D33E70"/>
    <w:rPr>
      <w:rFonts w:eastAsia="Times New Roman" w:cs="Times New Roman"/>
      <w:lang w:val="bg-BG"/>
    </w:rPr>
  </w:style>
  <w:style w:type="paragraph" w:styleId="BodyText2">
    <w:name w:val="Body Text 2"/>
    <w:basedOn w:val="Normal"/>
    <w:link w:val="BodyText2Char"/>
    <w:rsid w:val="00D33E70"/>
    <w:pPr>
      <w:spacing w:after="120" w:line="480" w:lineRule="auto"/>
    </w:pPr>
  </w:style>
  <w:style w:type="character" w:customStyle="1" w:styleId="BodyText2Char">
    <w:name w:val="Body Text 2 Char"/>
    <w:basedOn w:val="DefaultParagraphFont"/>
    <w:link w:val="BodyText2"/>
    <w:rsid w:val="00D33E70"/>
    <w:rPr>
      <w:rFonts w:eastAsia="Times New Roman" w:cs="Times New Roman"/>
      <w:lang w:val="bg-BG"/>
    </w:rPr>
  </w:style>
  <w:style w:type="paragraph" w:customStyle="1" w:styleId="NORMALPARA">
    <w:name w:val="NORMAL PARA"/>
    <w:basedOn w:val="Normal"/>
    <w:rsid w:val="00D33E70"/>
    <w:pPr>
      <w:spacing w:after="0" w:line="240" w:lineRule="auto"/>
      <w:jc w:val="both"/>
    </w:pPr>
    <w:rPr>
      <w:shadow/>
      <w:sz w:val="20"/>
      <w:szCs w:val="20"/>
      <w:lang w:val="en-US"/>
    </w:rPr>
  </w:style>
  <w:style w:type="paragraph" w:customStyle="1" w:styleId="CharChar2CharChar">
    <w:name w:val="Char Char2 Знак Char Char Знак"/>
    <w:basedOn w:val="Normal"/>
    <w:rsid w:val="00D33E70"/>
    <w:pPr>
      <w:tabs>
        <w:tab w:val="left" w:pos="709"/>
      </w:tabs>
      <w:spacing w:after="0" w:line="240" w:lineRule="auto"/>
    </w:pPr>
    <w:rPr>
      <w:rFonts w:ascii="Tahoma" w:hAnsi="Tahoma"/>
      <w:bCs/>
      <w:szCs w:val="24"/>
      <w:lang w:val="pl-PL" w:eastAsia="pl-PL"/>
    </w:rPr>
  </w:style>
  <w:style w:type="paragraph" w:styleId="PlainText">
    <w:name w:val="Plain Text"/>
    <w:basedOn w:val="Normal"/>
    <w:link w:val="PlainTextChar"/>
    <w:rsid w:val="00D33E70"/>
    <w:pPr>
      <w:autoSpaceDE w:val="0"/>
      <w:autoSpaceDN w:val="0"/>
      <w:spacing w:after="0" w:line="240" w:lineRule="auto"/>
    </w:pPr>
    <w:rPr>
      <w:rFonts w:ascii="Courier New" w:hAnsi="Courier New" w:cs="Courier New"/>
      <w:sz w:val="20"/>
      <w:szCs w:val="20"/>
      <w:lang w:val="en-AU"/>
    </w:rPr>
  </w:style>
  <w:style w:type="character" w:customStyle="1" w:styleId="PlainTextChar">
    <w:name w:val="Plain Text Char"/>
    <w:basedOn w:val="DefaultParagraphFont"/>
    <w:link w:val="PlainText"/>
    <w:rsid w:val="00D33E70"/>
    <w:rPr>
      <w:rFonts w:ascii="Courier New" w:eastAsia="Times New Roman" w:hAnsi="Courier New" w:cs="Courier New"/>
      <w:sz w:val="20"/>
      <w:szCs w:val="20"/>
      <w:lang w:val="en-AU"/>
    </w:rPr>
  </w:style>
  <w:style w:type="paragraph" w:styleId="BodyText3">
    <w:name w:val="Body Text 3"/>
    <w:basedOn w:val="Normal"/>
    <w:link w:val="BodyText3Char"/>
    <w:rsid w:val="00D33E70"/>
    <w:pPr>
      <w:spacing w:after="120" w:line="240" w:lineRule="auto"/>
    </w:pPr>
    <w:rPr>
      <w:sz w:val="16"/>
      <w:szCs w:val="16"/>
      <w:lang w:val="en-US"/>
    </w:rPr>
  </w:style>
  <w:style w:type="character" w:customStyle="1" w:styleId="BodyText3Char">
    <w:name w:val="Body Text 3 Char"/>
    <w:basedOn w:val="DefaultParagraphFont"/>
    <w:link w:val="BodyText3"/>
    <w:rsid w:val="00D33E70"/>
    <w:rPr>
      <w:rFonts w:eastAsia="Times New Roman" w:cs="Times New Roman"/>
      <w:sz w:val="16"/>
      <w:szCs w:val="16"/>
    </w:rPr>
  </w:style>
  <w:style w:type="paragraph" w:styleId="BodyTextIndent">
    <w:name w:val="Body Text Indent"/>
    <w:basedOn w:val="Normal"/>
    <w:link w:val="BodyTextIndentChar"/>
    <w:rsid w:val="00D33E70"/>
    <w:pPr>
      <w:spacing w:after="120" w:line="240" w:lineRule="auto"/>
      <w:ind w:left="283"/>
    </w:pPr>
    <w:rPr>
      <w:szCs w:val="24"/>
      <w:lang w:eastAsia="bg-BG"/>
    </w:rPr>
  </w:style>
  <w:style w:type="character" w:customStyle="1" w:styleId="BodyTextIndentChar">
    <w:name w:val="Body Text Indent Char"/>
    <w:basedOn w:val="DefaultParagraphFont"/>
    <w:link w:val="BodyTextIndent"/>
    <w:rsid w:val="00D33E70"/>
    <w:rPr>
      <w:rFonts w:eastAsia="Times New Roman" w:cs="Times New Roman"/>
      <w:szCs w:val="24"/>
      <w:lang w:val="bg-BG" w:eastAsia="bg-BG"/>
    </w:rPr>
  </w:style>
  <w:style w:type="paragraph" w:styleId="BodyTextIndent2">
    <w:name w:val="Body Text Indent 2"/>
    <w:basedOn w:val="Normal"/>
    <w:link w:val="BodyTextIndent2Char"/>
    <w:rsid w:val="00D33E70"/>
    <w:pPr>
      <w:spacing w:after="120" w:line="480" w:lineRule="auto"/>
      <w:ind w:left="283"/>
    </w:pPr>
  </w:style>
  <w:style w:type="character" w:customStyle="1" w:styleId="BodyTextIndent2Char">
    <w:name w:val="Body Text Indent 2 Char"/>
    <w:basedOn w:val="DefaultParagraphFont"/>
    <w:link w:val="BodyTextIndent2"/>
    <w:rsid w:val="00D33E70"/>
    <w:rPr>
      <w:rFonts w:eastAsia="Times New Roman" w:cs="Times New Roman"/>
      <w:lang w:val="bg-BG"/>
    </w:rPr>
  </w:style>
  <w:style w:type="character" w:styleId="Emphasis">
    <w:name w:val="Emphasis"/>
    <w:basedOn w:val="DefaultParagraphFont"/>
    <w:qFormat/>
    <w:rsid w:val="00D33E70"/>
    <w:rPr>
      <w:i/>
      <w:iCs/>
    </w:rPr>
  </w:style>
  <w:style w:type="character" w:customStyle="1" w:styleId="hps">
    <w:name w:val="hps"/>
    <w:basedOn w:val="DefaultParagraphFont"/>
    <w:rsid w:val="00D33E70"/>
  </w:style>
  <w:style w:type="character" w:customStyle="1" w:styleId="hpsalt-edited">
    <w:name w:val="hps alt-edited"/>
    <w:basedOn w:val="DefaultParagraphFont"/>
    <w:rsid w:val="00D33E70"/>
  </w:style>
  <w:style w:type="character" w:customStyle="1" w:styleId="hpsatn">
    <w:name w:val="hps atn"/>
    <w:basedOn w:val="DefaultParagraphFont"/>
    <w:rsid w:val="00D33E70"/>
  </w:style>
  <w:style w:type="character" w:customStyle="1" w:styleId="atn">
    <w:name w:val="atn"/>
    <w:basedOn w:val="DefaultParagraphFont"/>
    <w:rsid w:val="00D33E70"/>
  </w:style>
  <w:style w:type="character" w:customStyle="1" w:styleId="shorttext">
    <w:name w:val="short_text"/>
    <w:basedOn w:val="DefaultParagraphFont"/>
    <w:rsid w:val="00D33E70"/>
  </w:style>
  <w:style w:type="character" w:customStyle="1" w:styleId="apple-converted-space">
    <w:name w:val="apple-converted-space"/>
    <w:basedOn w:val="DefaultParagraphFont"/>
    <w:rsid w:val="00D33E70"/>
  </w:style>
  <w:style w:type="character" w:customStyle="1" w:styleId="Heading2Char">
    <w:name w:val="Heading 2 Char"/>
    <w:basedOn w:val="DefaultParagraphFont"/>
    <w:link w:val="Heading2"/>
    <w:rsid w:val="00371ACA"/>
    <w:rPr>
      <w:rFonts w:ascii="Arial" w:eastAsia="Times New Roman" w:hAnsi="Arial" w:cs="Arial"/>
      <w:b/>
      <w:bCs/>
      <w:i/>
      <w:iCs/>
      <w:sz w:val="28"/>
      <w:szCs w:val="28"/>
      <w:lang w:val="en-AU" w:eastAsia="bg-BG"/>
    </w:rPr>
  </w:style>
  <w:style w:type="character" w:customStyle="1" w:styleId="Heading8Char">
    <w:name w:val="Heading 8 Char"/>
    <w:basedOn w:val="DefaultParagraphFont"/>
    <w:link w:val="Heading8"/>
    <w:rsid w:val="00371ACA"/>
    <w:rPr>
      <w:rFonts w:eastAsia="Times New Roman" w:cs="Times New Roman"/>
      <w:i/>
      <w:iCs/>
      <w:szCs w:val="24"/>
      <w:lang w:val="en-AU" w:eastAsia="bg-BG"/>
    </w:rPr>
  </w:style>
  <w:style w:type="paragraph" w:styleId="BodyTextIndent3">
    <w:name w:val="Body Text Indent 3"/>
    <w:basedOn w:val="Normal"/>
    <w:link w:val="BodyTextIndent3Char"/>
    <w:rsid w:val="00371ACA"/>
    <w:pPr>
      <w:widowControl w:val="0"/>
      <w:autoSpaceDE w:val="0"/>
      <w:autoSpaceDN w:val="0"/>
      <w:spacing w:after="120" w:line="240" w:lineRule="auto"/>
      <w:ind w:left="283"/>
    </w:pPr>
    <w:rPr>
      <w:sz w:val="16"/>
      <w:szCs w:val="16"/>
      <w:lang w:val="en-AU" w:eastAsia="bg-BG"/>
    </w:rPr>
  </w:style>
  <w:style w:type="character" w:customStyle="1" w:styleId="BodyTextIndent3Char">
    <w:name w:val="Body Text Indent 3 Char"/>
    <w:basedOn w:val="DefaultParagraphFont"/>
    <w:link w:val="BodyTextIndent3"/>
    <w:rsid w:val="00371ACA"/>
    <w:rPr>
      <w:rFonts w:eastAsia="Times New Roman" w:cs="Times New Roman"/>
      <w:sz w:val="16"/>
      <w:szCs w:val="16"/>
      <w:lang w:val="en-AU" w:eastAsia="bg-BG"/>
    </w:rPr>
  </w:style>
  <w:style w:type="character" w:customStyle="1" w:styleId="a">
    <w:name w:val="Основен текст_"/>
    <w:link w:val="a0"/>
    <w:locked/>
    <w:rsid w:val="00371ACA"/>
    <w:rPr>
      <w:sz w:val="23"/>
      <w:szCs w:val="23"/>
    </w:rPr>
  </w:style>
  <w:style w:type="paragraph" w:customStyle="1" w:styleId="a0">
    <w:name w:val="Основен текст"/>
    <w:basedOn w:val="Normal"/>
    <w:link w:val="a"/>
    <w:rsid w:val="00371ACA"/>
    <w:pPr>
      <w:spacing w:before="300" w:after="0" w:line="269" w:lineRule="exact"/>
      <w:jc w:val="both"/>
    </w:pPr>
    <w:rPr>
      <w:rFonts w:eastAsiaTheme="minorHAnsi" w:cstheme="minorBidi"/>
      <w:sz w:val="23"/>
      <w:szCs w:val="23"/>
      <w:lang w:val="en-US"/>
    </w:rPr>
  </w:style>
  <w:style w:type="paragraph" w:styleId="NormalWeb">
    <w:name w:val="Normal (Web)"/>
    <w:basedOn w:val="Normal"/>
    <w:unhideWhenUsed/>
    <w:rsid w:val="00371ACA"/>
    <w:pPr>
      <w:spacing w:before="100" w:beforeAutospacing="1" w:after="100" w:afterAutospacing="1" w:line="240" w:lineRule="auto"/>
    </w:pPr>
    <w:rPr>
      <w:szCs w:val="24"/>
      <w:lang w:eastAsia="bg-BG"/>
    </w:rPr>
  </w:style>
  <w:style w:type="paragraph" w:styleId="ListParagraph">
    <w:name w:val="List Paragraph"/>
    <w:basedOn w:val="Normal"/>
    <w:qFormat/>
    <w:rsid w:val="00371ACA"/>
    <w:pPr>
      <w:ind w:left="720"/>
      <w:contextualSpacing/>
    </w:pPr>
    <w:rPr>
      <w:rFonts w:eastAsia="Calibri" w:cs="Arial"/>
      <w:bCs/>
      <w:color w:val="000000"/>
      <w:szCs w:val="18"/>
    </w:rPr>
  </w:style>
  <w:style w:type="character" w:styleId="Strong">
    <w:name w:val="Strong"/>
    <w:qFormat/>
    <w:rsid w:val="00371ACA"/>
    <w:rPr>
      <w:b/>
      <w:bCs/>
    </w:rPr>
  </w:style>
  <w:style w:type="paragraph" w:customStyle="1" w:styleId="Default">
    <w:name w:val="Default"/>
    <w:rsid w:val="00371ACA"/>
    <w:pPr>
      <w:autoSpaceDE w:val="0"/>
      <w:autoSpaceDN w:val="0"/>
      <w:adjustRightInd w:val="0"/>
    </w:pPr>
    <w:rPr>
      <w:rFonts w:eastAsia="Times New Roman" w:cs="Times New Roman"/>
      <w:color w:val="000000"/>
      <w:szCs w:val="24"/>
      <w:lang w:val="bg-BG"/>
    </w:rPr>
  </w:style>
  <w:style w:type="paragraph" w:styleId="BalloonText">
    <w:name w:val="Balloon Text"/>
    <w:basedOn w:val="Normal"/>
    <w:link w:val="BalloonTextChar"/>
    <w:rsid w:val="00371ACA"/>
    <w:pPr>
      <w:widowControl w:val="0"/>
      <w:autoSpaceDE w:val="0"/>
      <w:autoSpaceDN w:val="0"/>
      <w:adjustRightInd w:val="0"/>
      <w:spacing w:after="0" w:line="240" w:lineRule="auto"/>
    </w:pPr>
    <w:rPr>
      <w:rFonts w:ascii="Tahoma" w:hAnsi="Tahoma" w:cs="Tahoma"/>
      <w:sz w:val="16"/>
      <w:szCs w:val="16"/>
      <w:lang w:eastAsia="bg-BG"/>
    </w:rPr>
  </w:style>
  <w:style w:type="character" w:customStyle="1" w:styleId="BalloonTextChar">
    <w:name w:val="Balloon Text Char"/>
    <w:basedOn w:val="DefaultParagraphFont"/>
    <w:link w:val="BalloonText"/>
    <w:rsid w:val="00371ACA"/>
    <w:rPr>
      <w:rFonts w:ascii="Tahoma" w:eastAsia="Times New Roman" w:hAnsi="Tahoma" w:cs="Tahoma"/>
      <w:sz w:val="16"/>
      <w:szCs w:val="16"/>
      <w:lang w:val="bg-BG" w:eastAsia="bg-BG"/>
    </w:rPr>
  </w:style>
  <w:style w:type="character" w:customStyle="1" w:styleId="CharChar1">
    <w:name w:val="Char Char1"/>
    <w:rsid w:val="00371ACA"/>
    <w:rPr>
      <w:rFonts w:ascii="Tahoma" w:hAnsi="Tahoma" w:cs="Tahoma"/>
      <w:sz w:val="16"/>
      <w:szCs w:val="16"/>
    </w:rPr>
  </w:style>
  <w:style w:type="character" w:customStyle="1" w:styleId="CharChar10">
    <w:name w:val="Char Char1"/>
    <w:rsid w:val="00741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70"/>
    <w:pPr>
      <w:spacing w:after="200" w:line="276" w:lineRule="auto"/>
    </w:pPr>
    <w:rPr>
      <w:rFonts w:eastAsia="Times New Roman" w:cs="Times New Roman"/>
      <w:lang w:val="bg-BG"/>
    </w:rPr>
  </w:style>
  <w:style w:type="paragraph" w:styleId="Heading1">
    <w:name w:val="heading 1"/>
    <w:basedOn w:val="Normal"/>
    <w:link w:val="Heading1Char"/>
    <w:qFormat/>
    <w:rsid w:val="00D33E70"/>
    <w:pPr>
      <w:spacing w:after="0" w:line="240" w:lineRule="auto"/>
      <w:outlineLvl w:val="0"/>
    </w:pPr>
    <w:rPr>
      <w:rFonts w:ascii="Tahoma" w:hAnsi="Tahoma" w:cs="Tahoma"/>
      <w:b/>
      <w:bCs/>
      <w:color w:val="FFFFFF"/>
      <w:spacing w:val="-15"/>
      <w:kern w:val="36"/>
      <w:sz w:val="53"/>
      <w:szCs w:val="53"/>
      <w:lang w:val="x-none" w:eastAsia="bg-BG"/>
    </w:rPr>
  </w:style>
  <w:style w:type="paragraph" w:styleId="Heading2">
    <w:name w:val="heading 2"/>
    <w:basedOn w:val="Normal"/>
    <w:next w:val="Normal"/>
    <w:link w:val="Heading2Char"/>
    <w:qFormat/>
    <w:rsid w:val="00371ACA"/>
    <w:pPr>
      <w:keepNext/>
      <w:widowControl w:val="0"/>
      <w:autoSpaceDE w:val="0"/>
      <w:autoSpaceDN w:val="0"/>
      <w:spacing w:before="240" w:after="60" w:line="240" w:lineRule="auto"/>
      <w:outlineLvl w:val="1"/>
    </w:pPr>
    <w:rPr>
      <w:rFonts w:ascii="Arial" w:hAnsi="Arial" w:cs="Arial"/>
      <w:b/>
      <w:bCs/>
      <w:i/>
      <w:iCs/>
      <w:sz w:val="28"/>
      <w:szCs w:val="28"/>
      <w:lang w:val="en-AU" w:eastAsia="bg-BG"/>
    </w:rPr>
  </w:style>
  <w:style w:type="paragraph" w:styleId="Heading3">
    <w:name w:val="heading 3"/>
    <w:basedOn w:val="Normal"/>
    <w:next w:val="Normal"/>
    <w:link w:val="Heading3Char"/>
    <w:qFormat/>
    <w:rsid w:val="00D33E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33E70"/>
    <w:pPr>
      <w:keepNext/>
      <w:spacing w:before="240" w:after="60"/>
      <w:outlineLvl w:val="3"/>
    </w:pPr>
    <w:rPr>
      <w:b/>
      <w:bCs/>
      <w:sz w:val="28"/>
      <w:szCs w:val="28"/>
    </w:rPr>
  </w:style>
  <w:style w:type="paragraph" w:styleId="Heading5">
    <w:name w:val="heading 5"/>
    <w:basedOn w:val="Normal"/>
    <w:next w:val="Normal"/>
    <w:link w:val="Heading5Char"/>
    <w:qFormat/>
    <w:rsid w:val="00D33E70"/>
    <w:pPr>
      <w:spacing w:before="240" w:after="60"/>
      <w:outlineLvl w:val="4"/>
    </w:pPr>
    <w:rPr>
      <w:b/>
      <w:bCs/>
      <w:i/>
      <w:iCs/>
      <w:sz w:val="26"/>
      <w:szCs w:val="26"/>
    </w:rPr>
  </w:style>
  <w:style w:type="paragraph" w:styleId="Heading6">
    <w:name w:val="heading 6"/>
    <w:basedOn w:val="Normal"/>
    <w:next w:val="Normal"/>
    <w:link w:val="Heading6Char"/>
    <w:qFormat/>
    <w:rsid w:val="00D33E70"/>
    <w:pPr>
      <w:spacing w:before="240" w:after="60" w:line="240" w:lineRule="auto"/>
      <w:outlineLvl w:val="5"/>
    </w:pPr>
    <w:rPr>
      <w:b/>
      <w:bCs/>
      <w:sz w:val="22"/>
      <w:lang w:eastAsia="bg-BG"/>
    </w:rPr>
  </w:style>
  <w:style w:type="paragraph" w:styleId="Heading8">
    <w:name w:val="heading 8"/>
    <w:basedOn w:val="Normal"/>
    <w:next w:val="Normal"/>
    <w:link w:val="Heading8Char"/>
    <w:qFormat/>
    <w:rsid w:val="00371ACA"/>
    <w:pPr>
      <w:widowControl w:val="0"/>
      <w:autoSpaceDE w:val="0"/>
      <w:autoSpaceDN w:val="0"/>
      <w:spacing w:before="240" w:after="60" w:line="240" w:lineRule="auto"/>
      <w:outlineLvl w:val="7"/>
    </w:pPr>
    <w:rPr>
      <w:i/>
      <w:iCs/>
      <w:szCs w:val="24"/>
      <w:lang w:val="en-AU" w:eastAsia="bg-BG"/>
    </w:rPr>
  </w:style>
  <w:style w:type="paragraph" w:styleId="Heading9">
    <w:name w:val="heading 9"/>
    <w:basedOn w:val="Normal"/>
    <w:next w:val="Normal"/>
    <w:link w:val="Heading9Char"/>
    <w:qFormat/>
    <w:rsid w:val="00D33E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E70"/>
    <w:rPr>
      <w:rFonts w:ascii="Tahoma" w:eastAsia="Times New Roman" w:hAnsi="Tahoma" w:cs="Tahoma"/>
      <w:b/>
      <w:bCs/>
      <w:color w:val="FFFFFF"/>
      <w:spacing w:val="-15"/>
      <w:kern w:val="36"/>
      <w:sz w:val="53"/>
      <w:szCs w:val="53"/>
      <w:lang w:val="x-none" w:eastAsia="bg-BG"/>
    </w:rPr>
  </w:style>
  <w:style w:type="character" w:customStyle="1" w:styleId="Heading3Char">
    <w:name w:val="Heading 3 Char"/>
    <w:basedOn w:val="DefaultParagraphFont"/>
    <w:link w:val="Heading3"/>
    <w:rsid w:val="00D33E70"/>
    <w:rPr>
      <w:rFonts w:ascii="Arial" w:eastAsia="Times New Roman" w:hAnsi="Arial" w:cs="Arial"/>
      <w:b/>
      <w:bCs/>
      <w:sz w:val="26"/>
      <w:szCs w:val="26"/>
      <w:lang w:val="bg-BG"/>
    </w:rPr>
  </w:style>
  <w:style w:type="character" w:customStyle="1" w:styleId="Heading4Char">
    <w:name w:val="Heading 4 Char"/>
    <w:basedOn w:val="DefaultParagraphFont"/>
    <w:link w:val="Heading4"/>
    <w:rsid w:val="00D33E70"/>
    <w:rPr>
      <w:rFonts w:eastAsia="Times New Roman" w:cs="Times New Roman"/>
      <w:b/>
      <w:bCs/>
      <w:sz w:val="28"/>
      <w:szCs w:val="28"/>
      <w:lang w:val="bg-BG"/>
    </w:rPr>
  </w:style>
  <w:style w:type="character" w:customStyle="1" w:styleId="Heading5Char">
    <w:name w:val="Heading 5 Char"/>
    <w:basedOn w:val="DefaultParagraphFont"/>
    <w:link w:val="Heading5"/>
    <w:rsid w:val="00D33E70"/>
    <w:rPr>
      <w:rFonts w:eastAsia="Times New Roman" w:cs="Times New Roman"/>
      <w:b/>
      <w:bCs/>
      <w:i/>
      <w:iCs/>
      <w:sz w:val="26"/>
      <w:szCs w:val="26"/>
      <w:lang w:val="bg-BG"/>
    </w:rPr>
  </w:style>
  <w:style w:type="character" w:customStyle="1" w:styleId="Heading6Char">
    <w:name w:val="Heading 6 Char"/>
    <w:basedOn w:val="DefaultParagraphFont"/>
    <w:link w:val="Heading6"/>
    <w:rsid w:val="00D33E70"/>
    <w:rPr>
      <w:rFonts w:eastAsia="Times New Roman" w:cs="Times New Roman"/>
      <w:b/>
      <w:bCs/>
      <w:sz w:val="22"/>
      <w:lang w:val="bg-BG" w:eastAsia="bg-BG"/>
    </w:rPr>
  </w:style>
  <w:style w:type="character" w:customStyle="1" w:styleId="Heading9Char">
    <w:name w:val="Heading 9 Char"/>
    <w:basedOn w:val="DefaultParagraphFont"/>
    <w:link w:val="Heading9"/>
    <w:rsid w:val="00D33E70"/>
    <w:rPr>
      <w:rFonts w:ascii="Arial" w:eastAsia="Times New Roman" w:hAnsi="Arial" w:cs="Arial"/>
      <w:sz w:val="22"/>
      <w:lang w:val="bg-BG"/>
    </w:rPr>
  </w:style>
  <w:style w:type="paragraph" w:styleId="NoSpacing">
    <w:name w:val="No Spacing"/>
    <w:qFormat/>
    <w:rsid w:val="00D33E70"/>
    <w:rPr>
      <w:rFonts w:eastAsia="Times New Roman" w:cs="Times New Roman"/>
      <w:lang w:val="bg-BG"/>
    </w:rPr>
  </w:style>
  <w:style w:type="character" w:styleId="Hyperlink">
    <w:name w:val="Hyperlink"/>
    <w:basedOn w:val="DefaultParagraphFont"/>
    <w:rsid w:val="00D33E70"/>
    <w:rPr>
      <w:rFonts w:cs="Times New Roman"/>
      <w:color w:val="0000FF"/>
      <w:u w:val="single"/>
    </w:rPr>
  </w:style>
  <w:style w:type="paragraph" w:styleId="Footer">
    <w:name w:val="footer"/>
    <w:basedOn w:val="Normal"/>
    <w:link w:val="FooterChar"/>
    <w:uiPriority w:val="99"/>
    <w:rsid w:val="00D33E70"/>
    <w:pPr>
      <w:widowControl w:val="0"/>
      <w:tabs>
        <w:tab w:val="center" w:pos="4536"/>
        <w:tab w:val="right" w:pos="9072"/>
      </w:tabs>
      <w:autoSpaceDE w:val="0"/>
      <w:autoSpaceDN w:val="0"/>
      <w:adjustRightInd w:val="0"/>
      <w:spacing w:after="0" w:line="240" w:lineRule="auto"/>
    </w:pPr>
    <w:rPr>
      <w:rFonts w:ascii="Courier New" w:hAnsi="Courier New" w:cs="Courier New"/>
      <w:sz w:val="20"/>
      <w:szCs w:val="20"/>
      <w:lang w:val="x-none" w:eastAsia="bg-BG"/>
    </w:rPr>
  </w:style>
  <w:style w:type="character" w:customStyle="1" w:styleId="FooterChar">
    <w:name w:val="Footer Char"/>
    <w:basedOn w:val="DefaultParagraphFont"/>
    <w:link w:val="Footer"/>
    <w:uiPriority w:val="99"/>
    <w:rsid w:val="00D33E70"/>
    <w:rPr>
      <w:rFonts w:ascii="Courier New" w:eastAsia="Times New Roman" w:hAnsi="Courier New" w:cs="Courier New"/>
      <w:sz w:val="20"/>
      <w:szCs w:val="20"/>
      <w:lang w:val="x-none" w:eastAsia="bg-BG"/>
    </w:rPr>
  </w:style>
  <w:style w:type="character" w:styleId="PageNumber">
    <w:name w:val="page number"/>
    <w:basedOn w:val="DefaultParagraphFont"/>
    <w:rsid w:val="00D33E70"/>
    <w:rPr>
      <w:rFonts w:cs="Times New Roman"/>
    </w:rPr>
  </w:style>
  <w:style w:type="paragraph" w:styleId="BodyText">
    <w:name w:val="Body Text"/>
    <w:basedOn w:val="Normal"/>
    <w:link w:val="BodyTextChar"/>
    <w:uiPriority w:val="99"/>
    <w:rsid w:val="00D33E70"/>
    <w:pPr>
      <w:spacing w:after="0" w:line="240" w:lineRule="auto"/>
    </w:pPr>
    <w:rPr>
      <w:sz w:val="28"/>
      <w:szCs w:val="20"/>
      <w:lang w:eastAsia="bg-BG"/>
    </w:rPr>
  </w:style>
  <w:style w:type="character" w:customStyle="1" w:styleId="BodyTextChar">
    <w:name w:val="Body Text Char"/>
    <w:basedOn w:val="DefaultParagraphFont"/>
    <w:link w:val="BodyText"/>
    <w:uiPriority w:val="99"/>
    <w:rsid w:val="00D33E70"/>
    <w:rPr>
      <w:rFonts w:eastAsia="Times New Roman" w:cs="Times New Roman"/>
      <w:sz w:val="28"/>
      <w:szCs w:val="20"/>
      <w:lang w:val="bg-BG" w:eastAsia="bg-BG"/>
    </w:rPr>
  </w:style>
  <w:style w:type="paragraph" w:customStyle="1" w:styleId="FR2">
    <w:name w:val="FR2"/>
    <w:rsid w:val="00D33E70"/>
    <w:pPr>
      <w:widowControl w:val="0"/>
      <w:ind w:left="1400"/>
    </w:pPr>
    <w:rPr>
      <w:rFonts w:ascii="Courier New" w:eastAsia="Times New Roman" w:hAnsi="Courier New" w:cs="Times New Roman"/>
      <w:b/>
      <w:snapToGrid w:val="0"/>
      <w:sz w:val="22"/>
      <w:szCs w:val="20"/>
      <w:lang w:val="bg-BG"/>
    </w:rPr>
  </w:style>
  <w:style w:type="paragraph" w:styleId="Header">
    <w:name w:val="header"/>
    <w:basedOn w:val="Normal"/>
    <w:link w:val="HeaderChar"/>
    <w:rsid w:val="00D33E70"/>
    <w:pPr>
      <w:tabs>
        <w:tab w:val="center" w:pos="4536"/>
        <w:tab w:val="right" w:pos="9072"/>
      </w:tabs>
    </w:pPr>
  </w:style>
  <w:style w:type="character" w:customStyle="1" w:styleId="HeaderChar">
    <w:name w:val="Header Char"/>
    <w:basedOn w:val="DefaultParagraphFont"/>
    <w:link w:val="Header"/>
    <w:rsid w:val="00D33E70"/>
    <w:rPr>
      <w:rFonts w:eastAsia="Times New Roman" w:cs="Times New Roman"/>
      <w:lang w:val="bg-BG"/>
    </w:rPr>
  </w:style>
  <w:style w:type="paragraph" w:styleId="BodyText2">
    <w:name w:val="Body Text 2"/>
    <w:basedOn w:val="Normal"/>
    <w:link w:val="BodyText2Char"/>
    <w:rsid w:val="00D33E70"/>
    <w:pPr>
      <w:spacing w:after="120" w:line="480" w:lineRule="auto"/>
    </w:pPr>
  </w:style>
  <w:style w:type="character" w:customStyle="1" w:styleId="BodyText2Char">
    <w:name w:val="Body Text 2 Char"/>
    <w:basedOn w:val="DefaultParagraphFont"/>
    <w:link w:val="BodyText2"/>
    <w:rsid w:val="00D33E70"/>
    <w:rPr>
      <w:rFonts w:eastAsia="Times New Roman" w:cs="Times New Roman"/>
      <w:lang w:val="bg-BG"/>
    </w:rPr>
  </w:style>
  <w:style w:type="paragraph" w:customStyle="1" w:styleId="NORMALPARA">
    <w:name w:val="NORMAL PARA"/>
    <w:basedOn w:val="Normal"/>
    <w:rsid w:val="00D33E70"/>
    <w:pPr>
      <w:spacing w:after="0" w:line="240" w:lineRule="auto"/>
      <w:jc w:val="both"/>
    </w:pPr>
    <w:rPr>
      <w:shadow/>
      <w:sz w:val="20"/>
      <w:szCs w:val="20"/>
      <w:lang w:val="en-US"/>
    </w:rPr>
  </w:style>
  <w:style w:type="paragraph" w:customStyle="1" w:styleId="CharChar2CharChar">
    <w:name w:val="Char Char2 Знак Char Char Знак"/>
    <w:basedOn w:val="Normal"/>
    <w:rsid w:val="00D33E70"/>
    <w:pPr>
      <w:tabs>
        <w:tab w:val="left" w:pos="709"/>
      </w:tabs>
      <w:spacing w:after="0" w:line="240" w:lineRule="auto"/>
    </w:pPr>
    <w:rPr>
      <w:rFonts w:ascii="Tahoma" w:hAnsi="Tahoma"/>
      <w:bCs/>
      <w:szCs w:val="24"/>
      <w:lang w:val="pl-PL" w:eastAsia="pl-PL"/>
    </w:rPr>
  </w:style>
  <w:style w:type="paragraph" w:styleId="PlainText">
    <w:name w:val="Plain Text"/>
    <w:basedOn w:val="Normal"/>
    <w:link w:val="PlainTextChar"/>
    <w:rsid w:val="00D33E70"/>
    <w:pPr>
      <w:autoSpaceDE w:val="0"/>
      <w:autoSpaceDN w:val="0"/>
      <w:spacing w:after="0" w:line="240" w:lineRule="auto"/>
    </w:pPr>
    <w:rPr>
      <w:rFonts w:ascii="Courier New" w:hAnsi="Courier New" w:cs="Courier New"/>
      <w:sz w:val="20"/>
      <w:szCs w:val="20"/>
      <w:lang w:val="en-AU"/>
    </w:rPr>
  </w:style>
  <w:style w:type="character" w:customStyle="1" w:styleId="PlainTextChar">
    <w:name w:val="Plain Text Char"/>
    <w:basedOn w:val="DefaultParagraphFont"/>
    <w:link w:val="PlainText"/>
    <w:rsid w:val="00D33E70"/>
    <w:rPr>
      <w:rFonts w:ascii="Courier New" w:eastAsia="Times New Roman" w:hAnsi="Courier New" w:cs="Courier New"/>
      <w:sz w:val="20"/>
      <w:szCs w:val="20"/>
      <w:lang w:val="en-AU"/>
    </w:rPr>
  </w:style>
  <w:style w:type="paragraph" w:styleId="BodyText3">
    <w:name w:val="Body Text 3"/>
    <w:basedOn w:val="Normal"/>
    <w:link w:val="BodyText3Char"/>
    <w:rsid w:val="00D33E70"/>
    <w:pPr>
      <w:spacing w:after="120" w:line="240" w:lineRule="auto"/>
    </w:pPr>
    <w:rPr>
      <w:sz w:val="16"/>
      <w:szCs w:val="16"/>
      <w:lang w:val="en-US"/>
    </w:rPr>
  </w:style>
  <w:style w:type="character" w:customStyle="1" w:styleId="BodyText3Char">
    <w:name w:val="Body Text 3 Char"/>
    <w:basedOn w:val="DefaultParagraphFont"/>
    <w:link w:val="BodyText3"/>
    <w:rsid w:val="00D33E70"/>
    <w:rPr>
      <w:rFonts w:eastAsia="Times New Roman" w:cs="Times New Roman"/>
      <w:sz w:val="16"/>
      <w:szCs w:val="16"/>
    </w:rPr>
  </w:style>
  <w:style w:type="paragraph" w:styleId="BodyTextIndent">
    <w:name w:val="Body Text Indent"/>
    <w:basedOn w:val="Normal"/>
    <w:link w:val="BodyTextIndentChar"/>
    <w:rsid w:val="00D33E70"/>
    <w:pPr>
      <w:spacing w:after="120" w:line="240" w:lineRule="auto"/>
      <w:ind w:left="283"/>
    </w:pPr>
    <w:rPr>
      <w:szCs w:val="24"/>
      <w:lang w:eastAsia="bg-BG"/>
    </w:rPr>
  </w:style>
  <w:style w:type="character" w:customStyle="1" w:styleId="BodyTextIndentChar">
    <w:name w:val="Body Text Indent Char"/>
    <w:basedOn w:val="DefaultParagraphFont"/>
    <w:link w:val="BodyTextIndent"/>
    <w:rsid w:val="00D33E70"/>
    <w:rPr>
      <w:rFonts w:eastAsia="Times New Roman" w:cs="Times New Roman"/>
      <w:szCs w:val="24"/>
      <w:lang w:val="bg-BG" w:eastAsia="bg-BG"/>
    </w:rPr>
  </w:style>
  <w:style w:type="paragraph" w:styleId="BodyTextIndent2">
    <w:name w:val="Body Text Indent 2"/>
    <w:basedOn w:val="Normal"/>
    <w:link w:val="BodyTextIndent2Char"/>
    <w:rsid w:val="00D33E70"/>
    <w:pPr>
      <w:spacing w:after="120" w:line="480" w:lineRule="auto"/>
      <w:ind w:left="283"/>
    </w:pPr>
  </w:style>
  <w:style w:type="character" w:customStyle="1" w:styleId="BodyTextIndent2Char">
    <w:name w:val="Body Text Indent 2 Char"/>
    <w:basedOn w:val="DefaultParagraphFont"/>
    <w:link w:val="BodyTextIndent2"/>
    <w:rsid w:val="00D33E70"/>
    <w:rPr>
      <w:rFonts w:eastAsia="Times New Roman" w:cs="Times New Roman"/>
      <w:lang w:val="bg-BG"/>
    </w:rPr>
  </w:style>
  <w:style w:type="character" w:styleId="Emphasis">
    <w:name w:val="Emphasis"/>
    <w:basedOn w:val="DefaultParagraphFont"/>
    <w:qFormat/>
    <w:rsid w:val="00D33E70"/>
    <w:rPr>
      <w:i/>
      <w:iCs/>
    </w:rPr>
  </w:style>
  <w:style w:type="character" w:customStyle="1" w:styleId="hps">
    <w:name w:val="hps"/>
    <w:basedOn w:val="DefaultParagraphFont"/>
    <w:rsid w:val="00D33E70"/>
  </w:style>
  <w:style w:type="character" w:customStyle="1" w:styleId="hpsalt-edited">
    <w:name w:val="hps alt-edited"/>
    <w:basedOn w:val="DefaultParagraphFont"/>
    <w:rsid w:val="00D33E70"/>
  </w:style>
  <w:style w:type="character" w:customStyle="1" w:styleId="hpsatn">
    <w:name w:val="hps atn"/>
    <w:basedOn w:val="DefaultParagraphFont"/>
    <w:rsid w:val="00D33E70"/>
  </w:style>
  <w:style w:type="character" w:customStyle="1" w:styleId="atn">
    <w:name w:val="atn"/>
    <w:basedOn w:val="DefaultParagraphFont"/>
    <w:rsid w:val="00D33E70"/>
  </w:style>
  <w:style w:type="character" w:customStyle="1" w:styleId="shorttext">
    <w:name w:val="short_text"/>
    <w:basedOn w:val="DefaultParagraphFont"/>
    <w:rsid w:val="00D33E70"/>
  </w:style>
  <w:style w:type="character" w:customStyle="1" w:styleId="apple-converted-space">
    <w:name w:val="apple-converted-space"/>
    <w:basedOn w:val="DefaultParagraphFont"/>
    <w:rsid w:val="00D33E70"/>
  </w:style>
  <w:style w:type="character" w:customStyle="1" w:styleId="Heading2Char">
    <w:name w:val="Heading 2 Char"/>
    <w:basedOn w:val="DefaultParagraphFont"/>
    <w:link w:val="Heading2"/>
    <w:rsid w:val="00371ACA"/>
    <w:rPr>
      <w:rFonts w:ascii="Arial" w:eastAsia="Times New Roman" w:hAnsi="Arial" w:cs="Arial"/>
      <w:b/>
      <w:bCs/>
      <w:i/>
      <w:iCs/>
      <w:sz w:val="28"/>
      <w:szCs w:val="28"/>
      <w:lang w:val="en-AU" w:eastAsia="bg-BG"/>
    </w:rPr>
  </w:style>
  <w:style w:type="character" w:customStyle="1" w:styleId="Heading8Char">
    <w:name w:val="Heading 8 Char"/>
    <w:basedOn w:val="DefaultParagraphFont"/>
    <w:link w:val="Heading8"/>
    <w:rsid w:val="00371ACA"/>
    <w:rPr>
      <w:rFonts w:eastAsia="Times New Roman" w:cs="Times New Roman"/>
      <w:i/>
      <w:iCs/>
      <w:szCs w:val="24"/>
      <w:lang w:val="en-AU" w:eastAsia="bg-BG"/>
    </w:rPr>
  </w:style>
  <w:style w:type="paragraph" w:styleId="BodyTextIndent3">
    <w:name w:val="Body Text Indent 3"/>
    <w:basedOn w:val="Normal"/>
    <w:link w:val="BodyTextIndent3Char"/>
    <w:rsid w:val="00371ACA"/>
    <w:pPr>
      <w:widowControl w:val="0"/>
      <w:autoSpaceDE w:val="0"/>
      <w:autoSpaceDN w:val="0"/>
      <w:spacing w:after="120" w:line="240" w:lineRule="auto"/>
      <w:ind w:left="283"/>
    </w:pPr>
    <w:rPr>
      <w:sz w:val="16"/>
      <w:szCs w:val="16"/>
      <w:lang w:val="en-AU" w:eastAsia="bg-BG"/>
    </w:rPr>
  </w:style>
  <w:style w:type="character" w:customStyle="1" w:styleId="BodyTextIndent3Char">
    <w:name w:val="Body Text Indent 3 Char"/>
    <w:basedOn w:val="DefaultParagraphFont"/>
    <w:link w:val="BodyTextIndent3"/>
    <w:rsid w:val="00371ACA"/>
    <w:rPr>
      <w:rFonts w:eastAsia="Times New Roman" w:cs="Times New Roman"/>
      <w:sz w:val="16"/>
      <w:szCs w:val="16"/>
      <w:lang w:val="en-AU" w:eastAsia="bg-BG"/>
    </w:rPr>
  </w:style>
  <w:style w:type="character" w:customStyle="1" w:styleId="a">
    <w:name w:val="Основен текст_"/>
    <w:link w:val="a0"/>
    <w:locked/>
    <w:rsid w:val="00371ACA"/>
    <w:rPr>
      <w:sz w:val="23"/>
      <w:szCs w:val="23"/>
    </w:rPr>
  </w:style>
  <w:style w:type="paragraph" w:customStyle="1" w:styleId="a0">
    <w:name w:val="Основен текст"/>
    <w:basedOn w:val="Normal"/>
    <w:link w:val="a"/>
    <w:rsid w:val="00371ACA"/>
    <w:pPr>
      <w:spacing w:before="300" w:after="0" w:line="269" w:lineRule="exact"/>
      <w:jc w:val="both"/>
    </w:pPr>
    <w:rPr>
      <w:rFonts w:eastAsiaTheme="minorHAnsi" w:cstheme="minorBidi"/>
      <w:sz w:val="23"/>
      <w:szCs w:val="23"/>
      <w:lang w:val="en-US"/>
    </w:rPr>
  </w:style>
  <w:style w:type="paragraph" w:styleId="NormalWeb">
    <w:name w:val="Normal (Web)"/>
    <w:basedOn w:val="Normal"/>
    <w:unhideWhenUsed/>
    <w:rsid w:val="00371ACA"/>
    <w:pPr>
      <w:spacing w:before="100" w:beforeAutospacing="1" w:after="100" w:afterAutospacing="1" w:line="240" w:lineRule="auto"/>
    </w:pPr>
    <w:rPr>
      <w:szCs w:val="24"/>
      <w:lang w:eastAsia="bg-BG"/>
    </w:rPr>
  </w:style>
  <w:style w:type="paragraph" w:styleId="ListParagraph">
    <w:name w:val="List Paragraph"/>
    <w:basedOn w:val="Normal"/>
    <w:qFormat/>
    <w:rsid w:val="00371ACA"/>
    <w:pPr>
      <w:ind w:left="720"/>
      <w:contextualSpacing/>
    </w:pPr>
    <w:rPr>
      <w:rFonts w:eastAsia="Calibri" w:cs="Arial"/>
      <w:bCs/>
      <w:color w:val="000000"/>
      <w:szCs w:val="18"/>
    </w:rPr>
  </w:style>
  <w:style w:type="character" w:styleId="Strong">
    <w:name w:val="Strong"/>
    <w:qFormat/>
    <w:rsid w:val="00371ACA"/>
    <w:rPr>
      <w:b/>
      <w:bCs/>
    </w:rPr>
  </w:style>
  <w:style w:type="paragraph" w:customStyle="1" w:styleId="Default">
    <w:name w:val="Default"/>
    <w:rsid w:val="00371ACA"/>
    <w:pPr>
      <w:autoSpaceDE w:val="0"/>
      <w:autoSpaceDN w:val="0"/>
      <w:adjustRightInd w:val="0"/>
    </w:pPr>
    <w:rPr>
      <w:rFonts w:eastAsia="Times New Roman" w:cs="Times New Roman"/>
      <w:color w:val="000000"/>
      <w:szCs w:val="24"/>
      <w:lang w:val="bg-BG"/>
    </w:rPr>
  </w:style>
  <w:style w:type="paragraph" w:styleId="BalloonText">
    <w:name w:val="Balloon Text"/>
    <w:basedOn w:val="Normal"/>
    <w:link w:val="BalloonTextChar"/>
    <w:rsid w:val="00371ACA"/>
    <w:pPr>
      <w:widowControl w:val="0"/>
      <w:autoSpaceDE w:val="0"/>
      <w:autoSpaceDN w:val="0"/>
      <w:adjustRightInd w:val="0"/>
      <w:spacing w:after="0" w:line="240" w:lineRule="auto"/>
    </w:pPr>
    <w:rPr>
      <w:rFonts w:ascii="Tahoma" w:hAnsi="Tahoma" w:cs="Tahoma"/>
      <w:sz w:val="16"/>
      <w:szCs w:val="16"/>
      <w:lang w:eastAsia="bg-BG"/>
    </w:rPr>
  </w:style>
  <w:style w:type="character" w:customStyle="1" w:styleId="BalloonTextChar">
    <w:name w:val="Balloon Text Char"/>
    <w:basedOn w:val="DefaultParagraphFont"/>
    <w:link w:val="BalloonText"/>
    <w:rsid w:val="00371ACA"/>
    <w:rPr>
      <w:rFonts w:ascii="Tahoma" w:eastAsia="Times New Roman" w:hAnsi="Tahoma" w:cs="Tahoma"/>
      <w:sz w:val="16"/>
      <w:szCs w:val="16"/>
      <w:lang w:val="bg-BG" w:eastAsia="bg-BG"/>
    </w:rPr>
  </w:style>
  <w:style w:type="character" w:customStyle="1" w:styleId="CharChar1">
    <w:name w:val="Char Char1"/>
    <w:rsid w:val="00371ACA"/>
    <w:rPr>
      <w:rFonts w:ascii="Tahoma" w:hAnsi="Tahoma" w:cs="Tahoma"/>
      <w:sz w:val="16"/>
      <w:szCs w:val="16"/>
    </w:rPr>
  </w:style>
  <w:style w:type="character" w:customStyle="1" w:styleId="CharChar10">
    <w:name w:val="Char Char1"/>
    <w:rsid w:val="00741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etkova@swu.bg" TargetMode="External"/><Relationship Id="rId13" Type="http://schemas.openxmlformats.org/officeDocument/2006/relationships/hyperlink" Target="http://download.pomagalo.com/4043/ekologichnoto+pravo+v+bylgariya/?fromrelated=505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magalo.com/-/materials/person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wnload.pomagalo.com/92441/vyzobnovyaemi+energiiini+iztochnici/?fromrelated=505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wnload.pomagalo.com/57458/syshtnost+na+syvremenata+ekologichna+situaciya/?fromrelated=257550" TargetMode="External"/><Relationship Id="rId4" Type="http://schemas.openxmlformats.org/officeDocument/2006/relationships/settings" Target="settings.xml"/><Relationship Id="rId9" Type="http://schemas.openxmlformats.org/officeDocument/2006/relationships/hyperlink" Target="http://download.pomagalo.com/50235/obekt+i+predmet+na+ekologiyata/?fromrelated=2575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46</Pages>
  <Words>18681</Words>
  <Characters>106485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2021-01-20T10:04:00Z</dcterms:created>
  <dcterms:modified xsi:type="dcterms:W3CDTF">2021-02-04T10:18:00Z</dcterms:modified>
</cp:coreProperties>
</file>