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8B5C2" w14:textId="77777777" w:rsidR="00BF2E22" w:rsidRPr="00AC5CF3" w:rsidRDefault="00BF2E22" w:rsidP="006D7284">
      <w:pPr>
        <w:contextualSpacing/>
        <w:jc w:val="center"/>
        <w:rPr>
          <w:rFonts w:ascii="Times New Roman" w:hAnsi="Times New Roman"/>
          <w:b/>
          <w:sz w:val="24"/>
          <w:szCs w:val="24"/>
        </w:rPr>
      </w:pPr>
      <w:bookmarkStart w:id="0" w:name="_GoBack"/>
      <w:bookmarkEnd w:id="0"/>
      <w:r w:rsidRPr="00AC5CF3">
        <w:rPr>
          <w:rFonts w:ascii="Times New Roman" w:hAnsi="Times New Roman"/>
          <w:b/>
          <w:sz w:val="24"/>
          <w:szCs w:val="24"/>
        </w:rPr>
        <w:t>ДИПЛОМИРАНЕ</w:t>
      </w:r>
    </w:p>
    <w:p w14:paraId="6EE1AD63" w14:textId="77777777" w:rsidR="003E1166" w:rsidRPr="00AC5CF3" w:rsidRDefault="003E1166" w:rsidP="006D7284">
      <w:pPr>
        <w:contextualSpacing/>
        <w:jc w:val="center"/>
        <w:rPr>
          <w:rFonts w:ascii="Times New Roman" w:hAnsi="Times New Roman"/>
          <w:b/>
          <w:sz w:val="24"/>
          <w:szCs w:val="24"/>
        </w:rPr>
      </w:pPr>
    </w:p>
    <w:p w14:paraId="62C5ADF7" w14:textId="77777777" w:rsidR="00BF2E22" w:rsidRPr="00AC5CF3" w:rsidRDefault="00BF2E22" w:rsidP="006D7284">
      <w:pPr>
        <w:contextualSpacing/>
        <w:jc w:val="center"/>
        <w:rPr>
          <w:rFonts w:ascii="Times New Roman" w:hAnsi="Times New Roman"/>
          <w:b/>
          <w:sz w:val="24"/>
          <w:szCs w:val="24"/>
        </w:rPr>
      </w:pPr>
      <w:r w:rsidRPr="00AC5CF3">
        <w:rPr>
          <w:rFonts w:ascii="Times New Roman" w:hAnsi="Times New Roman"/>
          <w:b/>
          <w:sz w:val="24"/>
          <w:szCs w:val="24"/>
        </w:rPr>
        <w:t>С ДИПЛОМНА РАБОТА</w:t>
      </w:r>
      <w:r w:rsidRPr="00AC5CF3">
        <w:rPr>
          <w:rFonts w:ascii="Times New Roman" w:hAnsi="Times New Roman"/>
          <w:b/>
          <w:sz w:val="24"/>
          <w:szCs w:val="24"/>
          <w:lang w:val="en-US"/>
        </w:rPr>
        <w:t xml:space="preserve"> </w:t>
      </w:r>
      <w:r w:rsidRPr="00AC5CF3">
        <w:rPr>
          <w:rFonts w:ascii="Times New Roman" w:hAnsi="Times New Roman"/>
          <w:b/>
          <w:sz w:val="24"/>
          <w:szCs w:val="24"/>
        </w:rPr>
        <w:t xml:space="preserve"> ЗА</w:t>
      </w:r>
    </w:p>
    <w:p w14:paraId="54AFD870" w14:textId="77777777" w:rsidR="00BF2E22" w:rsidRPr="00AC5CF3" w:rsidRDefault="00BF2E22" w:rsidP="006D7284">
      <w:pPr>
        <w:contextualSpacing/>
        <w:jc w:val="center"/>
        <w:rPr>
          <w:rFonts w:ascii="Times New Roman" w:hAnsi="Times New Roman"/>
          <w:b/>
          <w:sz w:val="24"/>
          <w:szCs w:val="24"/>
        </w:rPr>
      </w:pPr>
      <w:r w:rsidRPr="00AC5CF3">
        <w:rPr>
          <w:rFonts w:ascii="Times New Roman" w:hAnsi="Times New Roman"/>
          <w:b/>
          <w:sz w:val="24"/>
          <w:szCs w:val="24"/>
        </w:rPr>
        <w:t>ОКС „БАКАЛАВЪР“ И ОКС „МАГИСТЪР“</w:t>
      </w:r>
    </w:p>
    <w:p w14:paraId="790F1641" w14:textId="77777777" w:rsidR="00131679" w:rsidRPr="00AC5CF3" w:rsidRDefault="00BF2E22" w:rsidP="006D7284">
      <w:pPr>
        <w:contextualSpacing/>
        <w:jc w:val="center"/>
        <w:rPr>
          <w:rFonts w:ascii="Times New Roman" w:hAnsi="Times New Roman"/>
          <w:b/>
          <w:sz w:val="24"/>
          <w:szCs w:val="24"/>
        </w:rPr>
      </w:pPr>
      <w:r w:rsidRPr="00AC5CF3">
        <w:rPr>
          <w:rFonts w:ascii="Times New Roman" w:hAnsi="Times New Roman"/>
          <w:b/>
          <w:sz w:val="24"/>
          <w:szCs w:val="24"/>
        </w:rPr>
        <w:t xml:space="preserve">ЗА СПЕЦИАЛНОСТ </w:t>
      </w:r>
    </w:p>
    <w:p w14:paraId="52D5A616" w14:textId="77777777" w:rsidR="00BF2E22" w:rsidRPr="00AC5CF3" w:rsidRDefault="00BF2E22" w:rsidP="006D7284">
      <w:pPr>
        <w:contextualSpacing/>
        <w:jc w:val="center"/>
        <w:rPr>
          <w:rFonts w:ascii="Times New Roman" w:hAnsi="Times New Roman"/>
          <w:b/>
          <w:sz w:val="24"/>
          <w:szCs w:val="24"/>
        </w:rPr>
      </w:pPr>
      <w:r w:rsidRPr="00AC5CF3">
        <w:rPr>
          <w:rFonts w:ascii="Times New Roman" w:hAnsi="Times New Roman"/>
          <w:b/>
          <w:sz w:val="24"/>
          <w:szCs w:val="24"/>
        </w:rPr>
        <w:t>„ПОЛИТОЛОГИЯ“</w:t>
      </w:r>
    </w:p>
    <w:p w14:paraId="6951782D" w14:textId="77777777" w:rsidR="00BF2E22" w:rsidRPr="00AC5CF3" w:rsidRDefault="00BF2E22" w:rsidP="00897148">
      <w:pPr>
        <w:ind w:right="-1" w:firstLine="851"/>
        <w:rPr>
          <w:rFonts w:ascii="Times New Roman" w:hAnsi="Times New Roman"/>
          <w:sz w:val="24"/>
          <w:szCs w:val="24"/>
        </w:rPr>
      </w:pPr>
    </w:p>
    <w:p w14:paraId="757C3C8C" w14:textId="77777777" w:rsidR="00D844F6" w:rsidRPr="00AC5CF3" w:rsidRDefault="00D844F6" w:rsidP="00897148">
      <w:pPr>
        <w:ind w:right="-1" w:firstLine="851"/>
        <w:rPr>
          <w:rFonts w:ascii="Times New Roman" w:hAnsi="Times New Roman"/>
          <w:sz w:val="24"/>
          <w:szCs w:val="24"/>
        </w:rPr>
      </w:pPr>
    </w:p>
    <w:p w14:paraId="3A2BBDC5" w14:textId="77777777" w:rsidR="00D844F6" w:rsidRPr="00AC5CF3" w:rsidRDefault="00D844F6" w:rsidP="00D844F6">
      <w:pPr>
        <w:spacing w:after="120"/>
        <w:ind w:right="-1"/>
        <w:rPr>
          <w:rFonts w:ascii="Times New Roman" w:hAnsi="Times New Roman"/>
          <w:b/>
          <w:sz w:val="24"/>
          <w:szCs w:val="24"/>
        </w:rPr>
      </w:pPr>
      <w:r w:rsidRPr="00AC5CF3">
        <w:rPr>
          <w:rFonts w:ascii="Times New Roman" w:hAnsi="Times New Roman"/>
          <w:b/>
          <w:sz w:val="24"/>
          <w:szCs w:val="24"/>
        </w:rPr>
        <w:t>1.</w:t>
      </w:r>
      <w:r w:rsidRPr="00AC5CF3">
        <w:rPr>
          <w:rFonts w:ascii="Times New Roman" w:hAnsi="Times New Roman"/>
          <w:sz w:val="24"/>
          <w:szCs w:val="24"/>
        </w:rPr>
        <w:t xml:space="preserve"> </w:t>
      </w:r>
      <w:r w:rsidRPr="00AC5CF3">
        <w:rPr>
          <w:rFonts w:ascii="Times New Roman" w:hAnsi="Times New Roman"/>
          <w:b/>
          <w:sz w:val="24"/>
          <w:szCs w:val="24"/>
        </w:rPr>
        <w:t>ОБЩА ХАРАКТЕРИСТИКА</w:t>
      </w:r>
    </w:p>
    <w:p w14:paraId="3B1C1299" w14:textId="77777777" w:rsidR="00BF2E22" w:rsidRPr="00AC5CF3" w:rsidRDefault="00FA261C" w:rsidP="001F4E5B">
      <w:pPr>
        <w:ind w:right="-1" w:firstLine="851"/>
        <w:jc w:val="both"/>
        <w:rPr>
          <w:rFonts w:ascii="Times New Roman" w:hAnsi="Times New Roman"/>
          <w:sz w:val="24"/>
          <w:szCs w:val="24"/>
        </w:rPr>
      </w:pPr>
      <w:r w:rsidRPr="00AC5CF3">
        <w:rPr>
          <w:rFonts w:ascii="Times New Roman" w:hAnsi="Times New Roman"/>
          <w:sz w:val="24"/>
          <w:szCs w:val="24"/>
        </w:rPr>
        <w:t xml:space="preserve">Дипломирането с дипломна работа се организира </w:t>
      </w:r>
      <w:r w:rsidR="00BF2E22" w:rsidRPr="00AC5CF3">
        <w:rPr>
          <w:rFonts w:ascii="Times New Roman" w:hAnsi="Times New Roman"/>
          <w:sz w:val="24"/>
          <w:szCs w:val="24"/>
        </w:rPr>
        <w:t xml:space="preserve">на основание </w:t>
      </w:r>
      <w:r w:rsidR="00BF2E22" w:rsidRPr="00BF7DDF">
        <w:rPr>
          <w:rFonts w:ascii="Times New Roman" w:hAnsi="Times New Roman"/>
          <w:sz w:val="24"/>
          <w:szCs w:val="24"/>
        </w:rPr>
        <w:t>Правилник за образователните дейности.pdf</w:t>
      </w:r>
      <w:r w:rsidR="00BF2E22" w:rsidRPr="00AC5CF3">
        <w:rPr>
          <w:rFonts w:ascii="Times New Roman" w:hAnsi="Times New Roman"/>
          <w:sz w:val="24"/>
          <w:szCs w:val="24"/>
        </w:rPr>
        <w:t xml:space="preserve"> в Югозападния университет „Неофит Рилски“ и в съответствие със Закона за висше образование, Наредбата за държавните изисквания за придобиване на висше образование на образователно-квалификационните степени „</w:t>
      </w:r>
      <w:r w:rsidRPr="00AC5CF3">
        <w:rPr>
          <w:rFonts w:ascii="Times New Roman" w:hAnsi="Times New Roman"/>
          <w:sz w:val="24"/>
          <w:szCs w:val="24"/>
        </w:rPr>
        <w:t>Бакалавър“, „Магистър“ и „Специалист</w:t>
      </w:r>
      <w:r w:rsidR="00BF2E22" w:rsidRPr="00AC5CF3">
        <w:rPr>
          <w:rFonts w:ascii="Times New Roman" w:hAnsi="Times New Roman"/>
          <w:sz w:val="24"/>
          <w:szCs w:val="24"/>
        </w:rPr>
        <w:t>“.</w:t>
      </w:r>
    </w:p>
    <w:p w14:paraId="3F023DDD" w14:textId="669ED62B" w:rsidR="00D83E7B" w:rsidRPr="00AC5CF3" w:rsidRDefault="00BF2E22" w:rsidP="001F4E5B">
      <w:pPr>
        <w:ind w:right="-1" w:firstLine="851"/>
        <w:contextualSpacing/>
        <w:jc w:val="both"/>
        <w:rPr>
          <w:rFonts w:ascii="Times New Roman" w:hAnsi="Times New Roman"/>
          <w:sz w:val="24"/>
          <w:szCs w:val="24"/>
        </w:rPr>
      </w:pPr>
      <w:r w:rsidRPr="00AC5CF3">
        <w:rPr>
          <w:rFonts w:ascii="Times New Roman" w:hAnsi="Times New Roman"/>
          <w:sz w:val="24"/>
          <w:szCs w:val="24"/>
        </w:rPr>
        <w:t>За образователната степен „</w:t>
      </w:r>
      <w:r w:rsidR="0005669E" w:rsidRPr="00AC5CF3">
        <w:rPr>
          <w:rFonts w:ascii="Times New Roman" w:hAnsi="Times New Roman"/>
          <w:sz w:val="24"/>
          <w:szCs w:val="24"/>
        </w:rPr>
        <w:t>Б</w:t>
      </w:r>
      <w:r w:rsidRPr="00AC5CF3">
        <w:rPr>
          <w:rFonts w:ascii="Times New Roman" w:hAnsi="Times New Roman"/>
          <w:sz w:val="24"/>
          <w:szCs w:val="24"/>
        </w:rPr>
        <w:t xml:space="preserve">акалавър“ обемът на дипломната работа е </w:t>
      </w:r>
      <w:r w:rsidR="00E518A3">
        <w:rPr>
          <w:rFonts w:ascii="Times New Roman" w:hAnsi="Times New Roman"/>
          <w:sz w:val="24"/>
          <w:szCs w:val="24"/>
        </w:rPr>
        <w:t>8</w:t>
      </w:r>
      <w:r w:rsidRPr="00AC5CF3">
        <w:rPr>
          <w:rFonts w:ascii="Times New Roman" w:hAnsi="Times New Roman"/>
          <w:sz w:val="24"/>
          <w:szCs w:val="24"/>
        </w:rPr>
        <w:t xml:space="preserve">0 </w:t>
      </w:r>
      <w:r w:rsidR="00517A72">
        <w:rPr>
          <w:rFonts w:ascii="Times New Roman" w:hAnsi="Times New Roman"/>
          <w:sz w:val="24"/>
          <w:szCs w:val="24"/>
        </w:rPr>
        <w:t xml:space="preserve">– </w:t>
      </w:r>
      <w:r w:rsidR="00E518A3">
        <w:rPr>
          <w:rFonts w:ascii="Times New Roman" w:hAnsi="Times New Roman"/>
          <w:sz w:val="24"/>
          <w:szCs w:val="24"/>
        </w:rPr>
        <w:t>10</w:t>
      </w:r>
      <w:r w:rsidR="00517A72">
        <w:rPr>
          <w:rFonts w:ascii="Times New Roman" w:hAnsi="Times New Roman"/>
          <w:sz w:val="24"/>
          <w:szCs w:val="24"/>
        </w:rPr>
        <w:t>0 страници</w:t>
      </w:r>
      <w:r w:rsidRPr="00AC5CF3">
        <w:rPr>
          <w:rFonts w:ascii="Times New Roman" w:hAnsi="Times New Roman"/>
          <w:sz w:val="24"/>
          <w:szCs w:val="24"/>
        </w:rPr>
        <w:t>. За образователната степен „</w:t>
      </w:r>
      <w:r w:rsidR="0005669E" w:rsidRPr="00AC5CF3">
        <w:rPr>
          <w:rFonts w:ascii="Times New Roman" w:hAnsi="Times New Roman"/>
          <w:sz w:val="24"/>
          <w:szCs w:val="24"/>
        </w:rPr>
        <w:t>М</w:t>
      </w:r>
      <w:r w:rsidRPr="00AC5CF3">
        <w:rPr>
          <w:rFonts w:ascii="Times New Roman" w:hAnsi="Times New Roman"/>
          <w:sz w:val="24"/>
          <w:szCs w:val="24"/>
        </w:rPr>
        <w:t xml:space="preserve">агистър“ изискванията за обем са </w:t>
      </w:r>
      <w:r w:rsidR="0005669E" w:rsidRPr="00AC5CF3">
        <w:rPr>
          <w:rFonts w:ascii="Times New Roman" w:hAnsi="Times New Roman"/>
          <w:sz w:val="24"/>
          <w:szCs w:val="24"/>
        </w:rPr>
        <w:t>между</w:t>
      </w:r>
      <w:r w:rsidRPr="00AC5CF3">
        <w:rPr>
          <w:rFonts w:ascii="Times New Roman" w:hAnsi="Times New Roman"/>
          <w:sz w:val="24"/>
          <w:szCs w:val="24"/>
        </w:rPr>
        <w:t xml:space="preserve"> </w:t>
      </w:r>
      <w:r w:rsidR="00517A72">
        <w:rPr>
          <w:rFonts w:ascii="Times New Roman" w:hAnsi="Times New Roman"/>
          <w:sz w:val="24"/>
          <w:szCs w:val="24"/>
        </w:rPr>
        <w:t>10</w:t>
      </w:r>
      <w:r w:rsidRPr="00AC5CF3">
        <w:rPr>
          <w:rFonts w:ascii="Times New Roman" w:hAnsi="Times New Roman"/>
          <w:sz w:val="24"/>
          <w:szCs w:val="24"/>
        </w:rPr>
        <w:t>0</w:t>
      </w:r>
      <w:r w:rsidR="0005669E" w:rsidRPr="00AC5CF3">
        <w:rPr>
          <w:rFonts w:ascii="Times New Roman" w:hAnsi="Times New Roman"/>
          <w:sz w:val="24"/>
          <w:szCs w:val="24"/>
        </w:rPr>
        <w:t xml:space="preserve"> и</w:t>
      </w:r>
      <w:r w:rsidRPr="00AC5CF3">
        <w:rPr>
          <w:rFonts w:ascii="Times New Roman" w:hAnsi="Times New Roman"/>
          <w:sz w:val="24"/>
          <w:szCs w:val="24"/>
        </w:rPr>
        <w:t xml:space="preserve"> 120 страници. </w:t>
      </w:r>
      <w:r w:rsidR="00D83E7B" w:rsidRPr="00AC5CF3">
        <w:rPr>
          <w:rFonts w:ascii="Times New Roman" w:hAnsi="Times New Roman"/>
          <w:sz w:val="24"/>
          <w:szCs w:val="24"/>
        </w:rPr>
        <w:t>Настройката на страниците е</w:t>
      </w:r>
      <w:r w:rsidR="00D83E7B" w:rsidRPr="00AC5CF3">
        <w:rPr>
          <w:rFonts w:ascii="Times New Roman" w:hAnsi="Times New Roman"/>
          <w:sz w:val="24"/>
          <w:szCs w:val="24"/>
          <w:lang w:val="en-US"/>
        </w:rPr>
        <w:t xml:space="preserve">: </w:t>
      </w:r>
      <w:r w:rsidR="00D83E7B" w:rsidRPr="00AC5CF3">
        <w:rPr>
          <w:rFonts w:ascii="Times New Roman" w:hAnsi="Times New Roman"/>
          <w:sz w:val="24"/>
          <w:szCs w:val="24"/>
        </w:rPr>
        <w:t>Полета</w:t>
      </w:r>
      <w:r w:rsidR="00D83E7B" w:rsidRPr="00AC5CF3">
        <w:rPr>
          <w:rFonts w:ascii="Times New Roman" w:hAnsi="Times New Roman"/>
          <w:sz w:val="24"/>
          <w:szCs w:val="24"/>
          <w:lang w:val="en-US"/>
        </w:rPr>
        <w:t xml:space="preserve"> (</w:t>
      </w:r>
      <w:r w:rsidR="00D83E7B" w:rsidRPr="00AC5CF3">
        <w:rPr>
          <w:rFonts w:ascii="Times New Roman" w:hAnsi="Times New Roman"/>
          <w:sz w:val="24"/>
          <w:szCs w:val="24"/>
        </w:rPr>
        <w:t xml:space="preserve">отгоре </w:t>
      </w:r>
      <w:r w:rsidR="00517A72">
        <w:rPr>
          <w:rFonts w:ascii="Times New Roman" w:hAnsi="Times New Roman"/>
          <w:sz w:val="24"/>
          <w:szCs w:val="24"/>
        </w:rPr>
        <w:t>/</w:t>
      </w:r>
      <w:r w:rsidR="00D83E7B" w:rsidRPr="00AC5CF3">
        <w:rPr>
          <w:rFonts w:ascii="Times New Roman" w:hAnsi="Times New Roman"/>
          <w:sz w:val="24"/>
          <w:szCs w:val="24"/>
          <w:lang w:val="en-US"/>
        </w:rPr>
        <w:t xml:space="preserve"> </w:t>
      </w:r>
      <w:r w:rsidR="00D83E7B" w:rsidRPr="00AC5CF3">
        <w:rPr>
          <w:rFonts w:ascii="Times New Roman" w:hAnsi="Times New Roman"/>
          <w:sz w:val="24"/>
          <w:szCs w:val="24"/>
        </w:rPr>
        <w:t xml:space="preserve">отдолу </w:t>
      </w:r>
      <w:r w:rsidR="00D83E7B" w:rsidRPr="00AC5CF3">
        <w:rPr>
          <w:rFonts w:ascii="Times New Roman" w:hAnsi="Times New Roman"/>
          <w:sz w:val="24"/>
          <w:szCs w:val="24"/>
          <w:lang w:val="en-US"/>
        </w:rPr>
        <w:t>2,5</w:t>
      </w:r>
      <w:r w:rsidR="00D83E7B" w:rsidRPr="00AC5CF3">
        <w:rPr>
          <w:rFonts w:ascii="Times New Roman" w:hAnsi="Times New Roman"/>
          <w:sz w:val="24"/>
          <w:szCs w:val="24"/>
        </w:rPr>
        <w:t xml:space="preserve"> см</w:t>
      </w:r>
      <w:r w:rsidR="00D83E7B" w:rsidRPr="00AC5CF3">
        <w:rPr>
          <w:rFonts w:ascii="Times New Roman" w:hAnsi="Times New Roman"/>
          <w:sz w:val="24"/>
          <w:szCs w:val="24"/>
          <w:lang w:val="en-US"/>
        </w:rPr>
        <w:t xml:space="preserve">; </w:t>
      </w:r>
      <w:r w:rsidR="00D83E7B" w:rsidRPr="00AC5CF3">
        <w:rPr>
          <w:rFonts w:ascii="Times New Roman" w:hAnsi="Times New Roman"/>
          <w:sz w:val="24"/>
          <w:szCs w:val="24"/>
        </w:rPr>
        <w:t xml:space="preserve">отдясно / отляво </w:t>
      </w:r>
      <w:r w:rsidR="00D83E7B" w:rsidRPr="00AC5CF3">
        <w:rPr>
          <w:rFonts w:ascii="Times New Roman" w:hAnsi="Times New Roman"/>
          <w:sz w:val="24"/>
          <w:szCs w:val="24"/>
          <w:lang w:val="en-US"/>
        </w:rPr>
        <w:t>2,5</w:t>
      </w:r>
      <w:r w:rsidR="00D83E7B" w:rsidRPr="00AC5CF3">
        <w:rPr>
          <w:rFonts w:ascii="Times New Roman" w:hAnsi="Times New Roman"/>
          <w:sz w:val="24"/>
          <w:szCs w:val="24"/>
        </w:rPr>
        <w:t xml:space="preserve"> см</w:t>
      </w:r>
      <w:r w:rsidR="00D83E7B" w:rsidRPr="00AC5CF3">
        <w:rPr>
          <w:rFonts w:ascii="Times New Roman" w:hAnsi="Times New Roman"/>
          <w:sz w:val="24"/>
          <w:szCs w:val="24"/>
          <w:lang w:val="en-US"/>
        </w:rPr>
        <w:t xml:space="preserve">); </w:t>
      </w:r>
      <w:r w:rsidR="00D83E7B" w:rsidRPr="00AC5CF3">
        <w:rPr>
          <w:rFonts w:ascii="Times New Roman" w:hAnsi="Times New Roman"/>
          <w:sz w:val="24"/>
          <w:szCs w:val="24"/>
        </w:rPr>
        <w:t>Ориентация</w:t>
      </w:r>
      <w:r w:rsidR="00D83E7B" w:rsidRPr="00AC5CF3">
        <w:rPr>
          <w:rFonts w:ascii="Times New Roman" w:hAnsi="Times New Roman"/>
          <w:sz w:val="24"/>
          <w:szCs w:val="24"/>
          <w:lang w:val="en-US"/>
        </w:rPr>
        <w:t xml:space="preserve"> (портрет); </w:t>
      </w:r>
      <w:r w:rsidR="00D83E7B" w:rsidRPr="00AC5CF3">
        <w:rPr>
          <w:rFonts w:ascii="Times New Roman" w:hAnsi="Times New Roman"/>
          <w:sz w:val="24"/>
          <w:szCs w:val="24"/>
        </w:rPr>
        <w:t>Размер на страницата</w:t>
      </w:r>
      <w:r w:rsidR="00D83E7B" w:rsidRPr="00AC5CF3">
        <w:rPr>
          <w:rFonts w:ascii="Times New Roman" w:hAnsi="Times New Roman"/>
          <w:sz w:val="24"/>
          <w:szCs w:val="24"/>
          <w:lang w:val="en-US"/>
        </w:rPr>
        <w:t xml:space="preserve"> (</w:t>
      </w:r>
      <w:r w:rsidR="00D83E7B" w:rsidRPr="00AC5CF3">
        <w:rPr>
          <w:rFonts w:ascii="Times New Roman" w:hAnsi="Times New Roman"/>
          <w:sz w:val="24"/>
          <w:szCs w:val="24"/>
        </w:rPr>
        <w:t>А4</w:t>
      </w:r>
      <w:r w:rsidR="00D83E7B" w:rsidRPr="00AC5CF3">
        <w:rPr>
          <w:rFonts w:ascii="Times New Roman" w:hAnsi="Times New Roman"/>
          <w:sz w:val="24"/>
          <w:szCs w:val="24"/>
          <w:lang w:val="en-US"/>
        </w:rPr>
        <w:t xml:space="preserve">, 30 </w:t>
      </w:r>
      <w:r w:rsidR="00D83E7B" w:rsidRPr="00AC5CF3">
        <w:rPr>
          <w:rFonts w:ascii="Times New Roman" w:hAnsi="Times New Roman"/>
          <w:sz w:val="24"/>
          <w:szCs w:val="24"/>
        </w:rPr>
        <w:t>реда или около 1800 знака); Междуредие (1,15) без разстояние между отделните абзаци.</w:t>
      </w:r>
    </w:p>
    <w:p w14:paraId="540C2FA9" w14:textId="77777777" w:rsidR="001F0C90" w:rsidRPr="00AC5CF3" w:rsidRDefault="00D614FD" w:rsidP="001F4E5B">
      <w:pPr>
        <w:ind w:firstLine="720"/>
        <w:jc w:val="both"/>
        <w:rPr>
          <w:rFonts w:ascii="Times New Roman" w:hAnsi="Times New Roman"/>
        </w:rPr>
      </w:pPr>
      <w:r w:rsidRPr="00AC5CF3">
        <w:rPr>
          <w:rFonts w:ascii="Times New Roman" w:hAnsi="Times New Roman"/>
          <w:sz w:val="24"/>
          <w:szCs w:val="24"/>
        </w:rPr>
        <w:t xml:space="preserve">Заглавната страница на дипломната разработка съдържа: 1) най-отгоре, центрирано името на Университета, Факултета и Катедрата; 2) центрирано се изписва </w:t>
      </w:r>
      <w:r w:rsidRPr="00AC5CF3">
        <w:rPr>
          <w:rFonts w:ascii="Times New Roman" w:hAnsi="Times New Roman"/>
          <w:sz w:val="20"/>
          <w:szCs w:val="20"/>
        </w:rPr>
        <w:t>ДИПЛОМНА РАБОТА</w:t>
      </w:r>
      <w:r w:rsidRPr="00AC5CF3">
        <w:rPr>
          <w:rFonts w:ascii="Times New Roman" w:hAnsi="Times New Roman"/>
          <w:sz w:val="24"/>
          <w:szCs w:val="24"/>
        </w:rPr>
        <w:t xml:space="preserve"> 3) заглавието на научната разработка; 4) образователно-квалификационната степен; 5) името на дипломанта и факултетния номер (изписва се в ляво); 6) името на научния ръководител (изписва се вдясно) и 7)  центрирано най-отдолу на страницата се изписва годината. </w:t>
      </w:r>
    </w:p>
    <w:p w14:paraId="728D4134" w14:textId="77777777" w:rsidR="00BF2E22" w:rsidRPr="00AC5CF3" w:rsidRDefault="001F0C90" w:rsidP="001F4E5B">
      <w:pPr>
        <w:ind w:right="-1" w:firstLine="851"/>
        <w:jc w:val="both"/>
        <w:rPr>
          <w:rFonts w:ascii="Times New Roman" w:hAnsi="Times New Roman"/>
          <w:b/>
          <w:sz w:val="24"/>
          <w:szCs w:val="24"/>
          <w:lang w:val="en-US"/>
        </w:rPr>
      </w:pPr>
      <w:r w:rsidRPr="00AC5CF3">
        <w:rPr>
          <w:rFonts w:ascii="Times New Roman" w:hAnsi="Times New Roman"/>
          <w:sz w:val="24"/>
          <w:szCs w:val="24"/>
        </w:rPr>
        <w:t>Цитирането изисква: позоваване на автор, произведение, издателство и година, за да се избягва нарушаването на авторските права на първоначалния източник</w:t>
      </w:r>
      <w:r w:rsidR="00BF2E22" w:rsidRPr="00AC5CF3">
        <w:rPr>
          <w:rFonts w:ascii="Times New Roman" w:hAnsi="Times New Roman"/>
          <w:sz w:val="24"/>
          <w:szCs w:val="24"/>
        </w:rPr>
        <w:t xml:space="preserve">. При </w:t>
      </w:r>
      <w:r w:rsidR="00D83E7B" w:rsidRPr="00AC5CF3">
        <w:rPr>
          <w:rFonts w:ascii="Times New Roman" w:hAnsi="Times New Roman"/>
          <w:sz w:val="24"/>
          <w:szCs w:val="24"/>
        </w:rPr>
        <w:t xml:space="preserve">цитиране на </w:t>
      </w:r>
      <w:r w:rsidR="00BF2E22" w:rsidRPr="00AC5CF3">
        <w:rPr>
          <w:rFonts w:ascii="Times New Roman" w:hAnsi="Times New Roman"/>
          <w:sz w:val="24"/>
          <w:szCs w:val="24"/>
        </w:rPr>
        <w:t>интернет източници се посочва и адреса на уебстраницата</w:t>
      </w:r>
      <w:r w:rsidR="00BF2E22" w:rsidRPr="00AC5CF3">
        <w:rPr>
          <w:rFonts w:ascii="Times New Roman" w:hAnsi="Times New Roman"/>
          <w:b/>
          <w:sz w:val="24"/>
          <w:szCs w:val="24"/>
        </w:rPr>
        <w:t>.</w:t>
      </w:r>
      <w:r w:rsidR="00BF2E22" w:rsidRPr="00AC5CF3">
        <w:rPr>
          <w:rFonts w:ascii="Times New Roman" w:hAnsi="Times New Roman"/>
          <w:b/>
          <w:sz w:val="24"/>
          <w:szCs w:val="24"/>
          <w:lang w:val="en-US"/>
        </w:rPr>
        <w:t xml:space="preserve"> </w:t>
      </w:r>
      <w:r w:rsidR="00D83E7B" w:rsidRPr="00AC5CF3">
        <w:rPr>
          <w:rFonts w:ascii="Times New Roman" w:hAnsi="Times New Roman"/>
          <w:sz w:val="24"/>
          <w:szCs w:val="24"/>
        </w:rPr>
        <w:t xml:space="preserve">Академичното цитиране или библиографското цитиране се определя по правила, предвидени от Американската психологическа асоциация </w:t>
      </w:r>
      <w:r w:rsidR="00D83E7B" w:rsidRPr="00AC5CF3">
        <w:rPr>
          <w:rFonts w:ascii="Times New Roman" w:hAnsi="Times New Roman"/>
          <w:b/>
          <w:sz w:val="24"/>
          <w:szCs w:val="24"/>
        </w:rPr>
        <w:t>(</w:t>
      </w:r>
      <w:r w:rsidR="00D83E7B" w:rsidRPr="00AC5CF3">
        <w:rPr>
          <w:rFonts w:ascii="Times New Roman" w:hAnsi="Times New Roman"/>
          <w:b/>
          <w:sz w:val="24"/>
          <w:szCs w:val="24"/>
          <w:lang w:val="en-US"/>
        </w:rPr>
        <w:t>APA</w:t>
      </w:r>
      <w:r w:rsidR="00D83E7B" w:rsidRPr="00AC5CF3">
        <w:rPr>
          <w:rFonts w:ascii="Times New Roman" w:hAnsi="Times New Roman"/>
          <w:b/>
          <w:sz w:val="24"/>
          <w:szCs w:val="24"/>
        </w:rPr>
        <w:t xml:space="preserve"> </w:t>
      </w:r>
      <w:r w:rsidR="00D614FD" w:rsidRPr="00AC5CF3">
        <w:rPr>
          <w:rFonts w:ascii="Times New Roman" w:hAnsi="Times New Roman"/>
          <w:b/>
          <w:sz w:val="24"/>
          <w:szCs w:val="24"/>
          <w:lang w:val="en-US"/>
        </w:rPr>
        <w:t>style)</w:t>
      </w:r>
      <w:r w:rsidR="00D83E7B" w:rsidRPr="00AC5CF3">
        <w:rPr>
          <w:rStyle w:val="FootnoteReference"/>
          <w:rFonts w:ascii="Times New Roman" w:hAnsi="Times New Roman"/>
          <w:b/>
          <w:sz w:val="24"/>
          <w:szCs w:val="24"/>
        </w:rPr>
        <w:footnoteReference w:id="1"/>
      </w:r>
      <w:r w:rsidR="00D614FD" w:rsidRPr="00AC5CF3">
        <w:rPr>
          <w:rFonts w:ascii="Times New Roman" w:hAnsi="Times New Roman"/>
          <w:b/>
          <w:sz w:val="24"/>
          <w:szCs w:val="24"/>
        </w:rPr>
        <w:t xml:space="preserve">. </w:t>
      </w:r>
      <w:r w:rsidR="00D83E7B" w:rsidRPr="00AC5CF3">
        <w:rPr>
          <w:rFonts w:ascii="Times New Roman" w:hAnsi="Times New Roman"/>
          <w:sz w:val="24"/>
          <w:szCs w:val="24"/>
        </w:rPr>
        <w:t xml:space="preserve">Задължително е в дипломна работа за ОКС </w:t>
      </w:r>
      <w:r w:rsidR="00517A72">
        <w:rPr>
          <w:rFonts w:ascii="Times New Roman" w:hAnsi="Times New Roman"/>
          <w:sz w:val="24"/>
          <w:szCs w:val="24"/>
        </w:rPr>
        <w:t>„</w:t>
      </w:r>
      <w:r w:rsidR="00D83E7B" w:rsidRPr="00AC5CF3">
        <w:rPr>
          <w:rFonts w:ascii="Times New Roman" w:hAnsi="Times New Roman"/>
          <w:sz w:val="24"/>
          <w:szCs w:val="24"/>
        </w:rPr>
        <w:t>Бакалавър</w:t>
      </w:r>
      <w:r w:rsidR="00517A72">
        <w:rPr>
          <w:rFonts w:ascii="Times New Roman" w:hAnsi="Times New Roman"/>
          <w:sz w:val="24"/>
          <w:szCs w:val="24"/>
        </w:rPr>
        <w:t>“</w:t>
      </w:r>
      <w:r w:rsidR="00D83E7B" w:rsidRPr="00AC5CF3">
        <w:rPr>
          <w:rFonts w:ascii="Times New Roman" w:hAnsi="Times New Roman"/>
          <w:sz w:val="24"/>
          <w:szCs w:val="24"/>
        </w:rPr>
        <w:t xml:space="preserve"> е да се цитират </w:t>
      </w:r>
      <w:r w:rsidR="00D83E7B" w:rsidRPr="00AC5CF3">
        <w:rPr>
          <w:rFonts w:ascii="Times New Roman" w:hAnsi="Times New Roman"/>
          <w:b/>
          <w:sz w:val="24"/>
          <w:szCs w:val="24"/>
        </w:rPr>
        <w:t>НЕ по-малко от 20</w:t>
      </w:r>
      <w:r w:rsidR="00D83E7B" w:rsidRPr="00AC5CF3">
        <w:rPr>
          <w:rFonts w:ascii="Times New Roman" w:hAnsi="Times New Roman"/>
          <w:sz w:val="24"/>
          <w:szCs w:val="24"/>
        </w:rPr>
        <w:t xml:space="preserve"> научни заглавия на български и на други езици, а за ОКС </w:t>
      </w:r>
      <w:r w:rsidR="00517A72">
        <w:rPr>
          <w:rFonts w:ascii="Times New Roman" w:hAnsi="Times New Roman"/>
          <w:sz w:val="24"/>
          <w:szCs w:val="24"/>
        </w:rPr>
        <w:t>„</w:t>
      </w:r>
      <w:r w:rsidR="00D83E7B" w:rsidRPr="00AC5CF3">
        <w:rPr>
          <w:rFonts w:ascii="Times New Roman" w:hAnsi="Times New Roman"/>
          <w:sz w:val="24"/>
          <w:szCs w:val="24"/>
        </w:rPr>
        <w:t>Магистър</w:t>
      </w:r>
      <w:r w:rsidR="00517A72">
        <w:rPr>
          <w:rFonts w:ascii="Times New Roman" w:hAnsi="Times New Roman"/>
          <w:sz w:val="24"/>
          <w:szCs w:val="24"/>
        </w:rPr>
        <w:t>“</w:t>
      </w:r>
      <w:r w:rsidR="00D83E7B" w:rsidRPr="00AC5CF3">
        <w:rPr>
          <w:rFonts w:ascii="Times New Roman" w:hAnsi="Times New Roman"/>
          <w:sz w:val="24"/>
          <w:szCs w:val="24"/>
        </w:rPr>
        <w:t xml:space="preserve"> – </w:t>
      </w:r>
      <w:r w:rsidR="00D83E7B" w:rsidRPr="00AC5CF3">
        <w:rPr>
          <w:rFonts w:ascii="Times New Roman" w:hAnsi="Times New Roman"/>
          <w:b/>
          <w:sz w:val="24"/>
          <w:szCs w:val="24"/>
        </w:rPr>
        <w:t>НЕ по-малко от 25</w:t>
      </w:r>
      <w:r w:rsidR="00D83E7B" w:rsidRPr="00AC5CF3">
        <w:rPr>
          <w:rFonts w:ascii="Times New Roman" w:hAnsi="Times New Roman"/>
          <w:sz w:val="24"/>
          <w:szCs w:val="24"/>
        </w:rPr>
        <w:t xml:space="preserve"> научни заглавия на български и на други езици.</w:t>
      </w:r>
    </w:p>
    <w:p w14:paraId="300B6DCA" w14:textId="77777777" w:rsidR="001F0C90" w:rsidRPr="00AC5CF3" w:rsidRDefault="001F0C90" w:rsidP="001F4E5B">
      <w:pPr>
        <w:ind w:right="-1" w:firstLine="851"/>
        <w:contextualSpacing/>
        <w:jc w:val="both"/>
        <w:rPr>
          <w:rFonts w:ascii="Times New Roman" w:hAnsi="Times New Roman"/>
        </w:rPr>
      </w:pPr>
      <w:r w:rsidRPr="00AC5CF3">
        <w:rPr>
          <w:rFonts w:ascii="Times New Roman" w:hAnsi="Times New Roman"/>
          <w:sz w:val="24"/>
          <w:szCs w:val="24"/>
        </w:rPr>
        <w:t xml:space="preserve">Готовата дипломна разработка  се предава в срок на секретаря на Катедрата в един книжен екземпляр и един на електронен носител и </w:t>
      </w:r>
      <w:r w:rsidRPr="00517A72">
        <w:rPr>
          <w:rFonts w:ascii="Times New Roman" w:hAnsi="Times New Roman"/>
          <w:sz w:val="24"/>
          <w:szCs w:val="24"/>
        </w:rPr>
        <w:t>задължително е придружена с подписана от дипломанта</w:t>
      </w:r>
      <w:r w:rsidRPr="00AC5CF3">
        <w:rPr>
          <w:rFonts w:ascii="Times New Roman" w:hAnsi="Times New Roman"/>
          <w:b/>
          <w:sz w:val="24"/>
          <w:szCs w:val="24"/>
        </w:rPr>
        <w:t xml:space="preserve"> декларация за авторството</w:t>
      </w:r>
      <w:r w:rsidRPr="00AC5CF3">
        <w:rPr>
          <w:rStyle w:val="FootnoteReference"/>
          <w:rFonts w:ascii="Times New Roman" w:hAnsi="Times New Roman"/>
          <w:b/>
          <w:sz w:val="24"/>
          <w:szCs w:val="24"/>
        </w:rPr>
        <w:footnoteReference w:id="2"/>
      </w:r>
      <w:r w:rsidRPr="00AC5CF3">
        <w:rPr>
          <w:rFonts w:ascii="Times New Roman" w:hAnsi="Times New Roman"/>
        </w:rPr>
        <w:t>.</w:t>
      </w:r>
    </w:p>
    <w:p w14:paraId="417FA8A3" w14:textId="77777777" w:rsidR="0005669E" w:rsidRPr="00AC5CF3" w:rsidRDefault="0005669E" w:rsidP="001F4E5B">
      <w:pPr>
        <w:ind w:right="-1" w:firstLine="851"/>
        <w:jc w:val="both"/>
        <w:rPr>
          <w:rFonts w:ascii="Times New Roman" w:hAnsi="Times New Roman"/>
          <w:b/>
          <w:sz w:val="24"/>
          <w:szCs w:val="24"/>
        </w:rPr>
      </w:pPr>
      <w:r w:rsidRPr="00AC5CF3">
        <w:rPr>
          <w:rFonts w:ascii="Times New Roman" w:hAnsi="Times New Roman"/>
          <w:b/>
          <w:sz w:val="24"/>
          <w:szCs w:val="24"/>
        </w:rPr>
        <w:t>Научният ръководител има право да НЕ допусне дипломанта до защита, ако дипломната работа НЕ отговаря на критериите за научно качество</w:t>
      </w:r>
      <w:r w:rsidRPr="00AC5CF3">
        <w:rPr>
          <w:rStyle w:val="FootnoteReference"/>
          <w:rFonts w:ascii="Times New Roman" w:hAnsi="Times New Roman"/>
          <w:b/>
          <w:sz w:val="24"/>
          <w:szCs w:val="24"/>
        </w:rPr>
        <w:footnoteReference w:id="3"/>
      </w:r>
      <w:r w:rsidRPr="00AC5CF3">
        <w:rPr>
          <w:rFonts w:ascii="Times New Roman" w:hAnsi="Times New Roman"/>
          <w:b/>
          <w:sz w:val="24"/>
          <w:szCs w:val="24"/>
        </w:rPr>
        <w:t xml:space="preserve"> и процедурите по дипломиране</w:t>
      </w:r>
      <w:r w:rsidR="0012226F">
        <w:rPr>
          <w:rFonts w:ascii="Times New Roman" w:hAnsi="Times New Roman"/>
          <w:b/>
          <w:sz w:val="24"/>
          <w:szCs w:val="24"/>
        </w:rPr>
        <w:t xml:space="preserve"> в нормативната уредба</w:t>
      </w:r>
      <w:r w:rsidRPr="00AC5CF3">
        <w:rPr>
          <w:rFonts w:ascii="Times New Roman" w:hAnsi="Times New Roman"/>
          <w:b/>
          <w:sz w:val="24"/>
          <w:szCs w:val="24"/>
        </w:rPr>
        <w:t>.</w:t>
      </w:r>
    </w:p>
    <w:p w14:paraId="59754F47" w14:textId="77777777" w:rsidR="0005669E" w:rsidRPr="00AC5CF3" w:rsidRDefault="0005669E" w:rsidP="001F4E5B">
      <w:pPr>
        <w:ind w:right="-1" w:firstLine="851"/>
        <w:jc w:val="both"/>
        <w:rPr>
          <w:rFonts w:ascii="Times New Roman" w:hAnsi="Times New Roman"/>
          <w:sz w:val="24"/>
          <w:szCs w:val="24"/>
        </w:rPr>
      </w:pPr>
    </w:p>
    <w:p w14:paraId="046F3D60" w14:textId="77777777" w:rsidR="00D844F6" w:rsidRPr="00AC5CF3" w:rsidRDefault="00D844F6" w:rsidP="001F4E5B">
      <w:pPr>
        <w:ind w:right="-1"/>
        <w:contextualSpacing/>
        <w:jc w:val="both"/>
        <w:rPr>
          <w:rFonts w:ascii="Times New Roman" w:hAnsi="Times New Roman"/>
          <w:b/>
          <w:sz w:val="24"/>
          <w:szCs w:val="24"/>
        </w:rPr>
      </w:pPr>
      <w:r w:rsidRPr="00AC5CF3">
        <w:rPr>
          <w:rFonts w:ascii="Times New Roman" w:hAnsi="Times New Roman"/>
          <w:b/>
          <w:sz w:val="24"/>
          <w:szCs w:val="24"/>
        </w:rPr>
        <w:t>2. СЪДЪРЖАНИЕ</w:t>
      </w:r>
    </w:p>
    <w:p w14:paraId="3A92328A" w14:textId="77777777" w:rsidR="00BF2E22" w:rsidRPr="00AC5CF3" w:rsidRDefault="00BF2E22" w:rsidP="001F4E5B">
      <w:pPr>
        <w:ind w:right="-1" w:firstLine="851"/>
        <w:jc w:val="both"/>
        <w:rPr>
          <w:rFonts w:ascii="Times New Roman" w:hAnsi="Times New Roman"/>
          <w:sz w:val="24"/>
          <w:szCs w:val="24"/>
        </w:rPr>
      </w:pPr>
      <w:r w:rsidRPr="00AC5CF3">
        <w:rPr>
          <w:rFonts w:ascii="Times New Roman" w:hAnsi="Times New Roman"/>
          <w:sz w:val="24"/>
          <w:szCs w:val="24"/>
        </w:rPr>
        <w:t xml:space="preserve">Заглавието трябва да е кратко и да изразява точно </w:t>
      </w:r>
      <w:r w:rsidR="001962E1" w:rsidRPr="00AC5CF3">
        <w:rPr>
          <w:rFonts w:ascii="Times New Roman" w:hAnsi="Times New Roman"/>
          <w:sz w:val="24"/>
          <w:szCs w:val="24"/>
        </w:rPr>
        <w:t>и ясно поставена</w:t>
      </w:r>
      <w:r w:rsidR="0012226F">
        <w:rPr>
          <w:rFonts w:ascii="Times New Roman" w:hAnsi="Times New Roman"/>
          <w:sz w:val="24"/>
          <w:szCs w:val="24"/>
        </w:rPr>
        <w:t>т</w:t>
      </w:r>
      <w:r w:rsidR="001962E1" w:rsidRPr="00AC5CF3">
        <w:rPr>
          <w:rFonts w:ascii="Times New Roman" w:hAnsi="Times New Roman"/>
          <w:sz w:val="24"/>
          <w:szCs w:val="24"/>
        </w:rPr>
        <w:t>а за разглеждане научна</w:t>
      </w:r>
      <w:r w:rsidRPr="00AC5CF3">
        <w:rPr>
          <w:rFonts w:ascii="Times New Roman" w:hAnsi="Times New Roman"/>
          <w:sz w:val="24"/>
          <w:szCs w:val="24"/>
        </w:rPr>
        <w:t xml:space="preserve"> теза.</w:t>
      </w:r>
    </w:p>
    <w:p w14:paraId="15A9A77C" w14:textId="77777777" w:rsidR="001962E1" w:rsidRPr="00AC5CF3" w:rsidRDefault="001962E1" w:rsidP="001F4E5B">
      <w:pPr>
        <w:ind w:right="-1" w:firstLine="851"/>
        <w:contextualSpacing/>
        <w:jc w:val="both"/>
        <w:rPr>
          <w:rFonts w:ascii="Times New Roman" w:hAnsi="Times New Roman"/>
          <w:sz w:val="24"/>
          <w:szCs w:val="24"/>
        </w:rPr>
      </w:pPr>
      <w:r w:rsidRPr="00AC5CF3">
        <w:rPr>
          <w:rFonts w:ascii="Times New Roman" w:hAnsi="Times New Roman"/>
          <w:sz w:val="24"/>
          <w:szCs w:val="24"/>
        </w:rPr>
        <w:t>Класическата структура на дипломната разработка се състои от увод, глави, заключение и при необходимост приложения.</w:t>
      </w:r>
      <w:r w:rsidRPr="00AC5CF3">
        <w:t xml:space="preserve"> </w:t>
      </w:r>
      <w:r w:rsidRPr="00AC5CF3">
        <w:rPr>
          <w:rFonts w:ascii="Times New Roman" w:hAnsi="Times New Roman"/>
          <w:sz w:val="24"/>
          <w:szCs w:val="24"/>
        </w:rPr>
        <w:t>Обемът на отделните глави трябва да е балансиран, а текстът трябва да е без правописни, пунктуационни, стилови грешки и излишни чуждици.</w:t>
      </w:r>
    </w:p>
    <w:p w14:paraId="288B013C" w14:textId="77777777" w:rsidR="000B472C" w:rsidRPr="00AC5CF3" w:rsidRDefault="000B472C" w:rsidP="001F4E5B">
      <w:pPr>
        <w:ind w:right="-1" w:firstLine="851"/>
        <w:contextualSpacing/>
        <w:jc w:val="both"/>
        <w:rPr>
          <w:rFonts w:ascii="Times New Roman" w:hAnsi="Times New Roman"/>
          <w:sz w:val="24"/>
          <w:szCs w:val="24"/>
        </w:rPr>
      </w:pPr>
      <w:r w:rsidRPr="00AC5CF3">
        <w:rPr>
          <w:rFonts w:ascii="Times New Roman" w:hAnsi="Times New Roman"/>
          <w:b/>
          <w:sz w:val="24"/>
          <w:szCs w:val="24"/>
        </w:rPr>
        <w:lastRenderedPageBreak/>
        <w:t>Уводът</w:t>
      </w:r>
      <w:r w:rsidRPr="00AC5CF3">
        <w:rPr>
          <w:rFonts w:ascii="Times New Roman" w:hAnsi="Times New Roman"/>
          <w:sz w:val="24"/>
          <w:szCs w:val="24"/>
        </w:rPr>
        <w:t xml:space="preserve"> е кратък. Той представя актуалността на темата и в резюмиран вид изследователската теза, целта, задачите, хипотезите, методите на изследването и ограниченията на анализа.</w:t>
      </w:r>
    </w:p>
    <w:p w14:paraId="77BB35AF" w14:textId="3B6C2FF1" w:rsidR="00BF2E22" w:rsidRPr="00AC5CF3" w:rsidRDefault="00E518A3" w:rsidP="001F4E5B">
      <w:pPr>
        <w:ind w:right="-1" w:firstLine="851"/>
        <w:jc w:val="both"/>
        <w:rPr>
          <w:rFonts w:ascii="Times New Roman" w:hAnsi="Times New Roman"/>
          <w:sz w:val="24"/>
          <w:szCs w:val="24"/>
          <w:shd w:val="clear" w:color="auto" w:fill="FFFFFF"/>
        </w:rPr>
      </w:pPr>
      <w:r w:rsidRPr="00D07D01">
        <w:rPr>
          <w:rFonts w:ascii="Times New Roman" w:hAnsi="Times New Roman"/>
          <w:b/>
          <w:sz w:val="24"/>
          <w:szCs w:val="24"/>
        </w:rPr>
        <w:t>Първата глава е теоретична и показва научната подготовка на дипломанта.</w:t>
      </w:r>
      <w:r w:rsidRPr="00D07D01">
        <w:rPr>
          <w:rFonts w:ascii="Times New Roman" w:hAnsi="Times New Roman"/>
          <w:sz w:val="24"/>
          <w:szCs w:val="24"/>
          <w:lang w:val="en-US"/>
        </w:rPr>
        <w:t xml:space="preserve"> </w:t>
      </w:r>
      <w:r w:rsidRPr="00D07D01">
        <w:rPr>
          <w:rFonts w:ascii="Times New Roman" w:hAnsi="Times New Roman"/>
          <w:sz w:val="24"/>
          <w:szCs w:val="24"/>
        </w:rPr>
        <w:t xml:space="preserve"> </w:t>
      </w:r>
      <w:r>
        <w:rPr>
          <w:rFonts w:ascii="Times New Roman" w:hAnsi="Times New Roman"/>
          <w:sz w:val="24"/>
          <w:szCs w:val="24"/>
        </w:rPr>
        <w:t xml:space="preserve">В </w:t>
      </w:r>
      <w:r w:rsidR="00AC420A">
        <w:rPr>
          <w:rFonts w:ascii="Times New Roman" w:hAnsi="Times New Roman"/>
          <w:sz w:val="24"/>
          <w:szCs w:val="24"/>
        </w:rPr>
        <w:t>не</w:t>
      </w:r>
      <w:r>
        <w:rPr>
          <w:rFonts w:ascii="Times New Roman" w:hAnsi="Times New Roman"/>
          <w:sz w:val="24"/>
          <w:szCs w:val="24"/>
        </w:rPr>
        <w:t>я</w:t>
      </w:r>
      <w:r w:rsidR="00AC420A" w:rsidRPr="001274C2">
        <w:rPr>
          <w:rFonts w:ascii="Times New Roman" w:hAnsi="Times New Roman"/>
          <w:sz w:val="24"/>
          <w:szCs w:val="24"/>
        </w:rPr>
        <w:t xml:space="preserve"> се</w:t>
      </w:r>
      <w:r w:rsidR="00AC420A">
        <w:rPr>
          <w:rFonts w:ascii="Times New Roman" w:hAnsi="Times New Roman"/>
          <w:sz w:val="24"/>
          <w:szCs w:val="24"/>
        </w:rPr>
        <w:t xml:space="preserve"> и</w:t>
      </w:r>
      <w:r w:rsidR="00AC420A" w:rsidRPr="001274C2">
        <w:rPr>
          <w:rFonts w:ascii="Times New Roman" w:hAnsi="Times New Roman"/>
          <w:sz w:val="24"/>
          <w:szCs w:val="24"/>
        </w:rPr>
        <w:t>зясняват основните теоретични понятия</w:t>
      </w:r>
      <w:r w:rsidR="00AC420A">
        <w:rPr>
          <w:rFonts w:ascii="Times New Roman" w:hAnsi="Times New Roman"/>
          <w:sz w:val="24"/>
          <w:szCs w:val="24"/>
        </w:rPr>
        <w:t>, представят се най-важните изследвания по темата</w:t>
      </w:r>
      <w:r w:rsidR="00AC420A" w:rsidRPr="00613191">
        <w:rPr>
          <w:rFonts w:ascii="Times New Roman" w:hAnsi="Times New Roman"/>
          <w:sz w:val="24"/>
          <w:szCs w:val="24"/>
        </w:rPr>
        <w:t>.</w:t>
      </w:r>
      <w:r w:rsidR="00AC420A">
        <w:rPr>
          <w:rFonts w:ascii="Times New Roman" w:hAnsi="Times New Roman"/>
          <w:sz w:val="24"/>
          <w:szCs w:val="24"/>
        </w:rPr>
        <w:t xml:space="preserve"> С</w:t>
      </w:r>
      <w:r w:rsidR="00AC420A">
        <w:rPr>
          <w:rFonts w:ascii="Times New Roman" w:hAnsi="Times New Roman"/>
          <w:sz w:val="24"/>
          <w:szCs w:val="24"/>
          <w:shd w:val="clear" w:color="auto" w:fill="FFFFFF"/>
        </w:rPr>
        <w:t>истематизират се</w:t>
      </w:r>
      <w:r w:rsidR="00AC420A" w:rsidRPr="00613191">
        <w:rPr>
          <w:rFonts w:ascii="Times New Roman" w:hAnsi="Times New Roman"/>
          <w:sz w:val="24"/>
          <w:szCs w:val="24"/>
          <w:shd w:val="clear" w:color="auto" w:fill="FFFFFF"/>
        </w:rPr>
        <w:t xml:space="preserve"> теоретични</w:t>
      </w:r>
      <w:r w:rsidR="00AC420A">
        <w:rPr>
          <w:rFonts w:ascii="Times New Roman" w:hAnsi="Times New Roman"/>
          <w:sz w:val="24"/>
          <w:szCs w:val="24"/>
          <w:shd w:val="clear" w:color="auto" w:fill="FFFFFF"/>
        </w:rPr>
        <w:t>те</w:t>
      </w:r>
      <w:r w:rsidR="00AC420A" w:rsidRPr="00613191">
        <w:rPr>
          <w:rFonts w:ascii="Times New Roman" w:hAnsi="Times New Roman"/>
          <w:sz w:val="24"/>
          <w:szCs w:val="24"/>
          <w:shd w:val="clear" w:color="auto" w:fill="FFFFFF"/>
        </w:rPr>
        <w:t xml:space="preserve"> възгледи на водещите автори в </w:t>
      </w:r>
      <w:r w:rsidR="00AC420A">
        <w:rPr>
          <w:rFonts w:ascii="Times New Roman" w:hAnsi="Times New Roman"/>
          <w:sz w:val="24"/>
          <w:szCs w:val="24"/>
          <w:shd w:val="clear" w:color="auto" w:fill="FFFFFF"/>
        </w:rPr>
        <w:t>изследователската област</w:t>
      </w:r>
      <w:r w:rsidR="00AC420A" w:rsidRPr="00613191">
        <w:rPr>
          <w:rFonts w:ascii="Times New Roman" w:hAnsi="Times New Roman"/>
          <w:sz w:val="24"/>
          <w:szCs w:val="24"/>
          <w:shd w:val="clear" w:color="auto" w:fill="FFFFFF"/>
        </w:rPr>
        <w:t>.</w:t>
      </w:r>
      <w:r w:rsidR="00AC420A">
        <w:rPr>
          <w:rFonts w:ascii="Times New Roman" w:hAnsi="Times New Roman"/>
          <w:sz w:val="24"/>
          <w:szCs w:val="24"/>
          <w:shd w:val="clear" w:color="auto" w:fill="FFFFFF"/>
        </w:rPr>
        <w:t xml:space="preserve"> </w:t>
      </w:r>
      <w:r w:rsidR="00BF2E22" w:rsidRPr="00AC5CF3">
        <w:rPr>
          <w:rFonts w:ascii="Times New Roman" w:hAnsi="Times New Roman"/>
          <w:sz w:val="24"/>
          <w:szCs w:val="24"/>
          <w:shd w:val="clear" w:color="auto" w:fill="FFFFFF"/>
        </w:rPr>
        <w:t>Обосновава се използван</w:t>
      </w:r>
      <w:r w:rsidR="000B472C" w:rsidRPr="00AC5CF3">
        <w:rPr>
          <w:rFonts w:ascii="Times New Roman" w:hAnsi="Times New Roman"/>
          <w:sz w:val="24"/>
          <w:szCs w:val="24"/>
          <w:shd w:val="clear" w:color="auto" w:fill="FFFFFF"/>
        </w:rPr>
        <w:t xml:space="preserve">ето при анализа на различни подходи и </w:t>
      </w:r>
      <w:r w:rsidR="00BF2E22" w:rsidRPr="00AC5CF3">
        <w:rPr>
          <w:rFonts w:ascii="Times New Roman" w:hAnsi="Times New Roman"/>
          <w:sz w:val="24"/>
          <w:szCs w:val="24"/>
          <w:shd w:val="clear" w:color="auto" w:fill="FFFFFF"/>
        </w:rPr>
        <w:t>методи.</w:t>
      </w:r>
    </w:p>
    <w:p w14:paraId="64076113" w14:textId="77777777" w:rsidR="006E0318" w:rsidRPr="00AC5CF3" w:rsidRDefault="000B472C" w:rsidP="001F4E5B">
      <w:pPr>
        <w:ind w:right="-1" w:firstLine="851"/>
        <w:jc w:val="both"/>
        <w:rPr>
          <w:rFonts w:ascii="Times New Roman" w:hAnsi="Times New Roman"/>
          <w:sz w:val="24"/>
          <w:szCs w:val="24"/>
          <w:shd w:val="clear" w:color="auto" w:fill="FFFFFF"/>
        </w:rPr>
      </w:pPr>
      <w:r w:rsidRPr="00AC5CF3">
        <w:rPr>
          <w:rFonts w:ascii="Times New Roman" w:hAnsi="Times New Roman"/>
          <w:b/>
          <w:sz w:val="24"/>
          <w:szCs w:val="24"/>
        </w:rPr>
        <w:t>Междинните</w:t>
      </w:r>
      <w:r w:rsidR="00BF2E22" w:rsidRPr="00AC5CF3">
        <w:rPr>
          <w:rFonts w:ascii="Times New Roman" w:hAnsi="Times New Roman"/>
          <w:b/>
          <w:sz w:val="24"/>
          <w:szCs w:val="24"/>
        </w:rPr>
        <w:t xml:space="preserve"> глав</w:t>
      </w:r>
      <w:r w:rsidRPr="00AC5CF3">
        <w:rPr>
          <w:rFonts w:ascii="Times New Roman" w:hAnsi="Times New Roman"/>
          <w:b/>
          <w:sz w:val="24"/>
          <w:szCs w:val="24"/>
        </w:rPr>
        <w:t>и</w:t>
      </w:r>
      <w:r w:rsidR="00BF2E22" w:rsidRPr="00AC5CF3">
        <w:rPr>
          <w:rFonts w:ascii="Times New Roman" w:hAnsi="Times New Roman"/>
          <w:b/>
          <w:sz w:val="24"/>
          <w:szCs w:val="24"/>
        </w:rPr>
        <w:t xml:space="preserve"> </w:t>
      </w:r>
      <w:r w:rsidR="006E0318" w:rsidRPr="00AC5CF3">
        <w:rPr>
          <w:rFonts w:ascii="Times New Roman" w:hAnsi="Times New Roman"/>
          <w:b/>
          <w:sz w:val="24"/>
          <w:szCs w:val="24"/>
        </w:rPr>
        <w:t xml:space="preserve">/една или две/ </w:t>
      </w:r>
      <w:r w:rsidR="00BF2E22" w:rsidRPr="00AC5CF3">
        <w:rPr>
          <w:rFonts w:ascii="Times New Roman" w:hAnsi="Times New Roman"/>
          <w:sz w:val="24"/>
          <w:szCs w:val="24"/>
        </w:rPr>
        <w:t>демонстрира</w:t>
      </w:r>
      <w:r w:rsidRPr="00AC5CF3">
        <w:rPr>
          <w:rFonts w:ascii="Times New Roman" w:hAnsi="Times New Roman"/>
          <w:sz w:val="24"/>
          <w:szCs w:val="24"/>
        </w:rPr>
        <w:t>т</w:t>
      </w:r>
      <w:r w:rsidR="00BF2E22" w:rsidRPr="00AC5CF3">
        <w:rPr>
          <w:rFonts w:ascii="Times New Roman" w:hAnsi="Times New Roman"/>
          <w:sz w:val="24"/>
          <w:szCs w:val="24"/>
        </w:rPr>
        <w:t xml:space="preserve"> изследователските възможности на дипломанта.</w:t>
      </w:r>
      <w:r w:rsidR="005F3C7B" w:rsidRPr="00AC5CF3">
        <w:rPr>
          <w:rFonts w:ascii="Times New Roman" w:hAnsi="Times New Roman"/>
          <w:sz w:val="24"/>
          <w:szCs w:val="24"/>
        </w:rPr>
        <w:t xml:space="preserve"> </w:t>
      </w:r>
      <w:r w:rsidR="006E0318" w:rsidRPr="00AC5CF3">
        <w:rPr>
          <w:rFonts w:ascii="Times New Roman" w:hAnsi="Times New Roman"/>
          <w:sz w:val="24"/>
          <w:szCs w:val="24"/>
          <w:shd w:val="clear" w:color="auto" w:fill="FFFFFF"/>
        </w:rPr>
        <w:t xml:space="preserve">В тях може да се представи резултата от направено емпирично изследване, да се </w:t>
      </w:r>
      <w:r w:rsidR="00BF2E22" w:rsidRPr="00AC5CF3">
        <w:rPr>
          <w:rFonts w:ascii="Times New Roman" w:hAnsi="Times New Roman"/>
          <w:sz w:val="24"/>
          <w:szCs w:val="24"/>
          <w:shd w:val="clear" w:color="auto" w:fill="FFFFFF"/>
        </w:rPr>
        <w:t>очерта</w:t>
      </w:r>
      <w:r w:rsidR="006E0318" w:rsidRPr="00AC5CF3">
        <w:rPr>
          <w:rFonts w:ascii="Times New Roman" w:hAnsi="Times New Roman"/>
          <w:sz w:val="24"/>
          <w:szCs w:val="24"/>
          <w:shd w:val="clear" w:color="auto" w:fill="FFFFFF"/>
        </w:rPr>
        <w:t>е</w:t>
      </w:r>
      <w:r w:rsidR="00BF2E22" w:rsidRPr="00AC5CF3">
        <w:rPr>
          <w:rFonts w:ascii="Times New Roman" w:hAnsi="Times New Roman"/>
          <w:sz w:val="24"/>
          <w:szCs w:val="24"/>
          <w:shd w:val="clear" w:color="auto" w:fill="FFFFFF"/>
        </w:rPr>
        <w:t xml:space="preserve"> състоянието</w:t>
      </w:r>
      <w:r w:rsidR="00BF7DDF">
        <w:rPr>
          <w:rFonts w:ascii="Times New Roman" w:hAnsi="Times New Roman"/>
          <w:sz w:val="24"/>
          <w:szCs w:val="24"/>
          <w:shd w:val="clear" w:color="auto" w:fill="FFFFFF"/>
        </w:rPr>
        <w:t xml:space="preserve"> на проблема</w:t>
      </w:r>
      <w:r w:rsidR="00BF2E22" w:rsidRPr="00AC5CF3">
        <w:rPr>
          <w:rFonts w:ascii="Times New Roman" w:hAnsi="Times New Roman"/>
          <w:sz w:val="24"/>
          <w:szCs w:val="24"/>
          <w:shd w:val="clear" w:color="auto" w:fill="FFFFFF"/>
        </w:rPr>
        <w:t>,</w:t>
      </w:r>
      <w:r w:rsidR="006E0318" w:rsidRPr="00AC5CF3">
        <w:rPr>
          <w:rFonts w:ascii="Times New Roman" w:hAnsi="Times New Roman"/>
          <w:sz w:val="24"/>
          <w:szCs w:val="24"/>
          <w:shd w:val="clear" w:color="auto" w:fill="FFFFFF"/>
        </w:rPr>
        <w:t xml:space="preserve"> да се </w:t>
      </w:r>
      <w:r w:rsidR="00BF2E22" w:rsidRPr="00AC5CF3">
        <w:rPr>
          <w:rFonts w:ascii="Times New Roman" w:hAnsi="Times New Roman"/>
          <w:sz w:val="24"/>
          <w:szCs w:val="24"/>
          <w:shd w:val="clear" w:color="auto" w:fill="FFFFFF"/>
        </w:rPr>
        <w:t>прослед</w:t>
      </w:r>
      <w:r w:rsidR="006E0318" w:rsidRPr="00AC5CF3">
        <w:rPr>
          <w:rFonts w:ascii="Times New Roman" w:hAnsi="Times New Roman"/>
          <w:sz w:val="24"/>
          <w:szCs w:val="24"/>
          <w:shd w:val="clear" w:color="auto" w:fill="FFFFFF"/>
        </w:rPr>
        <w:t>ят</w:t>
      </w:r>
      <w:r w:rsidR="00BF2E22" w:rsidRPr="00AC5CF3">
        <w:rPr>
          <w:rFonts w:ascii="Times New Roman" w:hAnsi="Times New Roman"/>
          <w:sz w:val="24"/>
          <w:szCs w:val="24"/>
          <w:shd w:val="clear" w:color="auto" w:fill="FFFFFF"/>
        </w:rPr>
        <w:t xml:space="preserve"> тенденциите </w:t>
      </w:r>
      <w:r w:rsidR="006E0318" w:rsidRPr="00AC5CF3">
        <w:rPr>
          <w:rFonts w:ascii="Times New Roman" w:hAnsi="Times New Roman"/>
          <w:sz w:val="24"/>
          <w:szCs w:val="24"/>
          <w:shd w:val="clear" w:color="auto" w:fill="FFFFFF"/>
        </w:rPr>
        <w:t>в</w:t>
      </w:r>
      <w:r w:rsidR="00BF2E22" w:rsidRPr="00AC5CF3">
        <w:rPr>
          <w:rFonts w:ascii="Times New Roman" w:hAnsi="Times New Roman"/>
          <w:sz w:val="24"/>
          <w:szCs w:val="24"/>
          <w:shd w:val="clear" w:color="auto" w:fill="FFFFFF"/>
        </w:rPr>
        <w:t xml:space="preserve"> развитието на изучавания обект. </w:t>
      </w:r>
    </w:p>
    <w:p w14:paraId="0A240254" w14:textId="77777777" w:rsidR="00BF2E22" w:rsidRDefault="006E0318" w:rsidP="001F4E5B">
      <w:pPr>
        <w:ind w:right="-1" w:firstLine="851"/>
        <w:jc w:val="both"/>
        <w:rPr>
          <w:rFonts w:ascii="Times New Roman" w:hAnsi="Times New Roman"/>
          <w:sz w:val="24"/>
          <w:szCs w:val="24"/>
          <w:shd w:val="clear" w:color="auto" w:fill="FFFFFF"/>
        </w:rPr>
      </w:pPr>
      <w:r w:rsidRPr="00AC5CF3">
        <w:rPr>
          <w:rFonts w:ascii="Times New Roman" w:hAnsi="Times New Roman"/>
          <w:b/>
          <w:sz w:val="24"/>
          <w:szCs w:val="24"/>
        </w:rPr>
        <w:t xml:space="preserve">В </w:t>
      </w:r>
      <w:r w:rsidR="000B472C" w:rsidRPr="00AC5CF3">
        <w:rPr>
          <w:rFonts w:ascii="Times New Roman" w:hAnsi="Times New Roman"/>
          <w:b/>
          <w:sz w:val="24"/>
          <w:szCs w:val="24"/>
        </w:rPr>
        <w:t>Последната</w:t>
      </w:r>
      <w:r w:rsidR="00BF2E22" w:rsidRPr="00AC5CF3">
        <w:rPr>
          <w:rFonts w:ascii="Times New Roman" w:hAnsi="Times New Roman"/>
          <w:b/>
          <w:sz w:val="24"/>
          <w:szCs w:val="24"/>
        </w:rPr>
        <w:t xml:space="preserve"> глава </w:t>
      </w:r>
      <w:r w:rsidR="00AC420A">
        <w:rPr>
          <w:rFonts w:ascii="Times New Roman" w:hAnsi="Times New Roman"/>
          <w:b/>
          <w:sz w:val="24"/>
          <w:szCs w:val="24"/>
        </w:rPr>
        <w:t>се</w:t>
      </w:r>
      <w:r w:rsidR="00AC420A" w:rsidRPr="001274C2">
        <w:rPr>
          <w:rFonts w:ascii="Times New Roman" w:hAnsi="Times New Roman"/>
          <w:b/>
          <w:sz w:val="24"/>
          <w:szCs w:val="24"/>
        </w:rPr>
        <w:t xml:space="preserve"> представя</w:t>
      </w:r>
      <w:r w:rsidR="00AC420A">
        <w:rPr>
          <w:rFonts w:ascii="Times New Roman" w:hAnsi="Times New Roman"/>
          <w:b/>
          <w:sz w:val="24"/>
          <w:szCs w:val="24"/>
        </w:rPr>
        <w:t>т</w:t>
      </w:r>
      <w:r w:rsidR="00AC420A" w:rsidRPr="001274C2">
        <w:rPr>
          <w:rFonts w:ascii="Times New Roman" w:hAnsi="Times New Roman"/>
          <w:b/>
          <w:sz w:val="24"/>
          <w:szCs w:val="24"/>
        </w:rPr>
        <w:t xml:space="preserve"> получените резултати </w:t>
      </w:r>
      <w:r w:rsidR="00AC420A">
        <w:rPr>
          <w:rFonts w:ascii="Times New Roman" w:hAnsi="Times New Roman"/>
          <w:b/>
          <w:sz w:val="24"/>
          <w:szCs w:val="24"/>
        </w:rPr>
        <w:t xml:space="preserve">и </w:t>
      </w:r>
      <w:r w:rsidR="00BF2E22" w:rsidRPr="00AC5CF3">
        <w:rPr>
          <w:rFonts w:ascii="Times New Roman" w:hAnsi="Times New Roman"/>
          <w:sz w:val="24"/>
          <w:szCs w:val="24"/>
        </w:rPr>
        <w:t>дипломант</w:t>
      </w:r>
      <w:r w:rsidRPr="00AC5CF3">
        <w:rPr>
          <w:rFonts w:ascii="Times New Roman" w:hAnsi="Times New Roman"/>
          <w:sz w:val="24"/>
          <w:szCs w:val="24"/>
        </w:rPr>
        <w:t>ът доказва, че не само може да прави кол</w:t>
      </w:r>
      <w:r w:rsidR="00AC420A">
        <w:rPr>
          <w:rFonts w:ascii="Times New Roman" w:hAnsi="Times New Roman"/>
          <w:sz w:val="24"/>
          <w:szCs w:val="24"/>
        </w:rPr>
        <w:t>ичествен, но и качествен анализ</w:t>
      </w:r>
      <w:r w:rsidRPr="00AC5CF3">
        <w:rPr>
          <w:rFonts w:ascii="Times New Roman" w:hAnsi="Times New Roman"/>
          <w:sz w:val="24"/>
          <w:szCs w:val="24"/>
        </w:rPr>
        <w:t>, че може да приложи успешно знанията и уменията си в практиката. В тази глава студентът доказва, че</w:t>
      </w:r>
      <w:r w:rsidR="00BF2E22" w:rsidRPr="00AC5CF3">
        <w:rPr>
          <w:rFonts w:ascii="Times New Roman" w:hAnsi="Times New Roman"/>
          <w:b/>
          <w:sz w:val="24"/>
          <w:szCs w:val="24"/>
        </w:rPr>
        <w:t xml:space="preserve"> </w:t>
      </w:r>
      <w:r w:rsidR="00BF2E22" w:rsidRPr="00AC5CF3">
        <w:rPr>
          <w:rFonts w:ascii="Times New Roman" w:hAnsi="Times New Roman"/>
          <w:sz w:val="24"/>
          <w:szCs w:val="24"/>
        </w:rPr>
        <w:t>изводите</w:t>
      </w:r>
      <w:r w:rsidR="00BF2E22" w:rsidRPr="00AC5CF3">
        <w:rPr>
          <w:rFonts w:ascii="Times New Roman" w:hAnsi="Times New Roman"/>
          <w:b/>
          <w:sz w:val="24"/>
          <w:szCs w:val="24"/>
        </w:rPr>
        <w:t>,</w:t>
      </w:r>
      <w:r w:rsidRPr="00AC5CF3">
        <w:rPr>
          <w:rFonts w:ascii="Times New Roman" w:hAnsi="Times New Roman"/>
          <w:sz w:val="24"/>
          <w:szCs w:val="24"/>
        </w:rPr>
        <w:t xml:space="preserve"> които е направил, могат да служат за основа на</w:t>
      </w:r>
      <w:r w:rsidR="00BF2E22" w:rsidRPr="00AC5CF3">
        <w:rPr>
          <w:rFonts w:ascii="Times New Roman" w:hAnsi="Times New Roman"/>
          <w:sz w:val="24"/>
          <w:szCs w:val="24"/>
        </w:rPr>
        <w:t xml:space="preserve"> предложения и практически препоръки </w:t>
      </w:r>
      <w:r w:rsidR="00BF2E22" w:rsidRPr="00AC5CF3">
        <w:rPr>
          <w:rFonts w:ascii="Times New Roman" w:hAnsi="Times New Roman"/>
          <w:sz w:val="24"/>
          <w:szCs w:val="24"/>
          <w:shd w:val="clear" w:color="auto" w:fill="FFFFFF"/>
        </w:rPr>
        <w:t>за решаване на установените проблеми в аналитичната част.</w:t>
      </w:r>
    </w:p>
    <w:p w14:paraId="2279FDA0" w14:textId="77777777" w:rsidR="005F3C7B" w:rsidRPr="00AC5CF3" w:rsidRDefault="005F3C7B" w:rsidP="001F4E5B">
      <w:pPr>
        <w:ind w:right="-1" w:firstLine="851"/>
        <w:contextualSpacing/>
        <w:jc w:val="both"/>
        <w:rPr>
          <w:rFonts w:ascii="Times New Roman" w:hAnsi="Times New Roman"/>
          <w:sz w:val="24"/>
          <w:szCs w:val="24"/>
        </w:rPr>
      </w:pPr>
      <w:r w:rsidRPr="00AC5CF3">
        <w:rPr>
          <w:rFonts w:ascii="Times New Roman" w:hAnsi="Times New Roman"/>
          <w:sz w:val="24"/>
          <w:szCs w:val="24"/>
        </w:rPr>
        <w:t>Дипломантът при необходимост включва илюстративни материали – диаграми и таблици на получените резултати директно в основния текст. Ако са с придружаваща допълнителна информация се представят в приложения (озаглавени и номерирани).</w:t>
      </w:r>
    </w:p>
    <w:p w14:paraId="3D03A3F0" w14:textId="77777777" w:rsidR="00BF2E22" w:rsidRPr="00AC5CF3" w:rsidRDefault="00BF2E22" w:rsidP="001F4E5B">
      <w:pPr>
        <w:ind w:right="-1" w:firstLine="851"/>
        <w:jc w:val="both"/>
        <w:rPr>
          <w:rFonts w:ascii="Times New Roman" w:hAnsi="Times New Roman"/>
          <w:sz w:val="24"/>
          <w:szCs w:val="24"/>
        </w:rPr>
      </w:pPr>
      <w:r w:rsidRPr="00AC5CF3">
        <w:rPr>
          <w:rFonts w:ascii="Times New Roman" w:hAnsi="Times New Roman"/>
          <w:b/>
          <w:sz w:val="24"/>
          <w:szCs w:val="24"/>
        </w:rPr>
        <w:t>ЗАКЛЮЧЕНИЕТО</w:t>
      </w:r>
      <w:r w:rsidRPr="00AC5CF3">
        <w:rPr>
          <w:rFonts w:ascii="Times New Roman" w:hAnsi="Times New Roman"/>
          <w:sz w:val="24"/>
          <w:szCs w:val="24"/>
        </w:rPr>
        <w:t xml:space="preserve"> е сравнително кратко</w:t>
      </w:r>
      <w:r w:rsidR="005F3C7B" w:rsidRPr="00AC5CF3">
        <w:rPr>
          <w:rFonts w:ascii="Times New Roman" w:hAnsi="Times New Roman"/>
          <w:sz w:val="24"/>
          <w:szCs w:val="24"/>
        </w:rPr>
        <w:t xml:space="preserve"> и дава обобщена характеристика на направеното от дипломанта</w:t>
      </w:r>
      <w:r w:rsidRPr="00AC5CF3">
        <w:rPr>
          <w:rFonts w:ascii="Times New Roman" w:hAnsi="Times New Roman"/>
          <w:sz w:val="24"/>
          <w:szCs w:val="24"/>
        </w:rPr>
        <w:t xml:space="preserve">. То </w:t>
      </w:r>
      <w:r w:rsidR="005F3C7B" w:rsidRPr="00AC5CF3">
        <w:rPr>
          <w:rFonts w:ascii="Times New Roman" w:hAnsi="Times New Roman"/>
          <w:sz w:val="24"/>
          <w:szCs w:val="24"/>
        </w:rPr>
        <w:t>включва основните</w:t>
      </w:r>
      <w:r w:rsidRPr="00AC5CF3">
        <w:rPr>
          <w:rFonts w:ascii="Times New Roman" w:hAnsi="Times New Roman"/>
          <w:sz w:val="24"/>
          <w:szCs w:val="24"/>
        </w:rPr>
        <w:t xml:space="preserve"> изводи и препоръки, оценка </w:t>
      </w:r>
      <w:r w:rsidR="005F3C7B" w:rsidRPr="00AC5CF3">
        <w:rPr>
          <w:rFonts w:ascii="Times New Roman" w:hAnsi="Times New Roman"/>
          <w:sz w:val="24"/>
          <w:szCs w:val="24"/>
        </w:rPr>
        <w:t xml:space="preserve">за това </w:t>
      </w:r>
      <w:r w:rsidRPr="00AC5CF3">
        <w:rPr>
          <w:rFonts w:ascii="Times New Roman" w:hAnsi="Times New Roman"/>
          <w:sz w:val="24"/>
          <w:szCs w:val="24"/>
        </w:rPr>
        <w:t>дали са доказани изследователските хипотези</w:t>
      </w:r>
      <w:r w:rsidR="005F3C7B" w:rsidRPr="00AC5CF3">
        <w:rPr>
          <w:rFonts w:ascii="Times New Roman" w:hAnsi="Times New Roman"/>
          <w:sz w:val="24"/>
          <w:szCs w:val="24"/>
        </w:rPr>
        <w:t>, представят се</w:t>
      </w:r>
      <w:r w:rsidRPr="00AC5CF3">
        <w:rPr>
          <w:rFonts w:ascii="Times New Roman" w:hAnsi="Times New Roman"/>
          <w:sz w:val="24"/>
          <w:szCs w:val="24"/>
        </w:rPr>
        <w:t xml:space="preserve"> принос</w:t>
      </w:r>
      <w:r w:rsidR="005F3C7B" w:rsidRPr="00AC5CF3">
        <w:rPr>
          <w:rFonts w:ascii="Times New Roman" w:hAnsi="Times New Roman"/>
          <w:sz w:val="24"/>
          <w:szCs w:val="24"/>
        </w:rPr>
        <w:t>н</w:t>
      </w:r>
      <w:r w:rsidRPr="00AC5CF3">
        <w:rPr>
          <w:rFonts w:ascii="Times New Roman" w:hAnsi="Times New Roman"/>
          <w:sz w:val="24"/>
          <w:szCs w:val="24"/>
        </w:rPr>
        <w:t>и</w:t>
      </w:r>
      <w:r w:rsidR="005F3C7B" w:rsidRPr="00AC5CF3">
        <w:rPr>
          <w:rFonts w:ascii="Times New Roman" w:hAnsi="Times New Roman"/>
          <w:sz w:val="24"/>
          <w:szCs w:val="24"/>
        </w:rPr>
        <w:t>те моменти в разработката.</w:t>
      </w:r>
    </w:p>
    <w:p w14:paraId="4FB50C99" w14:textId="77777777" w:rsidR="005F3C7B" w:rsidRPr="00AC5CF3" w:rsidRDefault="005F3C7B" w:rsidP="001F4E5B">
      <w:pPr>
        <w:ind w:right="-1" w:firstLine="851"/>
        <w:contextualSpacing/>
        <w:jc w:val="both"/>
        <w:rPr>
          <w:rFonts w:ascii="Times New Roman" w:hAnsi="Times New Roman"/>
          <w:sz w:val="24"/>
          <w:szCs w:val="24"/>
        </w:rPr>
      </w:pPr>
      <w:r w:rsidRPr="00AC5CF3">
        <w:rPr>
          <w:rFonts w:ascii="Times New Roman" w:hAnsi="Times New Roman"/>
          <w:b/>
          <w:sz w:val="24"/>
          <w:szCs w:val="24"/>
        </w:rPr>
        <w:t>ПРИЛОЖЕНИЯТА</w:t>
      </w:r>
      <w:r w:rsidRPr="00AC5CF3">
        <w:rPr>
          <w:rFonts w:ascii="Times New Roman" w:hAnsi="Times New Roman"/>
          <w:sz w:val="24"/>
          <w:szCs w:val="24"/>
        </w:rPr>
        <w:t xml:space="preserve"> съдържат материали, които имат за цел да илюстрират текста и използваните методики - графики, таблици, формуляри, декларации, снимки и т.н. и по този начин да дадат допълнителна информация за реализацията на изследването.</w:t>
      </w:r>
    </w:p>
    <w:p w14:paraId="6FB11E53" w14:textId="64636850" w:rsidR="005F3C7B" w:rsidRPr="00AC5CF3" w:rsidRDefault="005F3C7B" w:rsidP="001F4E5B">
      <w:pPr>
        <w:ind w:right="-1" w:firstLine="851"/>
        <w:jc w:val="both"/>
        <w:rPr>
          <w:rFonts w:ascii="Times New Roman" w:hAnsi="Times New Roman"/>
          <w:sz w:val="24"/>
          <w:szCs w:val="24"/>
        </w:rPr>
      </w:pPr>
      <w:r w:rsidRPr="00AC5CF3">
        <w:rPr>
          <w:rFonts w:ascii="Times New Roman" w:hAnsi="Times New Roman"/>
          <w:sz w:val="24"/>
          <w:szCs w:val="24"/>
        </w:rPr>
        <w:t>Д</w:t>
      </w:r>
      <w:r w:rsidR="00BF2E22" w:rsidRPr="00AC5CF3">
        <w:rPr>
          <w:rFonts w:ascii="Times New Roman" w:hAnsi="Times New Roman"/>
          <w:sz w:val="24"/>
          <w:szCs w:val="24"/>
        </w:rPr>
        <w:t xml:space="preserve">ипломантът </w:t>
      </w:r>
      <w:r w:rsidRPr="00AC5CF3">
        <w:rPr>
          <w:rFonts w:ascii="Times New Roman" w:hAnsi="Times New Roman"/>
          <w:sz w:val="24"/>
          <w:szCs w:val="24"/>
        </w:rPr>
        <w:t>подготвя</w:t>
      </w:r>
      <w:r w:rsidR="00BF2E22" w:rsidRPr="00AC5CF3">
        <w:rPr>
          <w:rFonts w:ascii="Times New Roman" w:hAnsi="Times New Roman"/>
          <w:sz w:val="24"/>
          <w:szCs w:val="24"/>
        </w:rPr>
        <w:t xml:space="preserve"> </w:t>
      </w:r>
      <w:r w:rsidR="00BF2E22" w:rsidRPr="00AC5CF3">
        <w:rPr>
          <w:rFonts w:ascii="Times New Roman" w:hAnsi="Times New Roman"/>
          <w:b/>
          <w:sz w:val="24"/>
          <w:szCs w:val="24"/>
        </w:rPr>
        <w:t>експозе</w:t>
      </w:r>
      <w:r w:rsidRPr="00AC5CF3">
        <w:rPr>
          <w:rFonts w:ascii="Times New Roman" w:hAnsi="Times New Roman"/>
          <w:b/>
          <w:sz w:val="24"/>
          <w:szCs w:val="24"/>
        </w:rPr>
        <w:t xml:space="preserve"> - </w:t>
      </w:r>
      <w:r w:rsidRPr="00AC420A">
        <w:rPr>
          <w:rFonts w:ascii="Times New Roman" w:hAnsi="Times New Roman"/>
          <w:sz w:val="24"/>
          <w:szCs w:val="24"/>
        </w:rPr>
        <w:t>около</w:t>
      </w:r>
      <w:r w:rsidR="00BF2E22" w:rsidRPr="00AC5CF3">
        <w:rPr>
          <w:rFonts w:ascii="Times New Roman" w:hAnsi="Times New Roman"/>
          <w:sz w:val="24"/>
          <w:szCs w:val="24"/>
        </w:rPr>
        <w:t xml:space="preserve"> 3-4 страници</w:t>
      </w:r>
      <w:r w:rsidR="00EF1AAB">
        <w:rPr>
          <w:rFonts w:ascii="Times New Roman" w:hAnsi="Times New Roman"/>
          <w:sz w:val="24"/>
          <w:szCs w:val="24"/>
        </w:rPr>
        <w:t>, в което</w:t>
      </w:r>
      <w:r w:rsidR="00BF2E22" w:rsidRPr="00AC5CF3">
        <w:rPr>
          <w:rFonts w:ascii="Times New Roman" w:hAnsi="Times New Roman"/>
          <w:sz w:val="24"/>
          <w:szCs w:val="24"/>
        </w:rPr>
        <w:t xml:space="preserve"> преразказва в синтезиран вид дипломната работа. </w:t>
      </w:r>
      <w:r w:rsidRPr="00AC5CF3">
        <w:rPr>
          <w:rFonts w:ascii="Times New Roman" w:hAnsi="Times New Roman"/>
          <w:sz w:val="24"/>
          <w:szCs w:val="24"/>
        </w:rPr>
        <w:t xml:space="preserve">То може да е под формата на презентация на </w:t>
      </w:r>
      <w:r w:rsidRPr="00AC420A">
        <w:rPr>
          <w:rFonts w:ascii="Times New Roman" w:hAnsi="Times New Roman"/>
          <w:bCs/>
          <w:sz w:val="24"/>
          <w:szCs w:val="24"/>
        </w:rPr>
        <w:t>Microsoft PowerPoint</w:t>
      </w:r>
      <w:r w:rsidRPr="00AC5CF3">
        <w:rPr>
          <w:rFonts w:ascii="Times New Roman" w:hAnsi="Times New Roman"/>
          <w:sz w:val="24"/>
          <w:szCs w:val="24"/>
        </w:rPr>
        <w:t xml:space="preserve">. Тя не трябва да е по-дълга от 5-7 минути. Представя се структурата на дипломната работа, получените резултати, изводите и </w:t>
      </w:r>
      <w:r w:rsidR="00E518A3" w:rsidRPr="000D03FD">
        <w:rPr>
          <w:rFonts w:ascii="Times New Roman" w:hAnsi="Times New Roman"/>
          <w:sz w:val="24"/>
          <w:szCs w:val="24"/>
        </w:rPr>
        <w:t>приносните моменти на изследването</w:t>
      </w:r>
      <w:r w:rsidRPr="00AC5CF3">
        <w:rPr>
          <w:rFonts w:ascii="Times New Roman" w:hAnsi="Times New Roman"/>
          <w:sz w:val="24"/>
          <w:szCs w:val="24"/>
        </w:rPr>
        <w:t>.</w:t>
      </w:r>
    </w:p>
    <w:p w14:paraId="78E540B2" w14:textId="77777777" w:rsidR="00D844F6" w:rsidRPr="00AC5CF3" w:rsidRDefault="00D844F6" w:rsidP="001F4E5B">
      <w:pPr>
        <w:ind w:right="-1"/>
        <w:jc w:val="both"/>
        <w:rPr>
          <w:rFonts w:ascii="Times New Roman" w:hAnsi="Times New Roman"/>
          <w:sz w:val="24"/>
          <w:szCs w:val="24"/>
        </w:rPr>
      </w:pPr>
    </w:p>
    <w:p w14:paraId="0DEFF842" w14:textId="77777777" w:rsidR="00D844F6" w:rsidRPr="00AC5CF3" w:rsidRDefault="00D844F6" w:rsidP="001F4E5B">
      <w:pPr>
        <w:ind w:right="-1"/>
        <w:jc w:val="both"/>
        <w:rPr>
          <w:rFonts w:ascii="Times New Roman" w:hAnsi="Times New Roman"/>
          <w:b/>
          <w:sz w:val="24"/>
          <w:szCs w:val="24"/>
        </w:rPr>
      </w:pPr>
      <w:r w:rsidRPr="00AC5CF3">
        <w:rPr>
          <w:rFonts w:ascii="Times New Roman" w:hAnsi="Times New Roman"/>
          <w:b/>
          <w:sz w:val="24"/>
          <w:szCs w:val="24"/>
        </w:rPr>
        <w:t>3. ЗАЩИТА НА ДИПЛОМНАТА РАБОТА</w:t>
      </w:r>
    </w:p>
    <w:p w14:paraId="4A13BEBD" w14:textId="77777777" w:rsidR="00BF2E22" w:rsidRPr="00AC5CF3" w:rsidRDefault="003C63DB" w:rsidP="001F4E5B">
      <w:pPr>
        <w:ind w:right="-1" w:firstLine="851"/>
        <w:jc w:val="both"/>
        <w:rPr>
          <w:rFonts w:ascii="Times New Roman" w:hAnsi="Times New Roman"/>
          <w:sz w:val="24"/>
          <w:szCs w:val="24"/>
        </w:rPr>
      </w:pPr>
      <w:r w:rsidRPr="00AC5CF3">
        <w:rPr>
          <w:rFonts w:ascii="Times New Roman" w:hAnsi="Times New Roman"/>
          <w:sz w:val="24"/>
          <w:szCs w:val="24"/>
        </w:rPr>
        <w:t>Д</w:t>
      </w:r>
      <w:r w:rsidR="000466E0" w:rsidRPr="00AC5CF3">
        <w:rPr>
          <w:rFonts w:ascii="Times New Roman" w:hAnsi="Times New Roman"/>
          <w:sz w:val="24"/>
          <w:szCs w:val="24"/>
        </w:rPr>
        <w:t xml:space="preserve">невен </w:t>
      </w:r>
      <w:r w:rsidR="00BF2E22" w:rsidRPr="00AC5CF3">
        <w:rPr>
          <w:rFonts w:ascii="Times New Roman" w:hAnsi="Times New Roman"/>
          <w:sz w:val="24"/>
          <w:szCs w:val="24"/>
        </w:rPr>
        <w:t>ред</w:t>
      </w:r>
      <w:r w:rsidRPr="00AC5CF3">
        <w:rPr>
          <w:rFonts w:ascii="Times New Roman" w:hAnsi="Times New Roman"/>
          <w:sz w:val="24"/>
          <w:szCs w:val="24"/>
        </w:rPr>
        <w:t xml:space="preserve"> на защитата</w:t>
      </w:r>
      <w:r w:rsidR="00BF2E22" w:rsidRPr="00AC5CF3">
        <w:rPr>
          <w:rFonts w:ascii="Times New Roman" w:hAnsi="Times New Roman"/>
          <w:sz w:val="24"/>
          <w:szCs w:val="24"/>
        </w:rPr>
        <w:t>.</w:t>
      </w:r>
    </w:p>
    <w:p w14:paraId="72892C6D" w14:textId="77777777" w:rsidR="00BF2E22" w:rsidRPr="00AC5CF3" w:rsidRDefault="00BF2E22" w:rsidP="001F4E5B">
      <w:pPr>
        <w:ind w:right="-1" w:firstLine="720"/>
        <w:jc w:val="both"/>
        <w:rPr>
          <w:rFonts w:ascii="Times New Roman" w:hAnsi="Times New Roman"/>
          <w:sz w:val="24"/>
          <w:szCs w:val="24"/>
        </w:rPr>
      </w:pPr>
      <w:r w:rsidRPr="00AC5CF3">
        <w:rPr>
          <w:rFonts w:ascii="Times New Roman" w:hAnsi="Times New Roman"/>
          <w:sz w:val="24"/>
          <w:szCs w:val="24"/>
        </w:rPr>
        <w:t xml:space="preserve">  1. </w:t>
      </w:r>
      <w:r w:rsidR="003C63DB" w:rsidRPr="00AC5CF3">
        <w:rPr>
          <w:rFonts w:ascii="Times New Roman" w:hAnsi="Times New Roman"/>
          <w:sz w:val="24"/>
          <w:szCs w:val="24"/>
        </w:rPr>
        <w:t xml:space="preserve">Председателят на Държавната </w:t>
      </w:r>
      <w:r w:rsidR="00972B1B">
        <w:rPr>
          <w:rFonts w:ascii="Times New Roman" w:hAnsi="Times New Roman"/>
          <w:sz w:val="24"/>
          <w:szCs w:val="24"/>
        </w:rPr>
        <w:t>изпитна к</w:t>
      </w:r>
      <w:r w:rsidR="003C63DB" w:rsidRPr="00AC5CF3">
        <w:rPr>
          <w:rFonts w:ascii="Times New Roman" w:hAnsi="Times New Roman"/>
          <w:sz w:val="24"/>
          <w:szCs w:val="24"/>
        </w:rPr>
        <w:t>омисия представя дипломанта – прочита се темата, имената на научния ръководител и рецензента.</w:t>
      </w:r>
    </w:p>
    <w:p w14:paraId="137A54A6" w14:textId="77777777" w:rsidR="00BF2E22" w:rsidRPr="00AC5CF3" w:rsidRDefault="00BF2E22" w:rsidP="001F4E5B">
      <w:pPr>
        <w:ind w:right="-1" w:firstLine="851"/>
        <w:jc w:val="both"/>
        <w:rPr>
          <w:rFonts w:ascii="Times New Roman" w:hAnsi="Times New Roman"/>
          <w:sz w:val="24"/>
          <w:szCs w:val="24"/>
        </w:rPr>
      </w:pPr>
      <w:r w:rsidRPr="00AC5CF3">
        <w:rPr>
          <w:rFonts w:ascii="Times New Roman" w:hAnsi="Times New Roman"/>
          <w:sz w:val="24"/>
          <w:szCs w:val="24"/>
        </w:rPr>
        <w:t xml:space="preserve">2. Дипломантът </w:t>
      </w:r>
      <w:r w:rsidR="00316984" w:rsidRPr="00AC5CF3">
        <w:rPr>
          <w:rFonts w:ascii="Times New Roman" w:hAnsi="Times New Roman"/>
          <w:sz w:val="24"/>
          <w:szCs w:val="24"/>
        </w:rPr>
        <w:t xml:space="preserve">представя експозето си или </w:t>
      </w:r>
      <w:r w:rsidRPr="00AC5CF3">
        <w:rPr>
          <w:rFonts w:ascii="Times New Roman" w:hAnsi="Times New Roman"/>
          <w:sz w:val="24"/>
          <w:szCs w:val="24"/>
        </w:rPr>
        <w:t>прави презентацията на дипломната си работа.</w:t>
      </w:r>
    </w:p>
    <w:p w14:paraId="570E324E" w14:textId="77777777" w:rsidR="00BF2E22" w:rsidRPr="00AC5CF3" w:rsidRDefault="00BF2E22" w:rsidP="001F4E5B">
      <w:pPr>
        <w:ind w:right="-1" w:firstLine="851"/>
        <w:jc w:val="both"/>
        <w:rPr>
          <w:rFonts w:ascii="Times New Roman" w:hAnsi="Times New Roman"/>
          <w:sz w:val="24"/>
          <w:szCs w:val="24"/>
        </w:rPr>
      </w:pPr>
      <w:r w:rsidRPr="00AC5CF3">
        <w:rPr>
          <w:rFonts w:ascii="Times New Roman" w:hAnsi="Times New Roman"/>
          <w:sz w:val="24"/>
          <w:szCs w:val="24"/>
        </w:rPr>
        <w:t xml:space="preserve">3. </w:t>
      </w:r>
      <w:r w:rsidR="00316984" w:rsidRPr="00AC5CF3">
        <w:rPr>
          <w:rFonts w:ascii="Times New Roman" w:hAnsi="Times New Roman"/>
          <w:sz w:val="24"/>
          <w:szCs w:val="24"/>
        </w:rPr>
        <w:t>Рецензентът прочита рецензията си.</w:t>
      </w:r>
    </w:p>
    <w:p w14:paraId="3B0A4E33" w14:textId="2D039AC1" w:rsidR="00BF2E22" w:rsidRPr="00AC5CF3" w:rsidRDefault="00316984" w:rsidP="001F4E5B">
      <w:pPr>
        <w:ind w:right="-1" w:firstLine="851"/>
        <w:jc w:val="both"/>
        <w:rPr>
          <w:rFonts w:ascii="Times New Roman" w:hAnsi="Times New Roman"/>
          <w:sz w:val="24"/>
          <w:szCs w:val="24"/>
        </w:rPr>
      </w:pPr>
      <w:r w:rsidRPr="00AC5CF3">
        <w:rPr>
          <w:rFonts w:ascii="Times New Roman" w:hAnsi="Times New Roman"/>
          <w:sz w:val="24"/>
          <w:szCs w:val="24"/>
        </w:rPr>
        <w:t>4</w:t>
      </w:r>
      <w:r w:rsidR="00BF2E22" w:rsidRPr="00AC5CF3">
        <w:rPr>
          <w:rFonts w:ascii="Times New Roman" w:hAnsi="Times New Roman"/>
          <w:sz w:val="24"/>
          <w:szCs w:val="24"/>
        </w:rPr>
        <w:t xml:space="preserve"> След това всеки от присъстващите </w:t>
      </w:r>
      <w:r w:rsidRPr="00AC5CF3">
        <w:rPr>
          <w:rFonts w:ascii="Times New Roman" w:hAnsi="Times New Roman"/>
          <w:sz w:val="24"/>
          <w:szCs w:val="24"/>
        </w:rPr>
        <w:t xml:space="preserve">на защитата имат право да </w:t>
      </w:r>
      <w:r w:rsidR="00BF2E22" w:rsidRPr="00AC5CF3">
        <w:rPr>
          <w:rFonts w:ascii="Times New Roman" w:hAnsi="Times New Roman"/>
          <w:sz w:val="24"/>
          <w:szCs w:val="24"/>
        </w:rPr>
        <w:t>зада</w:t>
      </w:r>
      <w:r w:rsidRPr="00AC5CF3">
        <w:rPr>
          <w:rFonts w:ascii="Times New Roman" w:hAnsi="Times New Roman"/>
          <w:sz w:val="24"/>
          <w:szCs w:val="24"/>
        </w:rPr>
        <w:t>ват</w:t>
      </w:r>
      <w:r w:rsidR="00BF2E22" w:rsidRPr="00AC5CF3">
        <w:rPr>
          <w:rFonts w:ascii="Times New Roman" w:hAnsi="Times New Roman"/>
          <w:sz w:val="24"/>
          <w:szCs w:val="24"/>
        </w:rPr>
        <w:t xml:space="preserve"> въпроси</w:t>
      </w:r>
      <w:r w:rsidRPr="00AC5CF3">
        <w:rPr>
          <w:rFonts w:ascii="Times New Roman" w:hAnsi="Times New Roman"/>
          <w:sz w:val="24"/>
          <w:szCs w:val="24"/>
        </w:rPr>
        <w:t xml:space="preserve"> и да </w:t>
      </w:r>
      <w:r w:rsidR="00BF2E22" w:rsidRPr="00AC5CF3">
        <w:rPr>
          <w:rFonts w:ascii="Times New Roman" w:hAnsi="Times New Roman"/>
          <w:sz w:val="24"/>
          <w:szCs w:val="24"/>
        </w:rPr>
        <w:t>прав</w:t>
      </w:r>
      <w:r w:rsidRPr="00AC5CF3">
        <w:rPr>
          <w:rFonts w:ascii="Times New Roman" w:hAnsi="Times New Roman"/>
          <w:sz w:val="24"/>
          <w:szCs w:val="24"/>
        </w:rPr>
        <w:t>ят</w:t>
      </w:r>
      <w:r w:rsidR="00BF2E22" w:rsidRPr="00AC5CF3">
        <w:rPr>
          <w:rFonts w:ascii="Times New Roman" w:hAnsi="Times New Roman"/>
          <w:sz w:val="24"/>
          <w:szCs w:val="24"/>
        </w:rPr>
        <w:t xml:space="preserve"> изказван</w:t>
      </w:r>
      <w:r w:rsidRPr="00AC5CF3">
        <w:rPr>
          <w:rFonts w:ascii="Times New Roman" w:hAnsi="Times New Roman"/>
          <w:sz w:val="24"/>
          <w:szCs w:val="24"/>
        </w:rPr>
        <w:t>ия</w:t>
      </w:r>
      <w:r w:rsidR="00BF2E22" w:rsidRPr="00AC5CF3">
        <w:rPr>
          <w:rFonts w:ascii="Times New Roman" w:hAnsi="Times New Roman"/>
          <w:sz w:val="24"/>
          <w:szCs w:val="24"/>
        </w:rPr>
        <w:t>.</w:t>
      </w:r>
    </w:p>
    <w:p w14:paraId="1566DA4A" w14:textId="0F64A862" w:rsidR="00BF2E22" w:rsidRPr="00AC5CF3" w:rsidRDefault="00E518A3" w:rsidP="001F4E5B">
      <w:pPr>
        <w:ind w:right="-1" w:firstLine="851"/>
        <w:jc w:val="both"/>
        <w:rPr>
          <w:rFonts w:ascii="Times New Roman" w:hAnsi="Times New Roman"/>
          <w:sz w:val="24"/>
          <w:szCs w:val="24"/>
        </w:rPr>
      </w:pPr>
      <w:r>
        <w:rPr>
          <w:rFonts w:ascii="Times New Roman" w:hAnsi="Times New Roman"/>
          <w:sz w:val="24"/>
          <w:szCs w:val="24"/>
        </w:rPr>
        <w:t>5</w:t>
      </w:r>
      <w:r w:rsidR="00BF2E22" w:rsidRPr="00AC5CF3">
        <w:rPr>
          <w:rFonts w:ascii="Times New Roman" w:hAnsi="Times New Roman"/>
          <w:sz w:val="24"/>
          <w:szCs w:val="24"/>
        </w:rPr>
        <w:t xml:space="preserve">. Накрая дипломантът отговоря на въпросите </w:t>
      </w:r>
      <w:r w:rsidR="00316984" w:rsidRPr="00AC5CF3">
        <w:rPr>
          <w:rFonts w:ascii="Times New Roman" w:hAnsi="Times New Roman"/>
          <w:sz w:val="24"/>
          <w:szCs w:val="24"/>
        </w:rPr>
        <w:t>и взема отношение по изказванията</w:t>
      </w:r>
      <w:r w:rsidR="00BF2E22" w:rsidRPr="00AC5CF3">
        <w:rPr>
          <w:rFonts w:ascii="Times New Roman" w:hAnsi="Times New Roman"/>
          <w:sz w:val="24"/>
          <w:szCs w:val="24"/>
        </w:rPr>
        <w:t>.</w:t>
      </w:r>
    </w:p>
    <w:p w14:paraId="25D1019B" w14:textId="77777777" w:rsidR="00BF2E22" w:rsidRPr="00AC5CF3" w:rsidRDefault="00BF2E22" w:rsidP="001F4E5B">
      <w:pPr>
        <w:ind w:right="-1" w:firstLine="851"/>
        <w:jc w:val="both"/>
        <w:rPr>
          <w:rFonts w:ascii="Times New Roman" w:hAnsi="Times New Roman"/>
          <w:sz w:val="24"/>
          <w:szCs w:val="24"/>
        </w:rPr>
      </w:pPr>
      <w:r w:rsidRPr="00AC5CF3">
        <w:rPr>
          <w:rFonts w:ascii="Times New Roman" w:hAnsi="Times New Roman"/>
          <w:b/>
          <w:sz w:val="24"/>
          <w:szCs w:val="24"/>
        </w:rPr>
        <w:t>Оценката от защитата е окончателна.</w:t>
      </w:r>
      <w:r w:rsidRPr="00AC5CF3">
        <w:rPr>
          <w:rFonts w:ascii="Times New Roman" w:hAnsi="Times New Roman"/>
          <w:sz w:val="24"/>
          <w:szCs w:val="24"/>
        </w:rPr>
        <w:t xml:space="preserve"> </w:t>
      </w:r>
    </w:p>
    <w:p w14:paraId="5E375E0A" w14:textId="77777777" w:rsidR="00D844F6" w:rsidRPr="00AC5CF3" w:rsidRDefault="00D844F6" w:rsidP="001F4E5B">
      <w:pPr>
        <w:ind w:right="-1"/>
        <w:jc w:val="both"/>
        <w:rPr>
          <w:rFonts w:ascii="Times New Roman" w:hAnsi="Times New Roman"/>
          <w:sz w:val="24"/>
          <w:szCs w:val="24"/>
        </w:rPr>
      </w:pPr>
    </w:p>
    <w:p w14:paraId="16D3325B" w14:textId="77777777" w:rsidR="009E7B47" w:rsidRDefault="00D844F6" w:rsidP="001F4E5B">
      <w:pPr>
        <w:ind w:right="-1"/>
        <w:jc w:val="both"/>
        <w:rPr>
          <w:rFonts w:ascii="Times New Roman" w:hAnsi="Times New Roman"/>
          <w:b/>
          <w:sz w:val="24"/>
          <w:szCs w:val="24"/>
        </w:rPr>
      </w:pPr>
      <w:r w:rsidRPr="00AC5CF3">
        <w:rPr>
          <w:rFonts w:ascii="Times New Roman" w:hAnsi="Times New Roman"/>
          <w:b/>
          <w:sz w:val="24"/>
          <w:szCs w:val="24"/>
        </w:rPr>
        <w:t>4. ОЦЕНЯВАНЕ</w:t>
      </w:r>
    </w:p>
    <w:p w14:paraId="0F1BF798" w14:textId="63D25351" w:rsidR="00BF2E22" w:rsidRPr="00AC5CF3" w:rsidRDefault="00BF2E22" w:rsidP="001F4E5B">
      <w:pPr>
        <w:ind w:right="-1" w:firstLine="720"/>
        <w:jc w:val="both"/>
        <w:rPr>
          <w:rFonts w:ascii="Times New Roman" w:hAnsi="Times New Roman"/>
          <w:sz w:val="24"/>
          <w:szCs w:val="24"/>
        </w:rPr>
      </w:pPr>
      <w:r w:rsidRPr="00AC5CF3">
        <w:rPr>
          <w:rFonts w:ascii="Times New Roman" w:hAnsi="Times New Roman"/>
          <w:sz w:val="24"/>
          <w:szCs w:val="24"/>
        </w:rPr>
        <w:t xml:space="preserve">1. </w:t>
      </w:r>
      <w:r w:rsidR="00316984" w:rsidRPr="00AC5CF3">
        <w:rPr>
          <w:rFonts w:ascii="Times New Roman" w:hAnsi="Times New Roman"/>
          <w:sz w:val="24"/>
          <w:szCs w:val="24"/>
        </w:rPr>
        <w:t>Критериите за написване на дипломна работа</w:t>
      </w:r>
      <w:r w:rsidR="00316984" w:rsidRPr="00AC5CF3">
        <w:rPr>
          <w:rStyle w:val="FootnoteReference"/>
          <w:rFonts w:ascii="Times New Roman" w:hAnsi="Times New Roman"/>
          <w:b/>
          <w:sz w:val="24"/>
          <w:szCs w:val="24"/>
        </w:rPr>
        <w:footnoteReference w:id="4"/>
      </w:r>
      <w:r w:rsidR="00316984" w:rsidRPr="00AC5CF3">
        <w:rPr>
          <w:rFonts w:ascii="Times New Roman" w:hAnsi="Times New Roman"/>
          <w:sz w:val="24"/>
          <w:szCs w:val="24"/>
        </w:rPr>
        <w:t xml:space="preserve"> служат на: дипломанта; научния ръководител; рецензента и членовете на </w:t>
      </w:r>
      <w:r w:rsidR="00E518A3">
        <w:rPr>
          <w:rFonts w:ascii="Times New Roman" w:hAnsi="Times New Roman"/>
          <w:sz w:val="24"/>
          <w:szCs w:val="24"/>
        </w:rPr>
        <w:t>Дта</w:t>
      </w:r>
      <w:r w:rsidR="00316984" w:rsidRPr="00AC5CF3">
        <w:rPr>
          <w:rFonts w:ascii="Times New Roman" w:hAnsi="Times New Roman"/>
          <w:sz w:val="24"/>
          <w:szCs w:val="24"/>
        </w:rPr>
        <w:t>ържавната изпитна комисия за защита на дипломни работи.</w:t>
      </w:r>
    </w:p>
    <w:p w14:paraId="3EF63DA3" w14:textId="77777777" w:rsidR="00F822F6" w:rsidRPr="00AC5CF3" w:rsidRDefault="00F822F6" w:rsidP="001F4E5B">
      <w:pPr>
        <w:ind w:firstLine="851"/>
        <w:contextualSpacing/>
        <w:jc w:val="both"/>
        <w:rPr>
          <w:rFonts w:ascii="Times New Roman" w:hAnsi="Times New Roman"/>
          <w:sz w:val="24"/>
          <w:szCs w:val="24"/>
        </w:rPr>
      </w:pPr>
      <w:r w:rsidRPr="00AC5CF3">
        <w:rPr>
          <w:rFonts w:ascii="Times New Roman" w:hAnsi="Times New Roman"/>
          <w:sz w:val="24"/>
          <w:szCs w:val="24"/>
        </w:rPr>
        <w:lastRenderedPageBreak/>
        <w:t xml:space="preserve">2. С подписа си върху дипломната работа научният ръководител удостоверява, че депозираната за защита дипломна работа покрива </w:t>
      </w:r>
      <w:r w:rsidRPr="00AC5CF3">
        <w:rPr>
          <w:rFonts w:ascii="Times New Roman" w:hAnsi="Times New Roman"/>
          <w:b/>
          <w:sz w:val="24"/>
          <w:szCs w:val="24"/>
        </w:rPr>
        <w:t>минималните изисквания</w:t>
      </w:r>
      <w:r w:rsidRPr="00AC5CF3">
        <w:rPr>
          <w:rFonts w:ascii="Times New Roman" w:hAnsi="Times New Roman"/>
          <w:sz w:val="24"/>
          <w:szCs w:val="24"/>
        </w:rPr>
        <w:t xml:space="preserve"> според критериите за написване на дипломна работа</w:t>
      </w:r>
      <w:r w:rsidRPr="00AC5CF3">
        <w:rPr>
          <w:rStyle w:val="FootnoteReference"/>
          <w:rFonts w:ascii="Times New Roman" w:hAnsi="Times New Roman"/>
          <w:b/>
          <w:sz w:val="24"/>
          <w:szCs w:val="24"/>
        </w:rPr>
        <w:footnoteReference w:id="5"/>
      </w:r>
      <w:r w:rsidRPr="00AC5CF3">
        <w:rPr>
          <w:rFonts w:ascii="Times New Roman" w:hAnsi="Times New Roman"/>
          <w:b/>
          <w:sz w:val="24"/>
          <w:szCs w:val="24"/>
        </w:rPr>
        <w:t>.</w:t>
      </w:r>
    </w:p>
    <w:p w14:paraId="07A771A2" w14:textId="77777777" w:rsidR="00F822F6" w:rsidRPr="00AC5CF3" w:rsidRDefault="00F822F6" w:rsidP="001F4E5B">
      <w:pPr>
        <w:ind w:firstLine="851"/>
        <w:contextualSpacing/>
        <w:jc w:val="both"/>
        <w:rPr>
          <w:rFonts w:ascii="Times New Roman" w:hAnsi="Times New Roman"/>
          <w:sz w:val="24"/>
          <w:szCs w:val="24"/>
        </w:rPr>
      </w:pPr>
      <w:r w:rsidRPr="00AC5CF3">
        <w:rPr>
          <w:rFonts w:ascii="Times New Roman" w:hAnsi="Times New Roman"/>
          <w:sz w:val="24"/>
          <w:szCs w:val="24"/>
        </w:rPr>
        <w:t xml:space="preserve">3. Рецензентът се избира на катедрен съвет, след което получава един брой дипломна работа на хартиен или електронен носител. Рецензията се изготвя на база изпълнението на критериите за разработване на дипломна работа, като основание за предлаганата от него в рецензията аргументирана оценка. Рецензията задължително се разписва от рецензента. </w:t>
      </w:r>
    </w:p>
    <w:p w14:paraId="3DBEF80B" w14:textId="6B6D02B2" w:rsidR="00754498" w:rsidRPr="00AC5CF3" w:rsidRDefault="00754498" w:rsidP="001F4E5B">
      <w:pPr>
        <w:ind w:firstLine="720"/>
        <w:contextualSpacing/>
        <w:jc w:val="both"/>
        <w:rPr>
          <w:rFonts w:ascii="Times New Roman" w:hAnsi="Times New Roman"/>
          <w:b/>
          <w:sz w:val="24"/>
          <w:szCs w:val="24"/>
        </w:rPr>
      </w:pPr>
      <w:r w:rsidRPr="00AC5CF3">
        <w:rPr>
          <w:rFonts w:ascii="Times New Roman" w:hAnsi="Times New Roman"/>
          <w:b/>
          <w:sz w:val="24"/>
          <w:szCs w:val="24"/>
        </w:rPr>
        <w:t>Защита</w:t>
      </w:r>
      <w:r w:rsidR="00E518A3">
        <w:rPr>
          <w:rFonts w:ascii="Times New Roman" w:hAnsi="Times New Roman"/>
          <w:b/>
          <w:sz w:val="24"/>
          <w:szCs w:val="24"/>
        </w:rPr>
        <w:t>та</w:t>
      </w:r>
      <w:r w:rsidRPr="00AC5CF3">
        <w:rPr>
          <w:rFonts w:ascii="Times New Roman" w:hAnsi="Times New Roman"/>
          <w:b/>
          <w:sz w:val="24"/>
          <w:szCs w:val="24"/>
        </w:rPr>
        <w:t xml:space="preserve"> на дипломната работа е публична и по време на процедурата авторът на дипломната работа представя резултатите от проучването с</w:t>
      </w:r>
      <w:r w:rsidR="00972B1B">
        <w:rPr>
          <w:rFonts w:ascii="Times New Roman" w:hAnsi="Times New Roman"/>
          <w:b/>
          <w:sz w:val="24"/>
          <w:szCs w:val="24"/>
        </w:rPr>
        <w:t>и пред членовете на Държавната и</w:t>
      </w:r>
      <w:r w:rsidRPr="00AC5CF3">
        <w:rPr>
          <w:rFonts w:ascii="Times New Roman" w:hAnsi="Times New Roman"/>
          <w:b/>
          <w:sz w:val="24"/>
          <w:szCs w:val="24"/>
        </w:rPr>
        <w:t>зпит</w:t>
      </w:r>
      <w:r w:rsidR="00972B1B">
        <w:rPr>
          <w:rFonts w:ascii="Times New Roman" w:hAnsi="Times New Roman"/>
          <w:b/>
          <w:sz w:val="24"/>
          <w:szCs w:val="24"/>
        </w:rPr>
        <w:t>на к</w:t>
      </w:r>
      <w:r w:rsidRPr="00AC5CF3">
        <w:rPr>
          <w:rFonts w:ascii="Times New Roman" w:hAnsi="Times New Roman"/>
          <w:b/>
          <w:sz w:val="24"/>
          <w:szCs w:val="24"/>
        </w:rPr>
        <w:t>омисия, дипломанти, студенти и гости.</w:t>
      </w:r>
    </w:p>
    <w:p w14:paraId="623E8D91" w14:textId="77777777" w:rsidR="00754498" w:rsidRPr="00AC5CF3" w:rsidRDefault="00754498" w:rsidP="001F4E5B">
      <w:pPr>
        <w:ind w:firstLine="567"/>
        <w:contextualSpacing/>
        <w:jc w:val="both"/>
        <w:rPr>
          <w:rFonts w:ascii="Times New Roman" w:hAnsi="Times New Roman"/>
          <w:b/>
          <w:sz w:val="20"/>
          <w:szCs w:val="20"/>
          <w:u w:val="single"/>
        </w:rPr>
      </w:pPr>
    </w:p>
    <w:p w14:paraId="14C9F022" w14:textId="77777777" w:rsidR="00D93455" w:rsidRPr="00AC5CF3" w:rsidRDefault="00D93455" w:rsidP="001F4E5B">
      <w:pPr>
        <w:ind w:firstLine="720"/>
        <w:contextualSpacing/>
        <w:jc w:val="both"/>
        <w:rPr>
          <w:rFonts w:ascii="Times New Roman" w:hAnsi="Times New Roman"/>
          <w:b/>
          <w:sz w:val="20"/>
          <w:szCs w:val="20"/>
        </w:rPr>
      </w:pPr>
      <w:r w:rsidRPr="00AC5CF3">
        <w:rPr>
          <w:rFonts w:ascii="Times New Roman" w:hAnsi="Times New Roman"/>
          <w:b/>
          <w:sz w:val="20"/>
          <w:szCs w:val="20"/>
        </w:rPr>
        <w:t>НАЗНАЧЕНАТА СЪС ЗАПОВЕД НА РЕКТОРА ДЪРЖАВНА ИЗПИТНА КОМИСИЯ ПОСТАВЯ ОКОНЧАТЕЛНА ОЦЕНКА КАТО ВЗЕМА ПРЕДВИД:</w:t>
      </w:r>
    </w:p>
    <w:p w14:paraId="220E16E1" w14:textId="77777777" w:rsidR="00897148" w:rsidRPr="00AC5CF3" w:rsidRDefault="00897148" w:rsidP="001F4E5B">
      <w:pPr>
        <w:ind w:firstLine="851"/>
        <w:jc w:val="both"/>
        <w:rPr>
          <w:rFonts w:ascii="Times New Roman" w:hAnsi="Times New Roman"/>
          <w:b/>
          <w:sz w:val="20"/>
          <w:szCs w:val="20"/>
        </w:rPr>
      </w:pPr>
    </w:p>
    <w:p w14:paraId="11907701" w14:textId="77777777" w:rsidR="00D93455" w:rsidRPr="00AC5CF3" w:rsidRDefault="00D93455" w:rsidP="001F4E5B">
      <w:pPr>
        <w:ind w:firstLine="720"/>
        <w:jc w:val="both"/>
        <w:rPr>
          <w:rFonts w:ascii="Times New Roman" w:hAnsi="Times New Roman"/>
          <w:sz w:val="24"/>
          <w:szCs w:val="24"/>
        </w:rPr>
      </w:pPr>
      <w:r w:rsidRPr="00AC5CF3">
        <w:rPr>
          <w:rFonts w:ascii="Times New Roman" w:hAnsi="Times New Roman"/>
          <w:sz w:val="24"/>
          <w:szCs w:val="24"/>
        </w:rPr>
        <w:t>1. Съдържанието на дипломната работа в съответствие с изпълнението на критериите за дипломна работа;</w:t>
      </w:r>
    </w:p>
    <w:p w14:paraId="6E321CDB" w14:textId="77777777" w:rsidR="00D93455" w:rsidRPr="00AC5CF3" w:rsidRDefault="00D93455" w:rsidP="001F4E5B">
      <w:pPr>
        <w:ind w:firstLine="720"/>
        <w:contextualSpacing/>
        <w:jc w:val="both"/>
        <w:rPr>
          <w:rFonts w:ascii="Times New Roman" w:hAnsi="Times New Roman"/>
          <w:sz w:val="24"/>
          <w:szCs w:val="24"/>
        </w:rPr>
      </w:pPr>
      <w:r w:rsidRPr="00AC5CF3">
        <w:rPr>
          <w:rFonts w:ascii="Times New Roman" w:hAnsi="Times New Roman"/>
          <w:sz w:val="24"/>
          <w:szCs w:val="24"/>
        </w:rPr>
        <w:t>2. Представянето на дипломанта по време на защитата, като</w:t>
      </w:r>
      <w:r w:rsidRPr="00AC5CF3">
        <w:rPr>
          <w:rFonts w:ascii="Times New Roman" w:hAnsi="Times New Roman"/>
          <w:sz w:val="24"/>
          <w:szCs w:val="24"/>
          <w:lang w:val="en-US"/>
        </w:rPr>
        <w:t xml:space="preserve"> </w:t>
      </w:r>
      <w:r w:rsidRPr="00AC5CF3">
        <w:rPr>
          <w:rFonts w:ascii="Times New Roman" w:hAnsi="Times New Roman"/>
          <w:sz w:val="24"/>
          <w:szCs w:val="24"/>
        </w:rPr>
        <w:t>се оценява:</w:t>
      </w:r>
    </w:p>
    <w:p w14:paraId="1389DFF1" w14:textId="77777777" w:rsidR="00D93455" w:rsidRPr="00AC5CF3" w:rsidRDefault="00D93455" w:rsidP="001F4E5B">
      <w:pPr>
        <w:ind w:firstLine="720"/>
        <w:contextualSpacing/>
        <w:jc w:val="both"/>
        <w:rPr>
          <w:rFonts w:ascii="Times New Roman" w:hAnsi="Times New Roman"/>
          <w:sz w:val="24"/>
          <w:szCs w:val="24"/>
        </w:rPr>
      </w:pPr>
      <w:r w:rsidRPr="00AC5CF3">
        <w:rPr>
          <w:rFonts w:ascii="Times New Roman" w:hAnsi="Times New Roman"/>
          <w:sz w:val="24"/>
          <w:szCs w:val="24"/>
        </w:rPr>
        <w:t>- компетентността и аргументираността на изложението на дипломната теза;</w:t>
      </w:r>
    </w:p>
    <w:p w14:paraId="2B60E70F" w14:textId="77777777" w:rsidR="00D93455" w:rsidRPr="00AC5CF3" w:rsidRDefault="00D93455" w:rsidP="001F4E5B">
      <w:pPr>
        <w:ind w:firstLine="720"/>
        <w:jc w:val="both"/>
        <w:rPr>
          <w:rFonts w:ascii="Times New Roman" w:hAnsi="Times New Roman"/>
          <w:sz w:val="24"/>
          <w:szCs w:val="24"/>
        </w:rPr>
      </w:pPr>
      <w:r w:rsidRPr="00AC5CF3">
        <w:rPr>
          <w:rFonts w:ascii="Times New Roman" w:hAnsi="Times New Roman"/>
          <w:sz w:val="24"/>
          <w:szCs w:val="24"/>
        </w:rPr>
        <w:t>- отговорите на бележките и въпросите на рецензента, на членовете на Държавната изпитна комисия, на присъстващи на публичната защита лица;</w:t>
      </w:r>
    </w:p>
    <w:p w14:paraId="3F8D015E" w14:textId="77777777" w:rsidR="00D93455" w:rsidRPr="00AC5CF3" w:rsidRDefault="00D93455" w:rsidP="001F4E5B">
      <w:pPr>
        <w:ind w:firstLine="720"/>
        <w:jc w:val="both"/>
        <w:rPr>
          <w:rFonts w:ascii="Times New Roman" w:hAnsi="Times New Roman"/>
          <w:sz w:val="24"/>
          <w:szCs w:val="24"/>
        </w:rPr>
      </w:pPr>
      <w:r w:rsidRPr="00AC5CF3">
        <w:rPr>
          <w:rFonts w:ascii="Times New Roman" w:hAnsi="Times New Roman"/>
          <w:sz w:val="24"/>
          <w:szCs w:val="24"/>
        </w:rPr>
        <w:t>3. Рецензията на дипломната работа.</w:t>
      </w:r>
    </w:p>
    <w:p w14:paraId="1F7A419A" w14:textId="77777777" w:rsidR="00897148" w:rsidRPr="00AC5CF3" w:rsidRDefault="00897148" w:rsidP="00897148">
      <w:pPr>
        <w:ind w:firstLine="720"/>
        <w:rPr>
          <w:rFonts w:ascii="Times New Roman" w:hAnsi="Times New Roman"/>
          <w:sz w:val="24"/>
          <w:szCs w:val="24"/>
        </w:rPr>
      </w:pPr>
    </w:p>
    <w:p w14:paraId="79C8254C" w14:textId="77777777" w:rsidR="001F4E5B" w:rsidRDefault="001F4E5B">
      <w:pPr>
        <w:spacing w:after="160" w:line="259" w:lineRule="auto"/>
        <w:rPr>
          <w:rFonts w:ascii="Times New Roman" w:hAnsi="Times New Roman"/>
          <w:b/>
          <w:sz w:val="24"/>
          <w:szCs w:val="24"/>
        </w:rPr>
      </w:pPr>
      <w:r>
        <w:rPr>
          <w:rFonts w:ascii="Times New Roman" w:hAnsi="Times New Roman"/>
          <w:b/>
          <w:sz w:val="24"/>
          <w:szCs w:val="24"/>
        </w:rPr>
        <w:br w:type="page"/>
      </w:r>
    </w:p>
    <w:p w14:paraId="30336B3E" w14:textId="01A032C3" w:rsidR="00D844F6" w:rsidRPr="00AC5CF3" w:rsidRDefault="00D844F6" w:rsidP="00D844F6">
      <w:pPr>
        <w:ind w:left="360" w:hanging="360"/>
        <w:jc w:val="center"/>
        <w:rPr>
          <w:rFonts w:ascii="Times New Roman" w:hAnsi="Times New Roman"/>
          <w:b/>
          <w:sz w:val="24"/>
          <w:szCs w:val="24"/>
        </w:rPr>
      </w:pPr>
      <w:r w:rsidRPr="00AC5CF3">
        <w:rPr>
          <w:rFonts w:ascii="Times New Roman" w:hAnsi="Times New Roman"/>
          <w:b/>
          <w:sz w:val="24"/>
          <w:szCs w:val="24"/>
        </w:rPr>
        <w:lastRenderedPageBreak/>
        <w:t>ПРИЛОЖЕНИЯ</w:t>
      </w:r>
    </w:p>
    <w:p w14:paraId="2FCEACF6" w14:textId="0E8AC112" w:rsidR="00A32C27" w:rsidRPr="00AC5CF3" w:rsidRDefault="00A32C27" w:rsidP="00897148">
      <w:pPr>
        <w:ind w:left="-360" w:right="-828"/>
        <w:rPr>
          <w:rFonts w:ascii="Times New Roman" w:hAnsi="Times New Roman"/>
          <w:b/>
          <w:sz w:val="24"/>
          <w:szCs w:val="24"/>
        </w:rPr>
      </w:pPr>
    </w:p>
    <w:p w14:paraId="26CE33E2" w14:textId="6CEBDA90" w:rsidR="00BF2E22" w:rsidRPr="00AC5CF3" w:rsidRDefault="00BF2E22" w:rsidP="00897148">
      <w:pPr>
        <w:ind w:left="-360" w:right="-828"/>
        <w:rPr>
          <w:rFonts w:ascii="Times New Roman" w:hAnsi="Times New Roman"/>
          <w:b/>
          <w:sz w:val="24"/>
          <w:szCs w:val="24"/>
        </w:rPr>
      </w:pPr>
      <w:r w:rsidRPr="00AC5CF3">
        <w:rPr>
          <w:rFonts w:ascii="Times New Roman" w:hAnsi="Times New Roman"/>
          <w:b/>
          <w:sz w:val="24"/>
          <w:szCs w:val="24"/>
        </w:rPr>
        <w:t xml:space="preserve">Приложение </w:t>
      </w:r>
      <w:r w:rsidR="00A618B6">
        <w:rPr>
          <w:rFonts w:ascii="Times New Roman" w:hAnsi="Times New Roman"/>
          <w:b/>
          <w:sz w:val="24"/>
          <w:szCs w:val="24"/>
        </w:rPr>
        <w:t>1</w:t>
      </w:r>
    </w:p>
    <w:p w14:paraId="4FA93443" w14:textId="77777777" w:rsidR="00BF2E22" w:rsidRPr="00AC5CF3" w:rsidRDefault="00BF2E22" w:rsidP="009E7B47">
      <w:pPr>
        <w:ind w:left="-360" w:right="-828"/>
        <w:jc w:val="center"/>
        <w:rPr>
          <w:rFonts w:ascii="Times New Roman" w:hAnsi="Times New Roman"/>
          <w:b/>
          <w:sz w:val="24"/>
          <w:szCs w:val="24"/>
        </w:rPr>
      </w:pPr>
      <w:r w:rsidRPr="00AC5CF3">
        <w:rPr>
          <w:rFonts w:ascii="Times New Roman" w:hAnsi="Times New Roman"/>
          <w:b/>
          <w:sz w:val="24"/>
          <w:szCs w:val="24"/>
        </w:rPr>
        <w:t xml:space="preserve">АРА7 </w:t>
      </w:r>
      <w:r w:rsidRPr="00AC5CF3">
        <w:rPr>
          <w:rFonts w:ascii="Times New Roman" w:hAnsi="Times New Roman"/>
          <w:b/>
          <w:sz w:val="24"/>
          <w:szCs w:val="24"/>
          <w:lang w:val="en-US"/>
        </w:rPr>
        <w:t xml:space="preserve">style </w:t>
      </w:r>
      <w:r w:rsidRPr="00AC5CF3">
        <w:rPr>
          <w:rFonts w:ascii="Times New Roman" w:hAnsi="Times New Roman"/>
          <w:b/>
          <w:sz w:val="24"/>
          <w:szCs w:val="24"/>
        </w:rPr>
        <w:t xml:space="preserve">– </w:t>
      </w:r>
      <w:r w:rsidRPr="00AC5CF3">
        <w:rPr>
          <w:rFonts w:ascii="Times New Roman" w:hAnsi="Times New Roman"/>
          <w:b/>
          <w:sz w:val="24"/>
          <w:szCs w:val="24"/>
          <w:lang w:val="en-US"/>
        </w:rPr>
        <w:t>requirements</w:t>
      </w:r>
      <w:r w:rsidRPr="00AC5CF3">
        <w:rPr>
          <w:rFonts w:ascii="Times New Roman" w:hAnsi="Times New Roman"/>
          <w:b/>
          <w:sz w:val="24"/>
          <w:szCs w:val="24"/>
        </w:rPr>
        <w:t xml:space="preserve">  (АПА7 стил –изисквания)</w:t>
      </w:r>
    </w:p>
    <w:p w14:paraId="2946D7A7" w14:textId="77777777" w:rsidR="009A601B" w:rsidRPr="00AC5CF3" w:rsidRDefault="009A601B" w:rsidP="00897148">
      <w:pPr>
        <w:rPr>
          <w:rFonts w:ascii="Times New Roman" w:eastAsia="Calibri" w:hAnsi="Times New Roman"/>
          <w:b/>
          <w:bCs/>
          <w:sz w:val="22"/>
          <w:szCs w:val="22"/>
          <w:lang w:eastAsia="en-US"/>
        </w:rPr>
      </w:pPr>
    </w:p>
    <w:p w14:paraId="1DCBF3A4" w14:textId="77777777" w:rsidR="00BF2E22" w:rsidRPr="00AC5CF3" w:rsidRDefault="00BF2E22" w:rsidP="00D02A53">
      <w:pPr>
        <w:ind w:firstLine="720"/>
        <w:rPr>
          <w:rFonts w:ascii="Times New Roman" w:eastAsia="Calibri" w:hAnsi="Times New Roman"/>
          <w:sz w:val="22"/>
          <w:szCs w:val="22"/>
          <w:lang w:eastAsia="en-US"/>
        </w:rPr>
      </w:pPr>
      <w:r w:rsidRPr="00AC5CF3">
        <w:rPr>
          <w:rFonts w:ascii="Times New Roman" w:eastAsia="Calibri" w:hAnsi="Times New Roman"/>
          <w:b/>
          <w:bCs/>
          <w:sz w:val="22"/>
          <w:szCs w:val="22"/>
          <w:lang w:eastAsia="en-US"/>
        </w:rPr>
        <w:t>Цитиране и позоваване на автори в текста, независимо дали са в авторски книги или списания:</w:t>
      </w:r>
    </w:p>
    <w:p w14:paraId="344EA97B" w14:textId="77777777" w:rsidR="009A601B" w:rsidRPr="00AC5CF3" w:rsidRDefault="009A601B" w:rsidP="001F4E5B">
      <w:pPr>
        <w:jc w:val="both"/>
        <w:rPr>
          <w:rFonts w:ascii="Times New Roman" w:eastAsia="Calibri" w:hAnsi="Times New Roman"/>
          <w:sz w:val="22"/>
          <w:szCs w:val="22"/>
          <w:lang w:eastAsia="en-US"/>
        </w:rPr>
      </w:pPr>
    </w:p>
    <w:p w14:paraId="48C8916D" w14:textId="77777777" w:rsidR="00BF2E22" w:rsidRPr="00785B23" w:rsidRDefault="00BF2E22" w:rsidP="001F4E5B">
      <w:pPr>
        <w:ind w:firstLine="720"/>
        <w:jc w:val="both"/>
        <w:rPr>
          <w:rFonts w:ascii="Times New Roman" w:eastAsia="Calibri" w:hAnsi="Times New Roman"/>
          <w:sz w:val="22"/>
          <w:szCs w:val="22"/>
          <w:lang w:eastAsia="en-US"/>
        </w:rPr>
      </w:pPr>
      <w:r w:rsidRPr="00AC5CF3">
        <w:rPr>
          <w:rFonts w:ascii="Times New Roman" w:eastAsia="Calibri" w:hAnsi="Times New Roman"/>
          <w:sz w:val="22"/>
          <w:szCs w:val="22"/>
          <w:lang w:eastAsia="en-US"/>
        </w:rPr>
        <w:t xml:space="preserve">В  текста на дипломната работа цитираните и споменавани </w:t>
      </w:r>
      <w:r w:rsidRPr="00AC5CF3">
        <w:rPr>
          <w:rFonts w:ascii="Times New Roman" w:eastAsia="Calibri" w:hAnsi="Times New Roman"/>
          <w:b/>
          <w:sz w:val="22"/>
          <w:szCs w:val="22"/>
          <w:lang w:eastAsia="en-US"/>
        </w:rPr>
        <w:t xml:space="preserve">автори </w:t>
      </w:r>
      <w:r w:rsidRPr="00AC5CF3">
        <w:rPr>
          <w:rFonts w:ascii="Times New Roman" w:eastAsia="Calibri" w:hAnsi="Times New Roman"/>
          <w:sz w:val="22"/>
          <w:szCs w:val="22"/>
          <w:lang w:eastAsia="en-US"/>
        </w:rPr>
        <w:t>се обозначават в </w:t>
      </w:r>
      <w:r w:rsidRPr="00785B23">
        <w:rPr>
          <w:rFonts w:ascii="Times New Roman" w:eastAsia="Calibri" w:hAnsi="Times New Roman"/>
          <w:sz w:val="22"/>
          <w:szCs w:val="22"/>
          <w:lang w:eastAsia="en-US"/>
        </w:rPr>
        <w:t>скоби, както следва</w:t>
      </w:r>
      <w:r w:rsidRPr="00785B23">
        <w:rPr>
          <w:rFonts w:ascii="Times New Roman" w:eastAsia="Calibri" w:hAnsi="Times New Roman"/>
          <w:b/>
          <w:sz w:val="22"/>
          <w:szCs w:val="22"/>
          <w:lang w:eastAsia="en-US"/>
        </w:rPr>
        <w:t>:</w:t>
      </w:r>
    </w:p>
    <w:p w14:paraId="517FCFD9" w14:textId="77777777" w:rsidR="00BF2E22" w:rsidRPr="00785B23" w:rsidRDefault="00BF2E22" w:rsidP="001F4E5B">
      <w:pPr>
        <w:numPr>
          <w:ilvl w:val="0"/>
          <w:numId w:val="2"/>
        </w:numPr>
        <w:jc w:val="both"/>
        <w:rPr>
          <w:rFonts w:ascii="Times New Roman" w:eastAsia="Calibri" w:hAnsi="Times New Roman"/>
          <w:sz w:val="22"/>
          <w:szCs w:val="22"/>
          <w:lang w:eastAsia="en-US"/>
        </w:rPr>
      </w:pPr>
      <w:r w:rsidRPr="00785B23">
        <w:rPr>
          <w:rFonts w:ascii="Times New Roman" w:eastAsia="Calibri" w:hAnsi="Times New Roman"/>
          <w:sz w:val="22"/>
          <w:szCs w:val="22"/>
          <w:lang w:eastAsia="en-US"/>
        </w:rPr>
        <w:t>(</w:t>
      </w:r>
      <w:r w:rsidR="000643CB" w:rsidRPr="00785B23">
        <w:rPr>
          <w:rFonts w:ascii="Times New Roman" w:eastAsia="Calibri" w:hAnsi="Times New Roman"/>
          <w:sz w:val="22"/>
          <w:szCs w:val="22"/>
          <w:lang w:eastAsia="en-US"/>
        </w:rPr>
        <w:t>Пачкова</w:t>
      </w:r>
      <w:r w:rsidRPr="00785B23">
        <w:rPr>
          <w:rFonts w:ascii="Times New Roman" w:eastAsia="Calibri" w:hAnsi="Times New Roman"/>
          <w:sz w:val="22"/>
          <w:szCs w:val="22"/>
          <w:lang w:eastAsia="en-US"/>
        </w:rPr>
        <w:t xml:space="preserve">, 2021) - при позоваване на текст от </w:t>
      </w:r>
      <w:r w:rsidR="000643CB" w:rsidRPr="00785B23">
        <w:rPr>
          <w:rFonts w:ascii="Times New Roman" w:eastAsia="Calibri" w:hAnsi="Times New Roman"/>
          <w:sz w:val="22"/>
          <w:szCs w:val="22"/>
          <w:lang w:eastAsia="en-US"/>
        </w:rPr>
        <w:t>П</w:t>
      </w:r>
      <w:r w:rsidRPr="00785B23">
        <w:rPr>
          <w:rFonts w:ascii="Times New Roman" w:eastAsia="Calibri" w:hAnsi="Times New Roman"/>
          <w:sz w:val="22"/>
          <w:szCs w:val="22"/>
          <w:lang w:eastAsia="en-US"/>
        </w:rPr>
        <w:t xml:space="preserve">. </w:t>
      </w:r>
      <w:r w:rsidR="000643CB" w:rsidRPr="00785B23">
        <w:rPr>
          <w:rFonts w:ascii="Times New Roman" w:eastAsia="Calibri" w:hAnsi="Times New Roman"/>
          <w:sz w:val="22"/>
          <w:szCs w:val="22"/>
          <w:lang w:eastAsia="en-US"/>
        </w:rPr>
        <w:t>Пач</w:t>
      </w:r>
      <w:r w:rsidRPr="00785B23">
        <w:rPr>
          <w:rFonts w:ascii="Times New Roman" w:eastAsia="Calibri" w:hAnsi="Times New Roman"/>
          <w:sz w:val="22"/>
          <w:szCs w:val="22"/>
          <w:lang w:eastAsia="en-US"/>
        </w:rPr>
        <w:t>кова</w:t>
      </w:r>
    </w:p>
    <w:p w14:paraId="2F559C16" w14:textId="77777777" w:rsidR="00BF2E22" w:rsidRPr="00785B23" w:rsidRDefault="000643CB" w:rsidP="001F4E5B">
      <w:pPr>
        <w:numPr>
          <w:ilvl w:val="0"/>
          <w:numId w:val="2"/>
        </w:numPr>
        <w:jc w:val="both"/>
        <w:rPr>
          <w:rFonts w:ascii="Times New Roman" w:eastAsia="Calibri" w:hAnsi="Times New Roman"/>
          <w:sz w:val="22"/>
          <w:szCs w:val="22"/>
          <w:lang w:eastAsia="en-US"/>
        </w:rPr>
      </w:pPr>
      <w:r w:rsidRPr="00785B23">
        <w:rPr>
          <w:rFonts w:ascii="Times New Roman" w:eastAsia="Calibri" w:hAnsi="Times New Roman"/>
          <w:sz w:val="22"/>
          <w:szCs w:val="22"/>
          <w:lang w:eastAsia="en-US"/>
        </w:rPr>
        <w:t>По</w:t>
      </w:r>
      <w:r w:rsidR="00D02A53" w:rsidRPr="00785B23">
        <w:rPr>
          <w:rFonts w:ascii="Times New Roman" w:eastAsia="Calibri" w:hAnsi="Times New Roman"/>
          <w:sz w:val="22"/>
          <w:szCs w:val="22"/>
          <w:lang w:eastAsia="en-US"/>
        </w:rPr>
        <w:t>по</w:t>
      </w:r>
      <w:r w:rsidRPr="00785B23">
        <w:rPr>
          <w:rFonts w:ascii="Times New Roman" w:eastAsia="Calibri" w:hAnsi="Times New Roman"/>
          <w:sz w:val="22"/>
          <w:szCs w:val="22"/>
          <w:lang w:eastAsia="en-US"/>
        </w:rPr>
        <w:t>ва</w:t>
      </w:r>
      <w:r w:rsidR="00BF2E22" w:rsidRPr="00785B23">
        <w:rPr>
          <w:rFonts w:ascii="Times New Roman" w:eastAsia="Calibri" w:hAnsi="Times New Roman"/>
          <w:sz w:val="22"/>
          <w:szCs w:val="22"/>
          <w:lang w:eastAsia="en-US"/>
        </w:rPr>
        <w:t xml:space="preserve"> (2021) – при позоваване само на </w:t>
      </w:r>
      <w:r w:rsidR="00D02A53" w:rsidRPr="00785B23">
        <w:rPr>
          <w:rFonts w:ascii="Times New Roman" w:eastAsia="Calibri" w:hAnsi="Times New Roman"/>
          <w:sz w:val="22"/>
          <w:szCs w:val="22"/>
          <w:lang w:eastAsia="en-US"/>
        </w:rPr>
        <w:t>Г</w:t>
      </w:r>
      <w:r w:rsidRPr="00785B23">
        <w:rPr>
          <w:rFonts w:ascii="Times New Roman" w:eastAsia="Calibri" w:hAnsi="Times New Roman"/>
          <w:sz w:val="22"/>
          <w:szCs w:val="22"/>
          <w:lang w:eastAsia="en-US"/>
        </w:rPr>
        <w:t>. П</w:t>
      </w:r>
      <w:r w:rsidR="00D02A53" w:rsidRPr="00785B23">
        <w:rPr>
          <w:rFonts w:ascii="Times New Roman" w:eastAsia="Calibri" w:hAnsi="Times New Roman"/>
          <w:sz w:val="22"/>
          <w:szCs w:val="22"/>
          <w:lang w:eastAsia="en-US"/>
        </w:rPr>
        <w:t>опо</w:t>
      </w:r>
      <w:r w:rsidRPr="00785B23">
        <w:rPr>
          <w:rFonts w:ascii="Times New Roman" w:eastAsia="Calibri" w:hAnsi="Times New Roman"/>
          <w:sz w:val="22"/>
          <w:szCs w:val="22"/>
          <w:lang w:eastAsia="en-US"/>
        </w:rPr>
        <w:t xml:space="preserve">ва </w:t>
      </w:r>
    </w:p>
    <w:p w14:paraId="0251D32F" w14:textId="77777777" w:rsidR="00AF3DEE" w:rsidRPr="00785B23" w:rsidRDefault="00BF2E22" w:rsidP="001F4E5B">
      <w:pPr>
        <w:numPr>
          <w:ilvl w:val="0"/>
          <w:numId w:val="2"/>
        </w:numPr>
        <w:jc w:val="both"/>
        <w:rPr>
          <w:rFonts w:ascii="Times New Roman" w:eastAsia="Calibri" w:hAnsi="Times New Roman"/>
          <w:sz w:val="22"/>
          <w:szCs w:val="22"/>
          <w:lang w:eastAsia="en-US"/>
        </w:rPr>
      </w:pPr>
      <w:r w:rsidRPr="00785B23">
        <w:rPr>
          <w:rFonts w:ascii="Times New Roman" w:eastAsia="Calibri" w:hAnsi="Times New Roman"/>
          <w:sz w:val="22"/>
          <w:szCs w:val="22"/>
          <w:lang w:eastAsia="en-US"/>
        </w:rPr>
        <w:t>(</w:t>
      </w:r>
      <w:r w:rsidR="000643CB" w:rsidRPr="00785B23">
        <w:rPr>
          <w:rFonts w:ascii="Times New Roman" w:eastAsia="Calibri" w:hAnsi="Times New Roman"/>
          <w:sz w:val="22"/>
          <w:szCs w:val="22"/>
          <w:lang w:eastAsia="en-US"/>
        </w:rPr>
        <w:t>Манов</w:t>
      </w:r>
      <w:r w:rsidRPr="00785B23">
        <w:rPr>
          <w:rFonts w:ascii="Times New Roman" w:eastAsia="Calibri" w:hAnsi="Times New Roman"/>
          <w:sz w:val="22"/>
          <w:szCs w:val="22"/>
          <w:lang w:eastAsia="en-US"/>
        </w:rPr>
        <w:t>, 2021, стр. 22)</w:t>
      </w:r>
      <w:r w:rsidR="00897148" w:rsidRPr="00785B23">
        <w:rPr>
          <w:rFonts w:ascii="Times New Roman" w:eastAsia="Calibri" w:hAnsi="Times New Roman"/>
          <w:sz w:val="22"/>
          <w:szCs w:val="22"/>
          <w:lang w:eastAsia="en-US"/>
        </w:rPr>
        <w:t xml:space="preserve"> </w:t>
      </w:r>
      <w:r w:rsidRPr="00785B23">
        <w:rPr>
          <w:rFonts w:ascii="Times New Roman" w:eastAsia="Calibri" w:hAnsi="Times New Roman"/>
          <w:sz w:val="22"/>
          <w:szCs w:val="22"/>
          <w:lang w:eastAsia="en-US"/>
        </w:rPr>
        <w:t xml:space="preserve">- при цитиране с кавички от текст на </w:t>
      </w:r>
      <w:r w:rsidR="000643CB" w:rsidRPr="00785B23">
        <w:rPr>
          <w:rFonts w:ascii="Times New Roman" w:eastAsia="Calibri" w:hAnsi="Times New Roman"/>
          <w:sz w:val="22"/>
          <w:szCs w:val="22"/>
          <w:lang w:eastAsia="en-US"/>
        </w:rPr>
        <w:t>Б. Манов</w:t>
      </w:r>
      <w:r w:rsidR="00AF3DEE" w:rsidRPr="00785B23">
        <w:rPr>
          <w:rFonts w:ascii="Times New Roman" w:eastAsia="Calibri" w:hAnsi="Times New Roman"/>
          <w:sz w:val="22"/>
          <w:szCs w:val="22"/>
          <w:lang w:eastAsia="en-US"/>
        </w:rPr>
        <w:t xml:space="preserve">  с</w:t>
      </w:r>
    </w:p>
    <w:p w14:paraId="181F67BA" w14:textId="77777777" w:rsidR="00BF2E22" w:rsidRDefault="00BF2E22" w:rsidP="001F4E5B">
      <w:pPr>
        <w:ind w:left="720"/>
        <w:jc w:val="both"/>
        <w:rPr>
          <w:rFonts w:ascii="Times New Roman" w:eastAsia="Calibri" w:hAnsi="Times New Roman"/>
          <w:sz w:val="22"/>
          <w:szCs w:val="22"/>
          <w:lang w:eastAsia="en-US"/>
        </w:rPr>
      </w:pPr>
      <w:r w:rsidRPr="00785B23">
        <w:rPr>
          <w:rFonts w:ascii="Times New Roman" w:eastAsia="Calibri" w:hAnsi="Times New Roman"/>
          <w:sz w:val="22"/>
          <w:szCs w:val="22"/>
          <w:lang w:eastAsia="en-US"/>
        </w:rPr>
        <w:t>конкретна страница.</w:t>
      </w:r>
    </w:p>
    <w:p w14:paraId="07DB0026" w14:textId="77777777" w:rsidR="00785B23" w:rsidRPr="00785B23" w:rsidRDefault="00785B23" w:rsidP="001F4E5B">
      <w:pPr>
        <w:ind w:left="720"/>
        <w:jc w:val="both"/>
        <w:rPr>
          <w:rFonts w:ascii="Times New Roman" w:eastAsia="Calibri" w:hAnsi="Times New Roman"/>
          <w:sz w:val="22"/>
          <w:szCs w:val="22"/>
          <w:lang w:eastAsia="en-US"/>
        </w:rPr>
      </w:pPr>
    </w:p>
    <w:p w14:paraId="77A17769" w14:textId="77777777" w:rsidR="00BF2E22" w:rsidRPr="00785B23" w:rsidRDefault="00BF2E22" w:rsidP="001F4E5B">
      <w:pPr>
        <w:ind w:firstLine="720"/>
        <w:jc w:val="both"/>
        <w:rPr>
          <w:rFonts w:ascii="Times New Roman" w:eastAsia="Calibri" w:hAnsi="Times New Roman"/>
          <w:sz w:val="22"/>
          <w:szCs w:val="22"/>
          <w:lang w:eastAsia="en-US"/>
        </w:rPr>
      </w:pPr>
      <w:r w:rsidRPr="00785B23">
        <w:rPr>
          <w:rFonts w:ascii="Times New Roman" w:eastAsia="Calibri" w:hAnsi="Times New Roman"/>
          <w:sz w:val="22"/>
          <w:szCs w:val="22"/>
          <w:lang w:eastAsia="en-US"/>
        </w:rPr>
        <w:t>Същото важи и за чуждестранни издания и автори</w:t>
      </w:r>
    </w:p>
    <w:p w14:paraId="086EED89" w14:textId="77777777" w:rsidR="00BF2E22" w:rsidRPr="00785B23" w:rsidRDefault="00BF2E22" w:rsidP="001F4E5B">
      <w:pPr>
        <w:numPr>
          <w:ilvl w:val="0"/>
          <w:numId w:val="2"/>
        </w:numPr>
        <w:jc w:val="both"/>
        <w:rPr>
          <w:rFonts w:ascii="Times New Roman" w:eastAsia="Calibri" w:hAnsi="Times New Roman"/>
          <w:sz w:val="22"/>
          <w:szCs w:val="22"/>
          <w:lang w:eastAsia="en-US"/>
        </w:rPr>
      </w:pPr>
      <w:r w:rsidRPr="00785B23">
        <w:rPr>
          <w:rFonts w:ascii="Times New Roman" w:eastAsia="Calibri" w:hAnsi="Times New Roman"/>
          <w:sz w:val="22"/>
          <w:szCs w:val="22"/>
          <w:lang w:val="en-US" w:eastAsia="en-US"/>
        </w:rPr>
        <w:t>(</w:t>
      </w:r>
      <w:r w:rsidR="000643CB" w:rsidRPr="00785B23">
        <w:rPr>
          <w:rFonts w:ascii="Times New Roman" w:eastAsia="Calibri" w:hAnsi="Times New Roman"/>
          <w:sz w:val="22"/>
          <w:szCs w:val="22"/>
          <w:lang w:val="en-US" w:eastAsia="en-US"/>
        </w:rPr>
        <w:t>Pachkova</w:t>
      </w:r>
      <w:r w:rsidRPr="00785B23">
        <w:rPr>
          <w:rFonts w:ascii="Times New Roman" w:eastAsia="Calibri" w:hAnsi="Times New Roman"/>
          <w:sz w:val="22"/>
          <w:szCs w:val="22"/>
          <w:lang w:val="en-US" w:eastAsia="en-US"/>
        </w:rPr>
        <w:t xml:space="preserve"> &amp; </w:t>
      </w:r>
      <w:r w:rsidR="000643CB" w:rsidRPr="00785B23">
        <w:rPr>
          <w:rFonts w:ascii="Times New Roman" w:eastAsia="Calibri" w:hAnsi="Times New Roman"/>
          <w:sz w:val="22"/>
          <w:szCs w:val="22"/>
          <w:lang w:val="en-US" w:eastAsia="en-US"/>
        </w:rPr>
        <w:t>Manov</w:t>
      </w:r>
      <w:r w:rsidRPr="00785B23">
        <w:rPr>
          <w:rFonts w:ascii="Times New Roman" w:eastAsia="Calibri" w:hAnsi="Times New Roman"/>
          <w:sz w:val="22"/>
          <w:szCs w:val="22"/>
          <w:lang w:val="en-US" w:eastAsia="en-US"/>
        </w:rPr>
        <w:t>, 2021)</w:t>
      </w:r>
      <w:r w:rsidRPr="00785B23">
        <w:rPr>
          <w:rFonts w:ascii="Times New Roman" w:eastAsia="Calibri" w:hAnsi="Times New Roman"/>
          <w:sz w:val="22"/>
          <w:szCs w:val="22"/>
          <w:lang w:eastAsia="en-US"/>
        </w:rPr>
        <w:t xml:space="preserve"> </w:t>
      </w:r>
      <w:r w:rsidR="00897148" w:rsidRPr="00785B23">
        <w:rPr>
          <w:rFonts w:ascii="Times New Roman" w:eastAsia="Calibri" w:hAnsi="Times New Roman"/>
          <w:sz w:val="22"/>
          <w:szCs w:val="22"/>
          <w:lang w:eastAsia="en-US"/>
        </w:rPr>
        <w:t xml:space="preserve">- </w:t>
      </w:r>
      <w:r w:rsidRPr="00785B23">
        <w:rPr>
          <w:rFonts w:ascii="Times New Roman" w:eastAsia="Calibri" w:hAnsi="Times New Roman"/>
          <w:sz w:val="22"/>
          <w:szCs w:val="22"/>
          <w:lang w:eastAsia="en-US"/>
        </w:rPr>
        <w:t>при позоваване на конкретен текст без цитиране</w:t>
      </w:r>
    </w:p>
    <w:p w14:paraId="229B53F3" w14:textId="77777777" w:rsidR="00BF2E22" w:rsidRPr="00785B23" w:rsidRDefault="000643CB" w:rsidP="001F4E5B">
      <w:pPr>
        <w:numPr>
          <w:ilvl w:val="0"/>
          <w:numId w:val="2"/>
        </w:numPr>
        <w:jc w:val="both"/>
        <w:rPr>
          <w:rFonts w:ascii="Times New Roman" w:eastAsia="Calibri" w:hAnsi="Times New Roman"/>
          <w:sz w:val="22"/>
          <w:szCs w:val="22"/>
          <w:lang w:eastAsia="en-US"/>
        </w:rPr>
      </w:pPr>
      <w:r w:rsidRPr="00785B23">
        <w:rPr>
          <w:rFonts w:ascii="Times New Roman" w:eastAsia="Calibri" w:hAnsi="Times New Roman"/>
          <w:sz w:val="22"/>
          <w:szCs w:val="22"/>
          <w:lang w:val="en-US" w:eastAsia="en-US"/>
        </w:rPr>
        <w:t>Pachkova &amp; Manov</w:t>
      </w:r>
      <w:r w:rsidRPr="00785B23">
        <w:rPr>
          <w:rFonts w:ascii="Times New Roman" w:eastAsia="Calibri" w:hAnsi="Times New Roman"/>
          <w:sz w:val="22"/>
          <w:szCs w:val="22"/>
          <w:lang w:eastAsia="en-US"/>
        </w:rPr>
        <w:t xml:space="preserve"> </w:t>
      </w:r>
      <w:r w:rsidR="00BF2E22" w:rsidRPr="00785B23">
        <w:rPr>
          <w:rFonts w:ascii="Times New Roman" w:eastAsia="Calibri" w:hAnsi="Times New Roman"/>
          <w:sz w:val="22"/>
          <w:szCs w:val="22"/>
          <w:lang w:eastAsia="en-US"/>
        </w:rPr>
        <w:t>(2021) – при позоваване само на авторите</w:t>
      </w:r>
    </w:p>
    <w:p w14:paraId="3BF04714" w14:textId="77777777" w:rsidR="00BF2E22" w:rsidRPr="00785B23" w:rsidRDefault="00BF2E22" w:rsidP="001F4E5B">
      <w:pPr>
        <w:numPr>
          <w:ilvl w:val="0"/>
          <w:numId w:val="2"/>
        </w:numPr>
        <w:jc w:val="both"/>
        <w:rPr>
          <w:rFonts w:ascii="Times New Roman" w:eastAsia="Calibri" w:hAnsi="Times New Roman"/>
          <w:sz w:val="22"/>
          <w:szCs w:val="22"/>
          <w:lang w:eastAsia="en-US"/>
        </w:rPr>
      </w:pPr>
      <w:r w:rsidRPr="00785B23">
        <w:rPr>
          <w:rFonts w:ascii="Times New Roman" w:eastAsia="Calibri" w:hAnsi="Times New Roman"/>
          <w:sz w:val="22"/>
          <w:szCs w:val="22"/>
          <w:lang w:val="en-US" w:eastAsia="en-US"/>
        </w:rPr>
        <w:t>(</w:t>
      </w:r>
      <w:r w:rsidR="000643CB" w:rsidRPr="00785B23">
        <w:rPr>
          <w:rFonts w:ascii="Times New Roman" w:eastAsia="Calibri" w:hAnsi="Times New Roman"/>
          <w:sz w:val="22"/>
          <w:szCs w:val="22"/>
          <w:lang w:val="en-US" w:eastAsia="en-US"/>
        </w:rPr>
        <w:t>Pachkova &amp; Manov</w:t>
      </w:r>
      <w:r w:rsidRPr="00785B23">
        <w:rPr>
          <w:rFonts w:ascii="Times New Roman" w:eastAsia="Calibri" w:hAnsi="Times New Roman"/>
          <w:sz w:val="22"/>
          <w:szCs w:val="22"/>
          <w:lang w:val="en-US" w:eastAsia="en-US"/>
        </w:rPr>
        <w:t>, 2021</w:t>
      </w:r>
      <w:r w:rsidRPr="00785B23">
        <w:rPr>
          <w:rFonts w:ascii="Times New Roman" w:eastAsia="Calibri" w:hAnsi="Times New Roman"/>
          <w:sz w:val="22"/>
          <w:szCs w:val="22"/>
          <w:lang w:eastAsia="en-US"/>
        </w:rPr>
        <w:t>, стр.</w:t>
      </w:r>
      <w:r w:rsidR="00897148" w:rsidRPr="00785B23">
        <w:rPr>
          <w:rFonts w:ascii="Times New Roman" w:eastAsia="Calibri" w:hAnsi="Times New Roman"/>
          <w:sz w:val="22"/>
          <w:szCs w:val="22"/>
          <w:lang w:eastAsia="en-US"/>
        </w:rPr>
        <w:t xml:space="preserve"> </w:t>
      </w:r>
      <w:r w:rsidRPr="00785B23">
        <w:rPr>
          <w:rFonts w:ascii="Times New Roman" w:eastAsia="Calibri" w:hAnsi="Times New Roman"/>
          <w:sz w:val="22"/>
          <w:szCs w:val="22"/>
          <w:lang w:eastAsia="en-US"/>
        </w:rPr>
        <w:t>11</w:t>
      </w:r>
      <w:r w:rsidRPr="00785B23">
        <w:rPr>
          <w:rFonts w:ascii="Times New Roman" w:eastAsia="Calibri" w:hAnsi="Times New Roman"/>
          <w:sz w:val="22"/>
          <w:szCs w:val="22"/>
          <w:lang w:val="en-US" w:eastAsia="en-US"/>
        </w:rPr>
        <w:t>)</w:t>
      </w:r>
      <w:r w:rsidRPr="00785B23">
        <w:rPr>
          <w:rFonts w:ascii="Times New Roman" w:eastAsia="Calibri" w:hAnsi="Times New Roman"/>
          <w:sz w:val="22"/>
          <w:szCs w:val="22"/>
          <w:lang w:eastAsia="en-US"/>
        </w:rPr>
        <w:t xml:space="preserve"> </w:t>
      </w:r>
      <w:r w:rsidR="00181358" w:rsidRPr="00785B23">
        <w:rPr>
          <w:rFonts w:ascii="Times New Roman" w:eastAsia="Calibri" w:hAnsi="Times New Roman"/>
          <w:sz w:val="22"/>
          <w:szCs w:val="22"/>
          <w:lang w:eastAsia="en-US"/>
        </w:rPr>
        <w:t xml:space="preserve">- </w:t>
      </w:r>
      <w:r w:rsidRPr="00785B23">
        <w:rPr>
          <w:rFonts w:ascii="Times New Roman" w:eastAsia="Calibri" w:hAnsi="Times New Roman"/>
          <w:sz w:val="22"/>
          <w:szCs w:val="22"/>
          <w:lang w:eastAsia="en-US"/>
        </w:rPr>
        <w:t>при цитиране с кавички на авторите</w:t>
      </w:r>
    </w:p>
    <w:p w14:paraId="0BE38DC8" w14:textId="77777777" w:rsidR="006A453F" w:rsidRPr="00785B23" w:rsidRDefault="006A453F" w:rsidP="001F4E5B">
      <w:pPr>
        <w:jc w:val="both"/>
        <w:rPr>
          <w:rFonts w:ascii="Times New Roman" w:eastAsia="Calibri" w:hAnsi="Times New Roman"/>
          <w:sz w:val="22"/>
          <w:szCs w:val="22"/>
          <w:lang w:eastAsia="en-US"/>
        </w:rPr>
      </w:pPr>
    </w:p>
    <w:p w14:paraId="33C2D805" w14:textId="77777777" w:rsidR="00BF2E22" w:rsidRPr="00785B23" w:rsidRDefault="00BF2E22" w:rsidP="001F4E5B">
      <w:pPr>
        <w:ind w:firstLine="714"/>
        <w:jc w:val="both"/>
        <w:rPr>
          <w:rFonts w:ascii="Times New Roman" w:eastAsia="Calibri" w:hAnsi="Times New Roman"/>
          <w:b/>
          <w:sz w:val="22"/>
          <w:szCs w:val="22"/>
          <w:lang w:eastAsia="en-US"/>
        </w:rPr>
      </w:pPr>
      <w:r w:rsidRPr="00785B23">
        <w:rPr>
          <w:rFonts w:ascii="Times New Roman" w:eastAsia="Calibri" w:hAnsi="Times New Roman"/>
          <w:sz w:val="22"/>
          <w:szCs w:val="22"/>
          <w:lang w:eastAsia="en-US"/>
        </w:rPr>
        <w:t xml:space="preserve">При цитиране и позоваване само на </w:t>
      </w:r>
      <w:r w:rsidRPr="00785B23">
        <w:rPr>
          <w:rFonts w:ascii="Times New Roman" w:eastAsia="Calibri" w:hAnsi="Times New Roman"/>
          <w:b/>
          <w:sz w:val="22"/>
          <w:szCs w:val="22"/>
          <w:lang w:eastAsia="en-US"/>
        </w:rPr>
        <w:t>сборници със съставители</w:t>
      </w:r>
    </w:p>
    <w:p w14:paraId="54E611A8" w14:textId="77777777" w:rsidR="006A453F" w:rsidRPr="00785B23" w:rsidRDefault="006A453F" w:rsidP="001F4E5B">
      <w:pPr>
        <w:numPr>
          <w:ilvl w:val="0"/>
          <w:numId w:val="2"/>
        </w:numPr>
        <w:ind w:left="714" w:hanging="357"/>
        <w:jc w:val="both"/>
        <w:rPr>
          <w:rFonts w:ascii="Times New Roman" w:eastAsia="Calibri" w:hAnsi="Times New Roman"/>
          <w:sz w:val="22"/>
          <w:szCs w:val="22"/>
          <w:lang w:eastAsia="en-US"/>
        </w:rPr>
      </w:pPr>
      <w:r w:rsidRPr="00785B23">
        <w:rPr>
          <w:rFonts w:ascii="Times New Roman" w:eastAsia="Calibri" w:hAnsi="Times New Roman"/>
          <w:sz w:val="22"/>
          <w:szCs w:val="22"/>
          <w:lang w:eastAsia="en-US"/>
        </w:rPr>
        <w:t>(Нончев, А., Минчев, В., Зарева, И. и др, 2020)</w:t>
      </w:r>
    </w:p>
    <w:p w14:paraId="19402BB5" w14:textId="77777777" w:rsidR="00BF2E22" w:rsidRPr="00AC5CF3" w:rsidRDefault="00BF2E22" w:rsidP="001F4E5B">
      <w:pPr>
        <w:numPr>
          <w:ilvl w:val="0"/>
          <w:numId w:val="2"/>
        </w:numPr>
        <w:ind w:left="714" w:hanging="357"/>
        <w:jc w:val="both"/>
        <w:rPr>
          <w:rFonts w:ascii="Times New Roman" w:eastAsia="Calibri" w:hAnsi="Times New Roman"/>
          <w:sz w:val="22"/>
          <w:szCs w:val="22"/>
          <w:lang w:eastAsia="en-US"/>
        </w:rPr>
      </w:pPr>
      <w:r w:rsidRPr="00AC5CF3">
        <w:rPr>
          <w:rFonts w:ascii="Times New Roman" w:eastAsia="Calibri" w:hAnsi="Times New Roman"/>
          <w:sz w:val="22"/>
          <w:szCs w:val="22"/>
          <w:lang w:eastAsia="en-US"/>
        </w:rPr>
        <w:t>(Нончев, А., Минчев, В., Зарева, И. и др , 2020, стр.</w:t>
      </w:r>
      <w:r w:rsidR="00667270" w:rsidRPr="00AC5CF3">
        <w:rPr>
          <w:rFonts w:ascii="Times New Roman" w:eastAsia="Calibri" w:hAnsi="Times New Roman"/>
          <w:sz w:val="22"/>
          <w:szCs w:val="22"/>
          <w:lang w:val="en-US" w:eastAsia="en-US"/>
        </w:rPr>
        <w:t xml:space="preserve"> </w:t>
      </w:r>
      <w:r w:rsidRPr="00AC5CF3">
        <w:rPr>
          <w:rFonts w:ascii="Times New Roman" w:eastAsia="Calibri" w:hAnsi="Times New Roman"/>
          <w:sz w:val="22"/>
          <w:szCs w:val="22"/>
          <w:lang w:eastAsia="en-US"/>
        </w:rPr>
        <w:t>48 )</w:t>
      </w:r>
    </w:p>
    <w:p w14:paraId="4DD971C8" w14:textId="77777777" w:rsidR="006A453F" w:rsidRPr="00AC5CF3" w:rsidRDefault="006A453F" w:rsidP="001F4E5B">
      <w:pPr>
        <w:ind w:firstLine="360"/>
        <w:jc w:val="both"/>
        <w:rPr>
          <w:rFonts w:ascii="Times New Roman" w:eastAsia="Calibri" w:hAnsi="Times New Roman"/>
          <w:sz w:val="22"/>
          <w:szCs w:val="22"/>
          <w:u w:val="single"/>
          <w:lang w:eastAsia="en-US"/>
        </w:rPr>
      </w:pPr>
    </w:p>
    <w:p w14:paraId="29EED3E2" w14:textId="77777777" w:rsidR="00BF2E22" w:rsidRPr="00AC5CF3" w:rsidRDefault="00BF2E22" w:rsidP="001F4E5B">
      <w:pPr>
        <w:ind w:firstLine="360"/>
        <w:jc w:val="both"/>
        <w:rPr>
          <w:rFonts w:ascii="Times New Roman" w:eastAsia="Calibri" w:hAnsi="Times New Roman"/>
          <w:sz w:val="22"/>
          <w:szCs w:val="22"/>
          <w:lang w:eastAsia="en-US"/>
        </w:rPr>
      </w:pPr>
      <w:r w:rsidRPr="00AC5CF3">
        <w:rPr>
          <w:rFonts w:ascii="Times New Roman" w:eastAsia="Calibri" w:hAnsi="Times New Roman"/>
          <w:sz w:val="22"/>
          <w:szCs w:val="22"/>
          <w:u w:val="single"/>
          <w:lang w:eastAsia="en-US"/>
        </w:rPr>
        <w:t>Всички цитирани автори в текста трябва да бъдат изброени в края на дипломната работа</w:t>
      </w:r>
      <w:r w:rsidRPr="00AC5CF3">
        <w:rPr>
          <w:rFonts w:ascii="Times New Roman" w:eastAsia="Calibri" w:hAnsi="Times New Roman"/>
          <w:sz w:val="22"/>
          <w:szCs w:val="22"/>
          <w:lang w:eastAsia="en-US"/>
        </w:rPr>
        <w:t xml:space="preserve">, като се подреждат по азбучен ред. Първо се изброяват авторите на кирилица, а след тях продължават източниците отново по азбучен ред на латиница. </w:t>
      </w:r>
    </w:p>
    <w:p w14:paraId="4A4350DB" w14:textId="77777777" w:rsidR="009A601B" w:rsidRPr="00AC5CF3" w:rsidRDefault="009A601B" w:rsidP="001F4E5B">
      <w:pPr>
        <w:jc w:val="both"/>
        <w:rPr>
          <w:rFonts w:ascii="Times New Roman" w:eastAsia="Calibri" w:hAnsi="Times New Roman"/>
          <w:b/>
          <w:sz w:val="22"/>
          <w:szCs w:val="22"/>
          <w:lang w:eastAsia="en-US"/>
        </w:rPr>
      </w:pPr>
    </w:p>
    <w:p w14:paraId="1381AD8A" w14:textId="77777777" w:rsidR="00BF2E22" w:rsidRPr="00AC5CF3" w:rsidRDefault="00BF2E22" w:rsidP="001F4E5B">
      <w:pPr>
        <w:jc w:val="both"/>
        <w:rPr>
          <w:rFonts w:ascii="Times New Roman" w:eastAsia="Calibri" w:hAnsi="Times New Roman"/>
          <w:b/>
          <w:sz w:val="22"/>
          <w:szCs w:val="22"/>
          <w:lang w:eastAsia="en-US"/>
        </w:rPr>
      </w:pPr>
      <w:r w:rsidRPr="00AC5CF3">
        <w:rPr>
          <w:rFonts w:ascii="Times New Roman" w:eastAsia="Calibri" w:hAnsi="Times New Roman"/>
          <w:b/>
          <w:sz w:val="22"/>
          <w:szCs w:val="22"/>
          <w:lang w:eastAsia="en-US"/>
        </w:rPr>
        <w:t>Например:</w:t>
      </w:r>
    </w:p>
    <w:p w14:paraId="70EB41A6" w14:textId="77777777" w:rsidR="009A601B" w:rsidRPr="00AC5CF3" w:rsidRDefault="009A601B" w:rsidP="001F4E5B">
      <w:pPr>
        <w:jc w:val="both"/>
        <w:rPr>
          <w:rFonts w:ascii="Times New Roman" w:eastAsia="Calibri" w:hAnsi="Times New Roman"/>
          <w:b/>
          <w:sz w:val="22"/>
          <w:szCs w:val="22"/>
          <w:lang w:eastAsia="en-US"/>
        </w:rPr>
      </w:pPr>
    </w:p>
    <w:p w14:paraId="0C427831" w14:textId="77777777" w:rsidR="00BF2E22" w:rsidRPr="00AC5CF3" w:rsidRDefault="00BF2E22" w:rsidP="001F4E5B">
      <w:pPr>
        <w:jc w:val="both"/>
        <w:rPr>
          <w:rFonts w:ascii="Times New Roman" w:eastAsia="Calibri" w:hAnsi="Times New Roman"/>
          <w:b/>
          <w:sz w:val="22"/>
          <w:szCs w:val="22"/>
          <w:lang w:eastAsia="en-US"/>
        </w:rPr>
      </w:pPr>
      <w:r w:rsidRPr="00AC5CF3">
        <w:rPr>
          <w:rFonts w:ascii="Times New Roman" w:eastAsia="Calibri" w:hAnsi="Times New Roman"/>
          <w:b/>
          <w:sz w:val="22"/>
          <w:szCs w:val="22"/>
          <w:lang w:eastAsia="en-US"/>
        </w:rPr>
        <w:t>ИЗПОЛЗВАНА ЛИТЕРАТУРА</w:t>
      </w:r>
    </w:p>
    <w:p w14:paraId="6D099F14" w14:textId="77777777" w:rsidR="00FE1FBA" w:rsidRPr="00AC5CF3" w:rsidRDefault="00FE1FBA" w:rsidP="001F4E5B">
      <w:pPr>
        <w:jc w:val="both"/>
        <w:rPr>
          <w:rFonts w:ascii="Times New Roman" w:eastAsia="Calibri" w:hAnsi="Times New Roman"/>
          <w:b/>
          <w:sz w:val="22"/>
          <w:szCs w:val="22"/>
          <w:lang w:eastAsia="en-US"/>
        </w:rPr>
      </w:pPr>
    </w:p>
    <w:p w14:paraId="2528B3B6" w14:textId="77777777" w:rsidR="004E4F5E" w:rsidRPr="00785B23" w:rsidRDefault="004E4F5E" w:rsidP="001F4E5B">
      <w:pPr>
        <w:autoSpaceDE w:val="0"/>
        <w:autoSpaceDN w:val="0"/>
        <w:adjustRightInd w:val="0"/>
        <w:jc w:val="both"/>
        <w:rPr>
          <w:rFonts w:ascii="Times New Roman" w:hAnsi="Times New Roman"/>
          <w:sz w:val="24"/>
          <w:szCs w:val="24"/>
        </w:rPr>
      </w:pPr>
      <w:r w:rsidRPr="00785B23">
        <w:rPr>
          <w:rFonts w:ascii="Times New Roman" w:hAnsi="Times New Roman"/>
          <w:sz w:val="24"/>
          <w:szCs w:val="24"/>
          <w:lang w:val="ru-RU"/>
        </w:rPr>
        <w:t xml:space="preserve">Пачкова, П. (2021), Отчуждение и самота в съвременния свят, електронен вариант, </w:t>
      </w:r>
      <w:r w:rsidRPr="00785B23">
        <w:rPr>
          <w:rFonts w:ascii="Times New Roman" w:hAnsi="Times New Roman"/>
          <w:sz w:val="24"/>
          <w:szCs w:val="24"/>
        </w:rPr>
        <w:t xml:space="preserve">ISBN: 978-954-8992-22-0, </w:t>
      </w:r>
      <w:r w:rsidR="00101060" w:rsidRPr="00785B23">
        <w:rPr>
          <w:rFonts w:ascii="Times New Roman" w:hAnsi="Times New Roman"/>
          <w:sz w:val="24"/>
          <w:szCs w:val="24"/>
        </w:rPr>
        <w:t>https://ph.swu.bg/images/Otch_i_sam_-_electr_var.pdf</w:t>
      </w:r>
    </w:p>
    <w:p w14:paraId="258300E5" w14:textId="77777777" w:rsidR="00101060" w:rsidRPr="00785B23" w:rsidRDefault="00101060" w:rsidP="001F4E5B">
      <w:pPr>
        <w:pStyle w:val="NormalWeb"/>
        <w:spacing w:before="0" w:beforeAutospacing="0" w:after="0" w:afterAutospacing="0"/>
        <w:jc w:val="both"/>
        <w:rPr>
          <w:lang w:val="ru-RU"/>
        </w:rPr>
      </w:pPr>
      <w:r w:rsidRPr="00785B23">
        <w:rPr>
          <w:lang w:val="ru-RU"/>
        </w:rPr>
        <w:t>Пачкова, П. (2009). Политическа социология, Изд. на ЮЗУ „Неофит Рилски“, Благоевград, 401 стр.</w:t>
      </w:r>
    </w:p>
    <w:p w14:paraId="2DC61860" w14:textId="77777777" w:rsidR="00101060" w:rsidRPr="00785B23" w:rsidRDefault="00101060" w:rsidP="001F4E5B">
      <w:pPr>
        <w:pStyle w:val="NormalWeb"/>
        <w:spacing w:before="0" w:beforeAutospacing="0" w:after="0" w:afterAutospacing="0"/>
        <w:jc w:val="both"/>
        <w:rPr>
          <w:bCs/>
          <w:lang w:val="bg-BG"/>
        </w:rPr>
      </w:pPr>
      <w:r w:rsidRPr="00785B23">
        <w:rPr>
          <w:lang w:val="ru-RU"/>
        </w:rPr>
        <w:t>Пачкова, П. (202</w:t>
      </w:r>
      <w:r w:rsidRPr="00785B23">
        <w:t>1)</w:t>
      </w:r>
      <w:r w:rsidRPr="00785B23">
        <w:rPr>
          <w:lang w:val="ru-RU"/>
        </w:rPr>
        <w:t>. Втората световна война, филмите и преходът.</w:t>
      </w:r>
      <w:r w:rsidRPr="00785B23">
        <w:t xml:space="preserve"> </w:t>
      </w:r>
      <w:r w:rsidRPr="00785B23">
        <w:rPr>
          <w:lang w:val="ru-RU"/>
        </w:rPr>
        <w:t xml:space="preserve">В: Годишник на Катедра «Философски и политически науки, </w:t>
      </w:r>
      <w:r w:rsidRPr="00785B23">
        <w:t>ГОДИНА ХI</w:t>
      </w:r>
      <w:r w:rsidRPr="00785B23">
        <w:rPr>
          <w:lang w:val="bg-BG"/>
        </w:rPr>
        <w:t>,</w:t>
      </w:r>
      <w:r w:rsidRPr="00785B23">
        <w:t xml:space="preserve"> 2021</w:t>
      </w:r>
      <w:r w:rsidRPr="00785B23">
        <w:rPr>
          <w:lang w:val="bg-BG"/>
        </w:rPr>
        <w:t>,</w:t>
      </w:r>
      <w:r w:rsidRPr="00785B23">
        <w:t xml:space="preserve"> </w:t>
      </w:r>
      <w:r w:rsidRPr="00785B23">
        <w:rPr>
          <w:shd w:val="clear" w:color="auto" w:fill="FBFBFC"/>
        </w:rPr>
        <w:t>https://ph.swu.bg/education/digital-resources/yearsbook-php</w:t>
      </w:r>
    </w:p>
    <w:p w14:paraId="23A1E3C8" w14:textId="77777777" w:rsidR="00FE1FBA" w:rsidRPr="00785B23" w:rsidRDefault="00FE1FBA" w:rsidP="001F4E5B">
      <w:pPr>
        <w:pStyle w:val="NormalWeb"/>
        <w:spacing w:before="0" w:beforeAutospacing="0" w:after="0" w:afterAutospacing="0"/>
        <w:jc w:val="both"/>
        <w:rPr>
          <w:lang w:val="ru-RU"/>
        </w:rPr>
      </w:pPr>
      <w:r w:rsidRPr="00785B23">
        <w:rPr>
          <w:lang w:val="ru-RU"/>
        </w:rPr>
        <w:t xml:space="preserve">Пачкова, П. </w:t>
      </w:r>
      <w:r w:rsidRPr="00785B23">
        <w:t> </w:t>
      </w:r>
      <w:r w:rsidRPr="00785B23">
        <w:rPr>
          <w:lang w:val="ru-RU"/>
        </w:rPr>
        <w:t xml:space="preserve">(2010). Женската политическа амбиция, в: Съвременната жена - роли и образи, П. Пачкова, Ант. Николова, Г. Попова </w:t>
      </w:r>
      <w:r w:rsidRPr="00785B23">
        <w:t>(</w:t>
      </w:r>
      <w:r w:rsidRPr="00785B23">
        <w:rPr>
          <w:lang w:val="bg-BG"/>
        </w:rPr>
        <w:t>съст.</w:t>
      </w:r>
      <w:r w:rsidRPr="00785B23">
        <w:t>)</w:t>
      </w:r>
      <w:r w:rsidRPr="00785B23">
        <w:rPr>
          <w:lang w:val="bg-BG"/>
        </w:rPr>
        <w:t xml:space="preserve">, </w:t>
      </w:r>
      <w:r w:rsidRPr="00785B23">
        <w:rPr>
          <w:lang w:val="ru-RU"/>
        </w:rPr>
        <w:t>Благоевград, стр. 23-29</w:t>
      </w:r>
    </w:p>
    <w:p w14:paraId="14AC3F62" w14:textId="77777777" w:rsidR="00101060" w:rsidRPr="00785B23" w:rsidRDefault="00101060" w:rsidP="001F4E5B">
      <w:pPr>
        <w:ind w:left="709" w:hanging="709"/>
        <w:jc w:val="both"/>
        <w:rPr>
          <w:rFonts w:ascii="Times New Roman" w:hAnsi="Times New Roman"/>
          <w:sz w:val="24"/>
          <w:szCs w:val="24"/>
          <w:shd w:val="clear" w:color="auto" w:fill="FFFFFF"/>
        </w:rPr>
      </w:pPr>
      <w:r w:rsidRPr="00785B23">
        <w:rPr>
          <w:rFonts w:ascii="Times New Roman" w:hAnsi="Times New Roman"/>
          <w:sz w:val="24"/>
          <w:szCs w:val="24"/>
          <w:shd w:val="clear" w:color="auto" w:fill="FFFFFF"/>
        </w:rPr>
        <w:t>Manov, B., (2020) Contemporary citizenship – Historical prerequisites and perspectives,</w:t>
      </w:r>
    </w:p>
    <w:p w14:paraId="2F085045" w14:textId="77777777" w:rsidR="00BF2E22" w:rsidRPr="00785B23" w:rsidRDefault="00101060" w:rsidP="001F4E5B">
      <w:pPr>
        <w:jc w:val="both"/>
        <w:rPr>
          <w:rFonts w:ascii="Times New Roman" w:hAnsi="Times New Roman"/>
          <w:sz w:val="24"/>
          <w:szCs w:val="24"/>
        </w:rPr>
      </w:pPr>
      <w:r w:rsidRPr="00785B23">
        <w:rPr>
          <w:rFonts w:ascii="Times New Roman" w:hAnsi="Times New Roman"/>
          <w:sz w:val="24"/>
          <w:szCs w:val="24"/>
          <w:shd w:val="clear" w:color="auto" w:fill="FFFFFF"/>
        </w:rPr>
        <w:t>Revista Inclusione, (Chili), Vol. 7-Numero Espesial – Enero/Marzo, 2020, pp – 104-124</w:t>
      </w:r>
    </w:p>
    <w:p w14:paraId="6CFC2D59" w14:textId="77777777" w:rsidR="00101060" w:rsidRPr="00785B23" w:rsidRDefault="00101060" w:rsidP="001F4E5B">
      <w:pPr>
        <w:autoSpaceDE w:val="0"/>
        <w:autoSpaceDN w:val="0"/>
        <w:adjustRightInd w:val="0"/>
        <w:jc w:val="both"/>
        <w:rPr>
          <w:rFonts w:ascii="Times New Roman" w:hAnsi="Times New Roman"/>
          <w:b/>
          <w:bCs/>
          <w:sz w:val="24"/>
          <w:szCs w:val="24"/>
          <w:lang w:val="ru-RU"/>
        </w:rPr>
      </w:pPr>
      <w:r w:rsidRPr="00785B23">
        <w:rPr>
          <w:rFonts w:ascii="Times New Roman" w:hAnsi="Times New Roman"/>
          <w:sz w:val="24"/>
          <w:szCs w:val="24"/>
          <w:lang w:val="ru-RU"/>
        </w:rPr>
        <w:t xml:space="preserve">Пачкова, П. (2020). </w:t>
      </w:r>
      <w:r w:rsidRPr="00785B23">
        <w:rPr>
          <w:rFonts w:ascii="Times New Roman" w:hAnsi="Times New Roman"/>
          <w:bCs/>
          <w:sz w:val="24"/>
          <w:szCs w:val="24"/>
          <w:lang w:val="ru-RU"/>
        </w:rPr>
        <w:t xml:space="preserve">Образование и идеология, </w:t>
      </w:r>
      <w:r w:rsidRPr="00785B23">
        <w:rPr>
          <w:rFonts w:ascii="Times New Roman" w:hAnsi="Times New Roman"/>
          <w:bCs/>
          <w:sz w:val="24"/>
          <w:szCs w:val="24"/>
        </w:rPr>
        <w:t>В</w:t>
      </w:r>
      <w:r w:rsidRPr="00785B23">
        <w:rPr>
          <w:rFonts w:ascii="Times New Roman" w:hAnsi="Times New Roman"/>
          <w:bCs/>
          <w:sz w:val="24"/>
          <w:szCs w:val="24"/>
          <w:lang w:val="ru-RU"/>
        </w:rPr>
        <w:t xml:space="preserve">: </w:t>
      </w:r>
      <w:r w:rsidRPr="00785B23">
        <w:rPr>
          <w:rFonts w:ascii="Times New Roman" w:hAnsi="Times New Roman"/>
          <w:sz w:val="24"/>
          <w:szCs w:val="24"/>
          <w:shd w:val="clear" w:color="auto" w:fill="FFFFFF"/>
          <w:lang w:val="ru-RU"/>
        </w:rPr>
        <w:t>Гносеологические основы образования,</w:t>
      </w:r>
      <w:r w:rsidRPr="00785B23">
        <w:rPr>
          <w:rFonts w:ascii="Times New Roman" w:hAnsi="Times New Roman"/>
          <w:sz w:val="24"/>
          <w:szCs w:val="24"/>
          <w:lang w:val="ru-RU"/>
        </w:rPr>
        <w:t xml:space="preserve"> Липецк, Русия, стр. 142-150</w:t>
      </w:r>
    </w:p>
    <w:p w14:paraId="216497B6" w14:textId="77777777" w:rsidR="00FE1FBA" w:rsidRPr="00785B23" w:rsidRDefault="00FE1FBA" w:rsidP="001F4E5B">
      <w:pPr>
        <w:pStyle w:val="NormalWeb"/>
        <w:spacing w:before="0" w:beforeAutospacing="0" w:after="0" w:afterAutospacing="0"/>
        <w:jc w:val="both"/>
        <w:rPr>
          <w:bCs/>
          <w:lang w:val="bg-BG"/>
        </w:rPr>
      </w:pPr>
      <w:r w:rsidRPr="00785B23">
        <w:t xml:space="preserve">Pachkova, </w:t>
      </w:r>
      <w:r w:rsidRPr="00785B23">
        <w:rPr>
          <w:lang w:val="bg-BG"/>
        </w:rPr>
        <w:t xml:space="preserve">Р. </w:t>
      </w:r>
      <w:r w:rsidRPr="00785B23">
        <w:t xml:space="preserve">(2017). </w:t>
      </w:r>
      <w:r w:rsidRPr="00785B23">
        <w:rPr>
          <w:bCs/>
          <w:lang w:val="bg-BG"/>
        </w:rPr>
        <w:t xml:space="preserve">Religion and politics in the modern world - main trands. </w:t>
      </w:r>
      <w:r w:rsidRPr="00785B23">
        <w:rPr>
          <w:bCs/>
        </w:rPr>
        <w:t>In: R</w:t>
      </w:r>
      <w:r w:rsidRPr="00785B23">
        <w:rPr>
          <w:bCs/>
          <w:lang w:val="bg-BG"/>
        </w:rPr>
        <w:t>unway world, liquid modernity and reshaping of cultural identities, heritage, economy, tourism and media</w:t>
      </w:r>
      <w:r w:rsidRPr="00785B23">
        <w:rPr>
          <w:bCs/>
        </w:rPr>
        <w:t>, Ohrid</w:t>
      </w:r>
      <w:r w:rsidRPr="00785B23">
        <w:rPr>
          <w:bCs/>
          <w:lang w:val="bg-BG"/>
        </w:rPr>
        <w:t>, стр. 19-27</w:t>
      </w:r>
    </w:p>
    <w:p w14:paraId="2B1CD5A5" w14:textId="69021192" w:rsidR="00BF2E22" w:rsidRDefault="00766DD1" w:rsidP="001F4E5B">
      <w:pPr>
        <w:contextualSpacing/>
        <w:jc w:val="both"/>
        <w:rPr>
          <w:rFonts w:ascii="Times New Roman" w:eastAsia="Calibri" w:hAnsi="Times New Roman"/>
          <w:sz w:val="24"/>
          <w:szCs w:val="24"/>
          <w:lang w:eastAsia="en-US"/>
        </w:rPr>
      </w:pPr>
      <w:r w:rsidRPr="00785B23">
        <w:rPr>
          <w:rFonts w:ascii="Times New Roman" w:eastAsia="Calibri" w:hAnsi="Times New Roman"/>
          <w:sz w:val="24"/>
          <w:szCs w:val="24"/>
          <w:lang w:eastAsia="en-US"/>
        </w:rPr>
        <w:t>Manov B., V., Milenkova, D. Peicheva (2020), "Shaping Digital Literacy in Knowledge Society" </w:t>
      </w:r>
      <w:r w:rsidRPr="00785B23">
        <w:rPr>
          <w:rFonts w:ascii="Times New Roman" w:eastAsia="Calibri" w:hAnsi="Times New Roman"/>
          <w:iCs/>
          <w:sz w:val="24"/>
          <w:szCs w:val="24"/>
          <w:lang w:eastAsia="en-US"/>
        </w:rPr>
        <w:t>Advances in Intelligent Systems and Computing</w:t>
      </w:r>
      <w:r w:rsidRPr="00785B23">
        <w:rPr>
          <w:rFonts w:ascii="Times New Roman" w:eastAsia="Calibri" w:hAnsi="Times New Roman"/>
          <w:i/>
          <w:iCs/>
          <w:sz w:val="24"/>
          <w:szCs w:val="24"/>
          <w:lang w:eastAsia="en-US"/>
        </w:rPr>
        <w:t>, </w:t>
      </w:r>
      <w:r w:rsidRPr="00785B23">
        <w:rPr>
          <w:rFonts w:ascii="Times New Roman" w:eastAsia="Calibri" w:hAnsi="Times New Roman"/>
          <w:sz w:val="24"/>
          <w:szCs w:val="24"/>
          <w:lang w:eastAsia="en-US"/>
        </w:rPr>
        <w:t>2020</w:t>
      </w:r>
      <w:r w:rsidRPr="00785B23">
        <w:rPr>
          <w:rFonts w:ascii="Times New Roman" w:eastAsia="Calibri" w:hAnsi="Times New Roman"/>
          <w:i/>
          <w:iCs/>
          <w:sz w:val="24"/>
          <w:szCs w:val="24"/>
          <w:lang w:eastAsia="en-US"/>
        </w:rPr>
        <w:t>, </w:t>
      </w:r>
      <w:r w:rsidRPr="00785B23">
        <w:rPr>
          <w:rFonts w:ascii="Times New Roman" w:eastAsia="Calibri" w:hAnsi="Times New Roman"/>
          <w:sz w:val="24"/>
          <w:szCs w:val="24"/>
          <w:lang w:eastAsia="en-US"/>
        </w:rPr>
        <w:t>Volume 1152, Springer</w:t>
      </w:r>
    </w:p>
    <w:p w14:paraId="0F69076D" w14:textId="4B4E9DF7" w:rsidR="00A618B6" w:rsidRDefault="00A618B6" w:rsidP="00766DD1">
      <w:pPr>
        <w:contextualSpacing/>
        <w:rPr>
          <w:rFonts w:ascii="Times New Roman" w:eastAsia="Calibri" w:hAnsi="Times New Roman"/>
          <w:sz w:val="24"/>
          <w:szCs w:val="24"/>
          <w:lang w:eastAsia="en-US"/>
        </w:rPr>
      </w:pPr>
    </w:p>
    <w:p w14:paraId="220EDD81" w14:textId="41D2E710" w:rsidR="00A618B6" w:rsidRDefault="00A618B6" w:rsidP="00766DD1">
      <w:pPr>
        <w:contextualSpacing/>
        <w:rPr>
          <w:rFonts w:ascii="Times New Roman" w:eastAsia="Calibri" w:hAnsi="Times New Roman"/>
          <w:sz w:val="24"/>
          <w:szCs w:val="24"/>
          <w:lang w:eastAsia="en-US"/>
        </w:rPr>
      </w:pPr>
    </w:p>
    <w:p w14:paraId="0ED9A525" w14:textId="77777777" w:rsidR="001F4E5B" w:rsidRDefault="001F4E5B">
      <w:pPr>
        <w:spacing w:after="160" w:line="259" w:lineRule="auto"/>
        <w:rPr>
          <w:rFonts w:ascii="Times New Roman" w:hAnsi="Times New Roman"/>
          <w:b/>
          <w:sz w:val="24"/>
          <w:szCs w:val="24"/>
        </w:rPr>
      </w:pPr>
      <w:r>
        <w:rPr>
          <w:rFonts w:ascii="Times New Roman" w:hAnsi="Times New Roman"/>
          <w:b/>
          <w:sz w:val="24"/>
          <w:szCs w:val="24"/>
        </w:rPr>
        <w:br w:type="page"/>
      </w:r>
    </w:p>
    <w:p w14:paraId="4E9AE549" w14:textId="0E4BD93D" w:rsidR="00A618B6" w:rsidRPr="00AC5CF3" w:rsidRDefault="00A618B6" w:rsidP="00A618B6">
      <w:pPr>
        <w:rPr>
          <w:rFonts w:ascii="Times New Roman" w:hAnsi="Times New Roman"/>
          <w:b/>
          <w:sz w:val="24"/>
          <w:szCs w:val="24"/>
        </w:rPr>
      </w:pPr>
      <w:r w:rsidRPr="00AC5CF3">
        <w:rPr>
          <w:rFonts w:ascii="Times New Roman" w:hAnsi="Times New Roman"/>
          <w:b/>
          <w:sz w:val="24"/>
          <w:szCs w:val="24"/>
        </w:rPr>
        <w:lastRenderedPageBreak/>
        <w:t xml:space="preserve">Приложение </w:t>
      </w:r>
      <w:r>
        <w:rPr>
          <w:rFonts w:ascii="Times New Roman" w:hAnsi="Times New Roman"/>
          <w:b/>
          <w:sz w:val="24"/>
          <w:szCs w:val="24"/>
        </w:rPr>
        <w:t>2</w:t>
      </w:r>
    </w:p>
    <w:p w14:paraId="275B0D45" w14:textId="77777777" w:rsidR="00A618B6" w:rsidRPr="00AC5CF3" w:rsidRDefault="00A618B6" w:rsidP="00A618B6">
      <w:pPr>
        <w:rPr>
          <w:rFonts w:ascii="Times New Roman" w:hAnsi="Times New Roman"/>
          <w:b/>
          <w:sz w:val="24"/>
          <w:szCs w:val="24"/>
        </w:rPr>
      </w:pPr>
    </w:p>
    <w:p w14:paraId="6B18CB2F" w14:textId="77777777" w:rsidR="00A618B6" w:rsidRPr="00AC5CF3" w:rsidRDefault="00A618B6" w:rsidP="00A618B6">
      <w:pPr>
        <w:widowControl w:val="0"/>
        <w:rPr>
          <w:rFonts w:ascii="Calibri" w:eastAsia="MingLiU_HKSCS-ExtB" w:hAnsi="Calibri" w:cs="Arial Unicode MS"/>
          <w:sz w:val="48"/>
          <w:szCs w:val="48"/>
          <w:lang w:bidi="bg-BG"/>
        </w:rPr>
      </w:pPr>
      <w:r w:rsidRPr="00AC5CF3">
        <w:rPr>
          <w:rFonts w:ascii="MingLiU_HKSCS-ExtB" w:eastAsia="MingLiU_HKSCS-ExtB" w:hAnsi="MingLiU_HKSCS-ExtB" w:cs="Arial Unicode MS"/>
          <w:noProof/>
          <w:sz w:val="48"/>
          <w:szCs w:val="48"/>
        </w:rPr>
        <w:drawing>
          <wp:anchor distT="0" distB="0" distL="63500" distR="582295" simplePos="0" relativeHeight="251659264" behindDoc="1" locked="0" layoutInCell="1" allowOverlap="1" wp14:anchorId="44407095" wp14:editId="772BCB02">
            <wp:simplePos x="0" y="0"/>
            <wp:positionH relativeFrom="margin">
              <wp:posOffset>130810</wp:posOffset>
            </wp:positionH>
            <wp:positionV relativeFrom="paragraph">
              <wp:posOffset>3175</wp:posOffset>
            </wp:positionV>
            <wp:extent cx="688975" cy="908050"/>
            <wp:effectExtent l="0" t="0" r="0" b="6350"/>
            <wp:wrapSquare wrapText="right"/>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908050"/>
                    </a:xfrm>
                    <a:prstGeom prst="rect">
                      <a:avLst/>
                    </a:prstGeom>
                    <a:noFill/>
                  </pic:spPr>
                </pic:pic>
              </a:graphicData>
            </a:graphic>
            <wp14:sizeRelH relativeFrom="page">
              <wp14:pctWidth>0</wp14:pctWidth>
            </wp14:sizeRelH>
            <wp14:sizeRelV relativeFrom="page">
              <wp14:pctHeight>0</wp14:pctHeight>
            </wp14:sizeRelV>
          </wp:anchor>
        </w:drawing>
      </w:r>
      <w:bookmarkStart w:id="1" w:name="bookmark0"/>
      <w:r w:rsidRPr="00AC5CF3">
        <w:rPr>
          <w:rFonts w:ascii="Cambria" w:eastAsia="MingLiU_HKSCS-ExtB" w:hAnsi="Cambria" w:cs="Cambria"/>
          <w:sz w:val="48"/>
          <w:szCs w:val="48"/>
          <w:lang w:bidi="bg-BG"/>
        </w:rPr>
        <w:t>ЮГОЗАПАДЕН</w:t>
      </w:r>
      <w:r w:rsidRPr="00AC5CF3">
        <w:rPr>
          <w:rFonts w:ascii="MingLiU_HKSCS-ExtB" w:eastAsia="MingLiU_HKSCS-ExtB" w:hAnsi="MingLiU_HKSCS-ExtB" w:cs="Arial Unicode MS"/>
          <w:sz w:val="48"/>
          <w:szCs w:val="48"/>
          <w:lang w:bidi="bg-BG"/>
        </w:rPr>
        <w:t xml:space="preserve"> </w:t>
      </w:r>
      <w:r w:rsidRPr="00AC5CF3">
        <w:rPr>
          <w:rFonts w:ascii="Cambria" w:eastAsia="MingLiU_HKSCS-ExtB" w:hAnsi="Cambria" w:cs="Cambria"/>
          <w:sz w:val="48"/>
          <w:szCs w:val="48"/>
          <w:lang w:bidi="bg-BG"/>
        </w:rPr>
        <w:t>УНИВЕРСИТЕТ</w:t>
      </w:r>
      <w:r w:rsidRPr="00AC5CF3">
        <w:rPr>
          <w:rFonts w:ascii="MingLiU_HKSCS-ExtB" w:eastAsia="MingLiU_HKSCS-ExtB" w:hAnsi="MingLiU_HKSCS-ExtB" w:cs="Arial Unicode MS"/>
          <w:sz w:val="48"/>
          <w:szCs w:val="48"/>
          <w:lang w:bidi="bg-BG"/>
        </w:rPr>
        <w:br/>
      </w:r>
      <w:r w:rsidRPr="00AC5CF3">
        <w:rPr>
          <w:rFonts w:ascii="Cambria" w:eastAsia="MingLiU_HKSCS-ExtB" w:hAnsi="Cambria" w:cs="Cambria"/>
          <w:sz w:val="32"/>
          <w:szCs w:val="32"/>
          <w:vertAlign w:val="superscript"/>
          <w:lang w:bidi="bg-BG"/>
        </w:rPr>
        <w:sym w:font="Wingdings" w:char="F06E"/>
      </w:r>
      <w:r w:rsidRPr="00AC5CF3">
        <w:rPr>
          <w:rFonts w:ascii="Cambria" w:eastAsia="MingLiU_HKSCS-ExtB" w:hAnsi="Cambria" w:cs="Cambria"/>
          <w:sz w:val="48"/>
          <w:szCs w:val="48"/>
          <w:lang w:bidi="bg-BG"/>
        </w:rPr>
        <w:t>НЕОФИТ</w:t>
      </w:r>
      <w:r w:rsidRPr="00AC5CF3">
        <w:rPr>
          <w:rFonts w:ascii="MingLiU_HKSCS-ExtB" w:eastAsia="MingLiU_HKSCS-ExtB" w:hAnsi="MingLiU_HKSCS-ExtB" w:cs="Arial Unicode MS"/>
          <w:sz w:val="48"/>
          <w:szCs w:val="48"/>
          <w:lang w:bidi="bg-BG"/>
        </w:rPr>
        <w:t xml:space="preserve"> </w:t>
      </w:r>
      <w:r w:rsidRPr="00AC5CF3">
        <w:rPr>
          <w:rFonts w:ascii="Cambria" w:eastAsia="MingLiU_HKSCS-ExtB" w:hAnsi="Cambria" w:cs="Cambria"/>
          <w:sz w:val="48"/>
          <w:szCs w:val="48"/>
          <w:lang w:bidi="bg-BG"/>
        </w:rPr>
        <w:t>РИЛСКИ</w:t>
      </w:r>
      <w:bookmarkEnd w:id="1"/>
      <w:r w:rsidRPr="00AC5CF3">
        <w:rPr>
          <w:rFonts w:ascii="Cambria" w:eastAsia="MingLiU_HKSCS-ExtB" w:hAnsi="Cambria" w:cs="Cambria"/>
          <w:sz w:val="32"/>
          <w:szCs w:val="32"/>
          <w:vertAlign w:val="superscript"/>
          <w:lang w:bidi="bg-BG"/>
        </w:rPr>
        <w:sym w:font="Wingdings" w:char="F06E"/>
      </w:r>
    </w:p>
    <w:p w14:paraId="3137AFFA" w14:textId="77777777" w:rsidR="00A618B6" w:rsidRPr="00AC5CF3" w:rsidRDefault="00A618B6" w:rsidP="00A618B6">
      <w:pPr>
        <w:widowControl w:val="0"/>
        <w:rPr>
          <w:rFonts w:ascii="MingLiU_HKSCS-ExtB" w:eastAsia="MingLiU_HKSCS-ExtB" w:hAnsi="MingLiU_HKSCS-ExtB" w:cs="Arial Unicode MS"/>
          <w:sz w:val="48"/>
          <w:szCs w:val="48"/>
          <w:lang w:bidi="bg-BG"/>
        </w:rPr>
      </w:pPr>
      <w:bookmarkStart w:id="2" w:name="bookmark1"/>
      <w:r w:rsidRPr="00AC5CF3">
        <w:rPr>
          <w:rFonts w:ascii="Cambria" w:eastAsia="MingLiU_HKSCS-ExtB" w:hAnsi="Cambria" w:cs="Cambria"/>
          <w:sz w:val="48"/>
          <w:szCs w:val="48"/>
          <w:lang w:bidi="bg-BG"/>
        </w:rPr>
        <w:t>БЛАГОЕВГРАД</w:t>
      </w:r>
      <w:bookmarkEnd w:id="2"/>
    </w:p>
    <w:p w14:paraId="4066E4DC" w14:textId="77777777" w:rsidR="00A618B6" w:rsidRPr="00AC5CF3" w:rsidRDefault="00A618B6" w:rsidP="00A618B6">
      <w:pPr>
        <w:widowControl w:val="0"/>
        <w:rPr>
          <w:rFonts w:ascii="Times New Roman" w:hAnsi="Times New Roman"/>
          <w:b/>
          <w:bCs/>
          <w:i/>
          <w:iCs/>
          <w:sz w:val="19"/>
          <w:szCs w:val="19"/>
          <w:lang w:bidi="bg-BG"/>
        </w:rPr>
      </w:pPr>
    </w:p>
    <w:p w14:paraId="466699FF" w14:textId="77777777" w:rsidR="00A618B6" w:rsidRPr="00BF7DDF" w:rsidRDefault="00A618B6" w:rsidP="00A618B6">
      <w:pPr>
        <w:widowControl w:val="0"/>
        <w:rPr>
          <w:rFonts w:ascii="Times New Roman" w:hAnsi="Times New Roman"/>
          <w:b/>
          <w:bCs/>
          <w:iCs/>
          <w:sz w:val="19"/>
          <w:szCs w:val="19"/>
          <w:lang w:bidi="bg-BG"/>
        </w:rPr>
      </w:pPr>
      <w:r w:rsidRPr="00BF7DDF">
        <w:rPr>
          <w:rFonts w:ascii="Times New Roman" w:hAnsi="Times New Roman"/>
          <w:b/>
          <w:bCs/>
          <w:iCs/>
          <w:sz w:val="19"/>
          <w:szCs w:val="19"/>
          <w:lang w:bidi="bg-BG"/>
        </w:rPr>
        <w:t>Благоевград 2700, ул. “Иван Михайлов</w:t>
      </w:r>
      <w:r w:rsidRPr="00BF7DDF">
        <w:rPr>
          <w:rFonts w:ascii="Times New Roman" w:hAnsi="Times New Roman"/>
          <w:spacing w:val="30"/>
          <w:sz w:val="14"/>
          <w:szCs w:val="14"/>
          <w:lang w:bidi="bg-BG"/>
        </w:rPr>
        <w:t xml:space="preserve">”№ </w:t>
      </w:r>
      <w:r w:rsidRPr="00BF7DDF">
        <w:rPr>
          <w:rFonts w:ascii="Times New Roman" w:hAnsi="Times New Roman"/>
          <w:b/>
          <w:bCs/>
          <w:iCs/>
          <w:sz w:val="19"/>
          <w:szCs w:val="19"/>
          <w:lang w:bidi="bg-BG"/>
        </w:rPr>
        <w:t>66</w:t>
      </w:r>
    </w:p>
    <w:p w14:paraId="692EAFD0" w14:textId="77777777" w:rsidR="00A618B6" w:rsidRPr="00BF7DDF" w:rsidRDefault="00A618B6" w:rsidP="00A618B6">
      <w:pPr>
        <w:widowControl w:val="0"/>
        <w:tabs>
          <w:tab w:val="left" w:pos="5252"/>
        </w:tabs>
        <w:rPr>
          <w:rFonts w:ascii="Times New Roman" w:hAnsi="Times New Roman"/>
          <w:b/>
          <w:bCs/>
          <w:iCs/>
          <w:sz w:val="19"/>
          <w:szCs w:val="19"/>
          <w:lang w:bidi="bg-BG"/>
        </w:rPr>
      </w:pPr>
      <w:r w:rsidRPr="00BF7DDF">
        <w:rPr>
          <w:rFonts w:ascii="Times New Roman" w:hAnsi="Times New Roman"/>
          <w:b/>
          <w:bCs/>
          <w:iCs/>
          <w:sz w:val="19"/>
          <w:szCs w:val="19"/>
          <w:lang w:bidi="bg-BG"/>
        </w:rPr>
        <w:t>Те1. + 359/73/88 55 01, Рах: + 359/73/ 88 5516</w:t>
      </w:r>
      <w:r w:rsidRPr="00BF7DDF">
        <w:rPr>
          <w:rFonts w:ascii="Times New Roman" w:hAnsi="Times New Roman"/>
          <w:b/>
          <w:bCs/>
          <w:iCs/>
          <w:sz w:val="19"/>
          <w:szCs w:val="19"/>
          <w:lang w:bidi="bg-BG"/>
        </w:rPr>
        <w:tab/>
        <w:t>E-mail: info@swu.bg, http://www.swu.bg</w:t>
      </w:r>
    </w:p>
    <w:p w14:paraId="3F1BB925" w14:textId="77777777" w:rsidR="00A618B6" w:rsidRPr="00BF7DDF" w:rsidRDefault="00A618B6" w:rsidP="00A618B6">
      <w:pPr>
        <w:widowControl w:val="0"/>
        <w:rPr>
          <w:rFonts w:ascii="Times New Roman" w:hAnsi="Times New Roman"/>
          <w:b/>
          <w:bCs/>
          <w:sz w:val="24"/>
          <w:szCs w:val="24"/>
          <w:lang w:bidi="bg-BG"/>
        </w:rPr>
      </w:pPr>
    </w:p>
    <w:p w14:paraId="259AA094" w14:textId="77777777" w:rsidR="00A618B6" w:rsidRPr="00BF7DDF" w:rsidRDefault="00A618B6" w:rsidP="00A618B6">
      <w:pPr>
        <w:widowControl w:val="0"/>
        <w:jc w:val="center"/>
        <w:rPr>
          <w:rFonts w:ascii="Times New Roman" w:hAnsi="Times New Roman"/>
          <w:b/>
          <w:bCs/>
          <w:sz w:val="24"/>
          <w:szCs w:val="24"/>
          <w:lang w:bidi="bg-BG"/>
        </w:rPr>
      </w:pPr>
      <w:r w:rsidRPr="00BF7DDF">
        <w:rPr>
          <w:rFonts w:ascii="Times New Roman" w:hAnsi="Times New Roman"/>
          <w:b/>
          <w:bCs/>
          <w:sz w:val="24"/>
          <w:szCs w:val="24"/>
          <w:lang w:bidi="bg-BG"/>
        </w:rPr>
        <w:t>ДЕКЛАРАЦИЯ</w:t>
      </w:r>
    </w:p>
    <w:p w14:paraId="380F02F7" w14:textId="77777777" w:rsidR="00A618B6" w:rsidRPr="00BF7DDF" w:rsidRDefault="00A618B6" w:rsidP="00A618B6">
      <w:pPr>
        <w:widowControl w:val="0"/>
        <w:jc w:val="center"/>
        <w:rPr>
          <w:rFonts w:ascii="Times New Roman" w:hAnsi="Times New Roman"/>
          <w:b/>
          <w:bCs/>
          <w:sz w:val="24"/>
          <w:szCs w:val="24"/>
          <w:lang w:bidi="bg-BG"/>
        </w:rPr>
      </w:pPr>
      <w:r w:rsidRPr="00BF7DDF">
        <w:rPr>
          <w:rFonts w:ascii="Times New Roman" w:hAnsi="Times New Roman"/>
          <w:b/>
          <w:bCs/>
          <w:sz w:val="24"/>
          <w:szCs w:val="24"/>
          <w:lang w:bidi="bg-BG"/>
        </w:rPr>
        <w:t>ЗА АВТОРСТВО НА ДИПЛОМНА РАБОТА</w:t>
      </w:r>
    </w:p>
    <w:p w14:paraId="32F19639" w14:textId="77777777" w:rsidR="00A618B6" w:rsidRPr="00BF7DDF" w:rsidRDefault="00A618B6" w:rsidP="00A618B6">
      <w:pPr>
        <w:widowControl w:val="0"/>
        <w:jc w:val="center"/>
        <w:rPr>
          <w:rFonts w:ascii="Times New Roman" w:hAnsi="Times New Roman"/>
          <w:b/>
          <w:bCs/>
          <w:sz w:val="24"/>
          <w:szCs w:val="24"/>
          <w:lang w:bidi="bg-BG"/>
        </w:rPr>
      </w:pPr>
    </w:p>
    <w:p w14:paraId="791CD009" w14:textId="77777777" w:rsidR="00A618B6" w:rsidRPr="00BF7DDF" w:rsidRDefault="00A618B6" w:rsidP="00A618B6">
      <w:pPr>
        <w:widowControl w:val="0"/>
        <w:rPr>
          <w:rFonts w:ascii="Times New Roman" w:hAnsi="Times New Roman"/>
          <w:b/>
          <w:bCs/>
          <w:sz w:val="24"/>
          <w:szCs w:val="24"/>
          <w:lang w:bidi="bg-BG"/>
        </w:rPr>
      </w:pPr>
      <w:r w:rsidRPr="00BF7DDF">
        <w:rPr>
          <w:rFonts w:ascii="Times New Roman" w:hAnsi="Times New Roman"/>
          <w:b/>
          <w:bCs/>
          <w:sz w:val="24"/>
          <w:szCs w:val="24"/>
          <w:lang w:bidi="bg-BG"/>
        </w:rPr>
        <w:t>Долуподписаният/ата</w:t>
      </w:r>
      <w:r w:rsidRPr="00BF7DDF">
        <w:rPr>
          <w:rFonts w:ascii="Times New Roman" w:hAnsi="Times New Roman"/>
          <w:bCs/>
          <w:sz w:val="24"/>
          <w:szCs w:val="24"/>
          <w:lang w:bidi="bg-BG"/>
        </w:rPr>
        <w:t>………………………………………………………………………..</w:t>
      </w:r>
    </w:p>
    <w:p w14:paraId="6165E679" w14:textId="77777777" w:rsidR="00A618B6" w:rsidRPr="00BF7DDF" w:rsidRDefault="00A618B6" w:rsidP="00A618B6">
      <w:pPr>
        <w:widowControl w:val="0"/>
        <w:contextualSpacing/>
        <w:rPr>
          <w:rFonts w:ascii="Times New Roman" w:hAnsi="Times New Roman"/>
          <w:bCs/>
          <w:sz w:val="24"/>
          <w:szCs w:val="24"/>
          <w:lang w:bidi="bg-BG"/>
        </w:rPr>
      </w:pPr>
      <w:r w:rsidRPr="00BF7DDF">
        <w:rPr>
          <w:rFonts w:ascii="Times New Roman" w:hAnsi="Times New Roman"/>
          <w:bCs/>
          <w:sz w:val="24"/>
          <w:szCs w:val="24"/>
          <w:lang w:bidi="bg-BG"/>
        </w:rPr>
        <w:t>(име, презиме, фамилия)</w:t>
      </w:r>
    </w:p>
    <w:p w14:paraId="1D479DE1" w14:textId="77777777" w:rsidR="00A618B6" w:rsidRPr="00BF7DDF" w:rsidRDefault="00A618B6" w:rsidP="00A618B6">
      <w:pPr>
        <w:widowControl w:val="0"/>
        <w:contextualSpacing/>
        <w:rPr>
          <w:rFonts w:ascii="Times New Roman" w:hAnsi="Times New Roman"/>
          <w:bCs/>
          <w:sz w:val="24"/>
          <w:szCs w:val="24"/>
          <w:lang w:bidi="bg-BG"/>
        </w:rPr>
      </w:pPr>
    </w:p>
    <w:p w14:paraId="5F80861F" w14:textId="77777777" w:rsidR="00A618B6" w:rsidRPr="00BF7DDF" w:rsidRDefault="00A618B6" w:rsidP="00A618B6">
      <w:pPr>
        <w:widowControl w:val="0"/>
        <w:contextualSpacing/>
        <w:rPr>
          <w:rFonts w:ascii="Times New Roman" w:hAnsi="Times New Roman"/>
          <w:bCs/>
          <w:sz w:val="24"/>
          <w:szCs w:val="24"/>
          <w:lang w:bidi="bg-BG"/>
        </w:rPr>
      </w:pPr>
      <w:r w:rsidRPr="00BF7DDF">
        <w:rPr>
          <w:rFonts w:ascii="Times New Roman" w:hAnsi="Times New Roman"/>
          <w:bCs/>
          <w:sz w:val="24"/>
          <w:szCs w:val="24"/>
          <w:lang w:bidi="bg-BG"/>
        </w:rPr>
        <w:t>…………………………………………………………………………………………...............</w:t>
      </w:r>
    </w:p>
    <w:p w14:paraId="60A634BE" w14:textId="77777777" w:rsidR="00A618B6" w:rsidRPr="00BF7DDF" w:rsidRDefault="00A618B6" w:rsidP="00A618B6">
      <w:pPr>
        <w:widowControl w:val="0"/>
        <w:contextualSpacing/>
        <w:rPr>
          <w:rFonts w:ascii="Times New Roman" w:hAnsi="Times New Roman"/>
          <w:bCs/>
          <w:sz w:val="24"/>
          <w:szCs w:val="24"/>
          <w:lang w:bidi="bg-BG"/>
        </w:rPr>
      </w:pPr>
      <w:r w:rsidRPr="00BF7DDF">
        <w:rPr>
          <w:rFonts w:ascii="Times New Roman" w:hAnsi="Times New Roman"/>
          <w:bCs/>
          <w:sz w:val="24"/>
          <w:szCs w:val="24"/>
          <w:lang w:bidi="bg-BG"/>
        </w:rPr>
        <w:t>(специалност, факултетен номер)</w:t>
      </w:r>
    </w:p>
    <w:p w14:paraId="634242ED" w14:textId="77777777" w:rsidR="00A618B6" w:rsidRPr="00BF7DDF" w:rsidRDefault="00A618B6" w:rsidP="00A618B6">
      <w:pPr>
        <w:widowControl w:val="0"/>
        <w:ind w:left="3620"/>
        <w:rPr>
          <w:rFonts w:ascii="Times New Roman" w:hAnsi="Times New Roman"/>
          <w:b/>
          <w:bCs/>
          <w:sz w:val="24"/>
          <w:szCs w:val="24"/>
          <w:lang w:bidi="bg-BG"/>
        </w:rPr>
      </w:pPr>
    </w:p>
    <w:p w14:paraId="000E5924" w14:textId="77777777" w:rsidR="00A618B6" w:rsidRPr="00BF7DDF" w:rsidRDefault="00A618B6" w:rsidP="00A618B6">
      <w:pPr>
        <w:widowControl w:val="0"/>
        <w:ind w:left="3620"/>
        <w:rPr>
          <w:rFonts w:ascii="Times New Roman" w:hAnsi="Times New Roman"/>
          <w:b/>
          <w:bCs/>
          <w:sz w:val="24"/>
          <w:szCs w:val="24"/>
          <w:lang w:bidi="bg-BG"/>
        </w:rPr>
      </w:pPr>
    </w:p>
    <w:p w14:paraId="417E61CA" w14:textId="77777777" w:rsidR="00A618B6" w:rsidRPr="00BF7DDF" w:rsidRDefault="00A618B6" w:rsidP="00A618B6">
      <w:pPr>
        <w:widowControl w:val="0"/>
        <w:ind w:left="3620"/>
        <w:rPr>
          <w:rFonts w:ascii="Times New Roman" w:hAnsi="Times New Roman"/>
          <w:b/>
          <w:bCs/>
          <w:sz w:val="24"/>
          <w:szCs w:val="24"/>
          <w:lang w:bidi="bg-BG"/>
        </w:rPr>
      </w:pPr>
    </w:p>
    <w:p w14:paraId="287A6691" w14:textId="77777777" w:rsidR="00A618B6" w:rsidRPr="00AC5CF3" w:rsidRDefault="00A618B6" w:rsidP="00A618B6">
      <w:pPr>
        <w:widowControl w:val="0"/>
        <w:ind w:left="3620"/>
        <w:rPr>
          <w:rFonts w:ascii="Times New Roman" w:hAnsi="Times New Roman"/>
          <w:b/>
          <w:bCs/>
          <w:sz w:val="24"/>
          <w:szCs w:val="24"/>
          <w:lang w:bidi="bg-BG"/>
        </w:rPr>
      </w:pPr>
    </w:p>
    <w:p w14:paraId="7ABD842A" w14:textId="77777777" w:rsidR="00A618B6" w:rsidRPr="00AC5CF3" w:rsidRDefault="00A618B6" w:rsidP="00A618B6">
      <w:pPr>
        <w:widowControl w:val="0"/>
        <w:ind w:left="3620"/>
        <w:rPr>
          <w:rFonts w:ascii="Times New Roman" w:hAnsi="Times New Roman"/>
          <w:b/>
          <w:bCs/>
          <w:sz w:val="24"/>
          <w:szCs w:val="24"/>
          <w:lang w:bidi="bg-BG"/>
        </w:rPr>
      </w:pPr>
      <w:r w:rsidRPr="00AC5CF3">
        <w:rPr>
          <w:rFonts w:ascii="Times New Roman" w:hAnsi="Times New Roman"/>
          <w:b/>
          <w:bCs/>
          <w:sz w:val="24"/>
          <w:szCs w:val="24"/>
          <w:lang w:bidi="bg-BG"/>
        </w:rPr>
        <w:t>ДЕКЛАРИРАМ:</w:t>
      </w:r>
    </w:p>
    <w:p w14:paraId="53844800" w14:textId="77777777" w:rsidR="00A618B6" w:rsidRPr="00AC5CF3" w:rsidRDefault="00A618B6" w:rsidP="00A618B6">
      <w:pPr>
        <w:widowControl w:val="0"/>
        <w:ind w:left="3620"/>
        <w:rPr>
          <w:rFonts w:ascii="Times New Roman" w:hAnsi="Times New Roman"/>
          <w:b/>
          <w:bCs/>
          <w:sz w:val="24"/>
          <w:szCs w:val="24"/>
          <w:lang w:bidi="bg-BG"/>
        </w:rPr>
      </w:pPr>
    </w:p>
    <w:p w14:paraId="14CB14E0" w14:textId="77777777" w:rsidR="00A618B6" w:rsidRPr="00AC5CF3" w:rsidRDefault="00A618B6" w:rsidP="001F4E5B">
      <w:pPr>
        <w:widowControl w:val="0"/>
        <w:ind w:firstLine="740"/>
        <w:jc w:val="both"/>
        <w:rPr>
          <w:rFonts w:ascii="Times New Roman" w:hAnsi="Times New Roman"/>
          <w:sz w:val="24"/>
          <w:szCs w:val="24"/>
          <w:lang w:bidi="bg-BG"/>
        </w:rPr>
      </w:pPr>
      <w:r w:rsidRPr="00AC5CF3">
        <w:rPr>
          <w:rFonts w:ascii="Times New Roman" w:hAnsi="Times New Roman"/>
          <w:sz w:val="24"/>
          <w:szCs w:val="24"/>
          <w:lang w:bidi="bg-BG"/>
        </w:rPr>
        <w:t>Представената от мен дипломна работа е лична моя авторска разработка, резултат от собствени изследвания.</w:t>
      </w:r>
    </w:p>
    <w:p w14:paraId="4DEC85EE" w14:textId="77777777" w:rsidR="00A618B6" w:rsidRPr="00AC5CF3" w:rsidRDefault="00A618B6" w:rsidP="001F4E5B">
      <w:pPr>
        <w:widowControl w:val="0"/>
        <w:ind w:firstLine="740"/>
        <w:jc w:val="both"/>
        <w:rPr>
          <w:rFonts w:ascii="Times New Roman" w:hAnsi="Times New Roman"/>
          <w:sz w:val="24"/>
          <w:szCs w:val="24"/>
          <w:lang w:bidi="bg-BG"/>
        </w:rPr>
      </w:pPr>
      <w:r w:rsidRPr="00AC5CF3">
        <w:rPr>
          <w:rFonts w:ascii="Times New Roman" w:hAnsi="Times New Roman"/>
          <w:sz w:val="24"/>
          <w:szCs w:val="24"/>
          <w:lang w:bidi="bg-BG"/>
        </w:rPr>
        <w:t>Потвърждавам, че тя в нейната цялост и отделни части не е била използвана за придобиване на образователна и/или научна степен в ЮЗУ „Неофит Рилски” - Благоевград, или в други университети.</w:t>
      </w:r>
    </w:p>
    <w:p w14:paraId="05DAC9EA" w14:textId="77777777" w:rsidR="00A618B6" w:rsidRPr="00AC5CF3" w:rsidRDefault="00A618B6" w:rsidP="001F4E5B">
      <w:pPr>
        <w:widowControl w:val="0"/>
        <w:ind w:firstLine="740"/>
        <w:jc w:val="both"/>
        <w:rPr>
          <w:rFonts w:ascii="Times New Roman" w:hAnsi="Times New Roman"/>
          <w:sz w:val="24"/>
          <w:szCs w:val="24"/>
          <w:lang w:bidi="bg-BG"/>
        </w:rPr>
      </w:pPr>
      <w:r w:rsidRPr="00AC5CF3">
        <w:rPr>
          <w:rFonts w:ascii="Times New Roman" w:hAnsi="Times New Roman"/>
          <w:sz w:val="24"/>
          <w:szCs w:val="24"/>
          <w:lang w:bidi="bg-BG"/>
        </w:rPr>
        <w:t>Формулировки, идеи и текстове, взети от други източници, са цитирани според изискванията. Дипломната работа не е публикувана на друго място.</w:t>
      </w:r>
    </w:p>
    <w:p w14:paraId="3580D04E" w14:textId="77777777" w:rsidR="00A618B6" w:rsidRPr="00AC5CF3" w:rsidRDefault="00A618B6" w:rsidP="001F4E5B">
      <w:pPr>
        <w:widowControl w:val="0"/>
        <w:ind w:firstLine="740"/>
        <w:jc w:val="both"/>
        <w:rPr>
          <w:rFonts w:ascii="Times New Roman" w:hAnsi="Times New Roman"/>
          <w:sz w:val="24"/>
          <w:szCs w:val="24"/>
          <w:lang w:bidi="bg-BG"/>
        </w:rPr>
      </w:pPr>
      <w:r w:rsidRPr="00AC5CF3">
        <w:rPr>
          <w:rFonts w:ascii="Times New Roman" w:hAnsi="Times New Roman"/>
          <w:sz w:val="24"/>
          <w:szCs w:val="24"/>
          <w:lang w:bidi="bg-BG"/>
        </w:rPr>
        <w:t>Декларирам, че предоставям правото на ЮЗУ „Неофит Рилски” - Благоевград, съгласно процедурите и правилниците на университета, да архивира и съхранява тази дипломна работа с цел доказване във времето на моето авторство.</w:t>
      </w:r>
    </w:p>
    <w:p w14:paraId="29C3FFF4" w14:textId="77777777" w:rsidR="00A618B6" w:rsidRPr="00AC5CF3" w:rsidRDefault="00A618B6" w:rsidP="00A618B6">
      <w:pPr>
        <w:widowControl w:val="0"/>
        <w:rPr>
          <w:rFonts w:ascii="Times New Roman" w:hAnsi="Times New Roman"/>
          <w:sz w:val="24"/>
          <w:szCs w:val="24"/>
          <w:lang w:bidi="bg-BG"/>
        </w:rPr>
      </w:pPr>
    </w:p>
    <w:p w14:paraId="5F3EEF48" w14:textId="77777777" w:rsidR="00A618B6" w:rsidRPr="00AC5CF3" w:rsidRDefault="00A618B6" w:rsidP="00A618B6">
      <w:pPr>
        <w:widowControl w:val="0"/>
        <w:rPr>
          <w:rFonts w:ascii="Times New Roman" w:hAnsi="Times New Roman"/>
          <w:sz w:val="24"/>
          <w:szCs w:val="24"/>
          <w:lang w:bidi="bg-BG"/>
        </w:rPr>
      </w:pPr>
    </w:p>
    <w:p w14:paraId="0C6E8D7A" w14:textId="77777777" w:rsidR="00A618B6" w:rsidRPr="00AC5CF3" w:rsidRDefault="00A618B6" w:rsidP="00A618B6">
      <w:pPr>
        <w:widowControl w:val="0"/>
        <w:rPr>
          <w:rFonts w:ascii="Times New Roman" w:hAnsi="Times New Roman"/>
          <w:sz w:val="24"/>
          <w:szCs w:val="24"/>
          <w:lang w:bidi="bg-BG"/>
        </w:rPr>
      </w:pPr>
    </w:p>
    <w:p w14:paraId="08363F84" w14:textId="77777777" w:rsidR="00A618B6" w:rsidRPr="00AC5CF3" w:rsidRDefault="00A618B6" w:rsidP="00A618B6">
      <w:pPr>
        <w:widowControl w:val="0"/>
        <w:rPr>
          <w:rFonts w:ascii="Times New Roman" w:hAnsi="Times New Roman"/>
          <w:sz w:val="24"/>
          <w:szCs w:val="24"/>
          <w:lang w:bidi="bg-BG"/>
        </w:rPr>
      </w:pPr>
      <w:r w:rsidRPr="00AC5CF3">
        <w:rPr>
          <w:rFonts w:ascii="Times New Roman" w:hAnsi="Times New Roman"/>
          <w:sz w:val="24"/>
          <w:szCs w:val="24"/>
          <w:lang w:bidi="bg-BG"/>
        </w:rPr>
        <w:t>Дата: …………………….г.</w:t>
      </w:r>
      <w:r w:rsidRPr="00AC5CF3">
        <w:rPr>
          <w:rFonts w:ascii="Times New Roman" w:hAnsi="Times New Roman"/>
          <w:sz w:val="24"/>
          <w:szCs w:val="24"/>
          <w:lang w:bidi="bg-BG"/>
        </w:rPr>
        <w:tab/>
      </w:r>
      <w:r w:rsidRPr="00AC5CF3">
        <w:rPr>
          <w:rFonts w:ascii="Times New Roman" w:hAnsi="Times New Roman"/>
          <w:sz w:val="24"/>
          <w:szCs w:val="24"/>
          <w:lang w:bidi="bg-BG"/>
        </w:rPr>
        <w:tab/>
      </w:r>
      <w:r w:rsidRPr="00AC5CF3">
        <w:rPr>
          <w:rFonts w:ascii="Times New Roman" w:hAnsi="Times New Roman"/>
          <w:sz w:val="24"/>
          <w:szCs w:val="24"/>
          <w:lang w:bidi="bg-BG"/>
        </w:rPr>
        <w:tab/>
        <w:t>Дипломант</w:t>
      </w:r>
      <w:r>
        <w:rPr>
          <w:rFonts w:ascii="Times New Roman" w:hAnsi="Times New Roman"/>
          <w:sz w:val="24"/>
          <w:szCs w:val="24"/>
          <w:lang w:bidi="bg-BG"/>
        </w:rPr>
        <w:t>/ка</w:t>
      </w:r>
      <w:r w:rsidRPr="00AC5CF3">
        <w:rPr>
          <w:rFonts w:ascii="Times New Roman" w:hAnsi="Times New Roman"/>
          <w:sz w:val="24"/>
          <w:szCs w:val="24"/>
          <w:lang w:bidi="bg-BG"/>
        </w:rPr>
        <w:t>:…………………………</w:t>
      </w:r>
    </w:p>
    <w:p w14:paraId="242F554A" w14:textId="77777777" w:rsidR="00A618B6" w:rsidRPr="00AC5CF3" w:rsidRDefault="00A618B6" w:rsidP="00A618B6">
      <w:pPr>
        <w:widowControl w:val="0"/>
        <w:ind w:left="5957" w:firstLine="851"/>
        <w:rPr>
          <w:rFonts w:ascii="Times New Roman" w:hAnsi="Times New Roman"/>
          <w:b/>
          <w:sz w:val="24"/>
          <w:szCs w:val="24"/>
        </w:rPr>
      </w:pPr>
      <w:r w:rsidRPr="00AC5CF3">
        <w:rPr>
          <w:rFonts w:ascii="Times New Roman" w:hAnsi="Times New Roman"/>
          <w:i/>
          <w:sz w:val="24"/>
          <w:szCs w:val="24"/>
          <w:lang w:bidi="bg-BG"/>
        </w:rPr>
        <w:t>(подпис)</w:t>
      </w:r>
      <w:r w:rsidRPr="00AC5CF3">
        <w:rPr>
          <w:rFonts w:ascii="Times New Roman" w:hAnsi="Times New Roman"/>
          <w:b/>
          <w:sz w:val="24"/>
          <w:szCs w:val="24"/>
        </w:rPr>
        <w:t xml:space="preserve"> </w:t>
      </w:r>
    </w:p>
    <w:p w14:paraId="46E7C369" w14:textId="77777777" w:rsidR="00A618B6" w:rsidRPr="00AC5CF3" w:rsidRDefault="00A618B6" w:rsidP="00A618B6"/>
    <w:p w14:paraId="52F7294D" w14:textId="6EF85CAA" w:rsidR="00A618B6" w:rsidRDefault="00A618B6" w:rsidP="00766DD1">
      <w:pPr>
        <w:contextualSpacing/>
        <w:rPr>
          <w:rFonts w:ascii="Times New Roman" w:eastAsia="Calibri" w:hAnsi="Times New Roman"/>
          <w:sz w:val="24"/>
          <w:szCs w:val="24"/>
          <w:lang w:eastAsia="en-US"/>
        </w:rPr>
      </w:pPr>
    </w:p>
    <w:p w14:paraId="4907E2F6" w14:textId="77777777" w:rsidR="00A618B6" w:rsidRDefault="00A618B6" w:rsidP="00766DD1">
      <w:pPr>
        <w:contextualSpacing/>
        <w:rPr>
          <w:rFonts w:ascii="Times New Roman" w:eastAsia="Calibri" w:hAnsi="Times New Roman"/>
          <w:sz w:val="24"/>
          <w:szCs w:val="24"/>
          <w:lang w:eastAsia="en-US"/>
        </w:rPr>
      </w:pPr>
    </w:p>
    <w:p w14:paraId="1C4D12CA" w14:textId="77777777" w:rsidR="001F4E5B" w:rsidRDefault="001F4E5B">
      <w:pPr>
        <w:spacing w:after="160" w:line="259" w:lineRule="auto"/>
        <w:rPr>
          <w:rFonts w:ascii="Times New Roman" w:hAnsi="Times New Roman"/>
          <w:b/>
          <w:sz w:val="24"/>
          <w:szCs w:val="24"/>
        </w:rPr>
      </w:pPr>
      <w:r>
        <w:rPr>
          <w:rFonts w:ascii="Times New Roman" w:hAnsi="Times New Roman"/>
          <w:b/>
          <w:sz w:val="24"/>
          <w:szCs w:val="24"/>
        </w:rPr>
        <w:br w:type="page"/>
      </w:r>
    </w:p>
    <w:p w14:paraId="77DDE3EA" w14:textId="4EA147D2" w:rsidR="00A618B6" w:rsidRPr="00AC5CF3" w:rsidRDefault="00A618B6" w:rsidP="00A618B6">
      <w:pPr>
        <w:ind w:left="360" w:hanging="360"/>
        <w:rPr>
          <w:rFonts w:ascii="Times New Roman" w:hAnsi="Times New Roman"/>
          <w:b/>
          <w:sz w:val="24"/>
          <w:szCs w:val="24"/>
        </w:rPr>
      </w:pPr>
      <w:r w:rsidRPr="00AC5CF3">
        <w:rPr>
          <w:rFonts w:ascii="Times New Roman" w:hAnsi="Times New Roman"/>
          <w:b/>
          <w:sz w:val="24"/>
          <w:szCs w:val="24"/>
        </w:rPr>
        <w:lastRenderedPageBreak/>
        <w:t xml:space="preserve">Приложение </w:t>
      </w:r>
      <w:r>
        <w:rPr>
          <w:rFonts w:ascii="Times New Roman" w:hAnsi="Times New Roman"/>
          <w:b/>
          <w:sz w:val="24"/>
          <w:szCs w:val="24"/>
        </w:rPr>
        <w:t>3</w:t>
      </w:r>
    </w:p>
    <w:p w14:paraId="167D7E3F" w14:textId="77777777" w:rsidR="00A618B6" w:rsidRPr="00AC5CF3" w:rsidRDefault="00A618B6" w:rsidP="00A618B6">
      <w:pPr>
        <w:ind w:right="-828"/>
        <w:rPr>
          <w:rFonts w:ascii="Times New Roman" w:hAnsi="Times New Roman"/>
          <w:sz w:val="24"/>
          <w:szCs w:val="24"/>
        </w:rPr>
      </w:pPr>
    </w:p>
    <w:p w14:paraId="676102A3" w14:textId="77777777" w:rsidR="00A618B6" w:rsidRPr="00AC5CF3" w:rsidRDefault="00A618B6" w:rsidP="00A618B6">
      <w:pPr>
        <w:ind w:right="-828"/>
        <w:rPr>
          <w:rFonts w:ascii="Times New Roman" w:hAnsi="Times New Roman"/>
          <w:b/>
          <w:sz w:val="24"/>
          <w:szCs w:val="24"/>
        </w:rPr>
      </w:pPr>
      <w:r w:rsidRPr="00AC5CF3">
        <w:rPr>
          <w:rFonts w:ascii="Times New Roman" w:hAnsi="Times New Roman"/>
          <w:b/>
          <w:sz w:val="24"/>
          <w:szCs w:val="24"/>
        </w:rPr>
        <w:t>КРИТЕРИИ ЗА РАЗРАБОТВАНЕ НА ДИПЛОМНА РАБОТА</w:t>
      </w:r>
    </w:p>
    <w:p w14:paraId="0FAF198F" w14:textId="77777777" w:rsidR="00A618B6" w:rsidRPr="00AC5CF3" w:rsidRDefault="00A618B6" w:rsidP="00A618B6">
      <w:pPr>
        <w:ind w:right="-828"/>
        <w:rPr>
          <w:rFonts w:ascii="Times New Roman" w:hAnsi="Times New Roman"/>
          <w:b/>
          <w:sz w:val="24"/>
          <w:szCs w:val="24"/>
        </w:rPr>
      </w:pPr>
    </w:p>
    <w:p w14:paraId="4B743D78" w14:textId="77777777" w:rsidR="00A618B6" w:rsidRPr="00AC5CF3" w:rsidRDefault="00A618B6" w:rsidP="00A618B6">
      <w:pPr>
        <w:rPr>
          <w:rFonts w:ascii="Times New Roman" w:hAnsi="Times New Roman"/>
          <w:b/>
          <w:sz w:val="24"/>
          <w:szCs w:val="24"/>
        </w:rPr>
      </w:pPr>
      <w:r w:rsidRPr="00AC5CF3">
        <w:rPr>
          <w:rFonts w:ascii="Times New Roman" w:hAnsi="Times New Roman"/>
          <w:b/>
          <w:sz w:val="24"/>
          <w:szCs w:val="24"/>
        </w:rPr>
        <w:t>1. Темата се характеризира с:</w:t>
      </w:r>
    </w:p>
    <w:p w14:paraId="4566F91D" w14:textId="77777777" w:rsidR="00A618B6" w:rsidRPr="00D02A53" w:rsidRDefault="00A618B6" w:rsidP="00A618B6">
      <w:pPr>
        <w:pStyle w:val="ListParagraph"/>
        <w:numPr>
          <w:ilvl w:val="0"/>
          <w:numId w:val="13"/>
        </w:numPr>
        <w:spacing w:line="276" w:lineRule="auto"/>
        <w:ind w:right="-828"/>
        <w:rPr>
          <w:rFonts w:ascii="Times New Roman" w:hAnsi="Times New Roman"/>
          <w:sz w:val="24"/>
          <w:szCs w:val="24"/>
        </w:rPr>
      </w:pPr>
      <w:r w:rsidRPr="00D02A53">
        <w:rPr>
          <w:rFonts w:ascii="Times New Roman" w:hAnsi="Times New Roman"/>
          <w:sz w:val="24"/>
          <w:szCs w:val="24"/>
        </w:rPr>
        <w:t>Точна формулировка;</w:t>
      </w:r>
    </w:p>
    <w:p w14:paraId="1A6FA32E" w14:textId="77777777" w:rsidR="00A618B6" w:rsidRDefault="00A618B6" w:rsidP="00A618B6">
      <w:pPr>
        <w:pStyle w:val="ListParagraph"/>
        <w:numPr>
          <w:ilvl w:val="0"/>
          <w:numId w:val="13"/>
        </w:numPr>
        <w:spacing w:line="276" w:lineRule="auto"/>
        <w:ind w:right="-828"/>
        <w:rPr>
          <w:rFonts w:ascii="Times New Roman" w:hAnsi="Times New Roman"/>
          <w:sz w:val="24"/>
          <w:szCs w:val="24"/>
        </w:rPr>
      </w:pPr>
      <w:r w:rsidRPr="00D02A53">
        <w:rPr>
          <w:rFonts w:ascii="Times New Roman" w:hAnsi="Times New Roman"/>
          <w:sz w:val="24"/>
          <w:szCs w:val="24"/>
        </w:rPr>
        <w:t>Актуалност</w:t>
      </w:r>
      <w:r>
        <w:rPr>
          <w:rFonts w:ascii="Times New Roman" w:hAnsi="Times New Roman"/>
          <w:sz w:val="24"/>
          <w:szCs w:val="24"/>
        </w:rPr>
        <w:t>;</w:t>
      </w:r>
    </w:p>
    <w:p w14:paraId="47D3E6CA" w14:textId="77777777" w:rsidR="00A618B6" w:rsidRPr="00FC3CBD" w:rsidRDefault="00A618B6" w:rsidP="00A618B6">
      <w:pPr>
        <w:numPr>
          <w:ilvl w:val="0"/>
          <w:numId w:val="13"/>
        </w:numPr>
        <w:spacing w:line="276" w:lineRule="auto"/>
        <w:ind w:right="-828"/>
        <w:rPr>
          <w:rFonts w:ascii="Times New Roman" w:hAnsi="Times New Roman"/>
          <w:sz w:val="24"/>
          <w:szCs w:val="24"/>
        </w:rPr>
      </w:pPr>
      <w:r w:rsidRPr="00FC3CBD">
        <w:rPr>
          <w:rFonts w:ascii="Times New Roman" w:hAnsi="Times New Roman"/>
          <w:sz w:val="24"/>
          <w:szCs w:val="24"/>
        </w:rPr>
        <w:t xml:space="preserve">Наличие на изследователски проблем. </w:t>
      </w:r>
    </w:p>
    <w:p w14:paraId="2749AD60" w14:textId="77777777" w:rsidR="00A618B6" w:rsidRPr="00AC5CF3" w:rsidRDefault="00A618B6" w:rsidP="00A618B6">
      <w:pPr>
        <w:spacing w:line="276" w:lineRule="auto"/>
        <w:ind w:left="720" w:right="-828"/>
        <w:rPr>
          <w:rFonts w:ascii="Times New Roman" w:hAnsi="Times New Roman"/>
          <w:sz w:val="24"/>
          <w:szCs w:val="24"/>
        </w:rPr>
      </w:pPr>
    </w:p>
    <w:p w14:paraId="508CF51F" w14:textId="77777777" w:rsidR="00A618B6" w:rsidRPr="00AC5CF3" w:rsidRDefault="00A618B6" w:rsidP="00A618B6">
      <w:pPr>
        <w:spacing w:line="276" w:lineRule="auto"/>
        <w:ind w:right="-828"/>
        <w:rPr>
          <w:rFonts w:ascii="Times New Roman" w:hAnsi="Times New Roman"/>
          <w:b/>
          <w:sz w:val="24"/>
          <w:szCs w:val="24"/>
        </w:rPr>
      </w:pPr>
      <w:r w:rsidRPr="00AC5CF3">
        <w:rPr>
          <w:rFonts w:ascii="Times New Roman" w:hAnsi="Times New Roman"/>
          <w:b/>
          <w:sz w:val="24"/>
          <w:szCs w:val="24"/>
        </w:rPr>
        <w:t>2. Теоретичната постановка и изследването на проблема се характеризират с:</w:t>
      </w:r>
    </w:p>
    <w:p w14:paraId="4AA47769" w14:textId="77777777" w:rsidR="00A618B6" w:rsidRPr="00D02A53" w:rsidRDefault="00A618B6" w:rsidP="00A618B6">
      <w:pPr>
        <w:pStyle w:val="ListParagraph"/>
        <w:numPr>
          <w:ilvl w:val="0"/>
          <w:numId w:val="14"/>
        </w:numPr>
        <w:spacing w:line="276" w:lineRule="auto"/>
        <w:rPr>
          <w:rFonts w:ascii="Times New Roman" w:hAnsi="Times New Roman"/>
          <w:sz w:val="24"/>
          <w:szCs w:val="24"/>
        </w:rPr>
      </w:pPr>
      <w:r w:rsidRPr="00D02A53">
        <w:rPr>
          <w:rFonts w:ascii="Times New Roman" w:hAnsi="Times New Roman"/>
          <w:sz w:val="24"/>
          <w:szCs w:val="24"/>
        </w:rPr>
        <w:t>Ясни и постижими цели и задачи на изследването;</w:t>
      </w:r>
    </w:p>
    <w:p w14:paraId="2285C61F" w14:textId="77777777" w:rsidR="00A618B6" w:rsidRPr="00D02A53" w:rsidRDefault="00A618B6" w:rsidP="00A618B6">
      <w:pPr>
        <w:pStyle w:val="ListParagraph"/>
        <w:numPr>
          <w:ilvl w:val="0"/>
          <w:numId w:val="14"/>
        </w:numPr>
        <w:spacing w:line="276" w:lineRule="auto"/>
        <w:rPr>
          <w:rFonts w:ascii="Times New Roman" w:hAnsi="Times New Roman"/>
          <w:sz w:val="24"/>
          <w:szCs w:val="24"/>
        </w:rPr>
      </w:pPr>
      <w:r w:rsidRPr="00D02A53">
        <w:rPr>
          <w:rFonts w:ascii="Times New Roman" w:hAnsi="Times New Roman"/>
          <w:sz w:val="24"/>
          <w:szCs w:val="24"/>
        </w:rPr>
        <w:t>Ясни и доказуеми хипотези на изследването;</w:t>
      </w:r>
    </w:p>
    <w:p w14:paraId="010E57FA" w14:textId="77777777" w:rsidR="00A618B6" w:rsidRPr="00D02A53" w:rsidRDefault="00A618B6" w:rsidP="00A618B6">
      <w:pPr>
        <w:pStyle w:val="ListParagraph"/>
        <w:numPr>
          <w:ilvl w:val="0"/>
          <w:numId w:val="14"/>
        </w:numPr>
        <w:spacing w:line="276" w:lineRule="auto"/>
        <w:rPr>
          <w:rFonts w:ascii="Times New Roman" w:hAnsi="Times New Roman"/>
          <w:sz w:val="24"/>
          <w:szCs w:val="24"/>
        </w:rPr>
      </w:pPr>
      <w:r w:rsidRPr="00D02A53">
        <w:rPr>
          <w:rFonts w:ascii="Times New Roman" w:hAnsi="Times New Roman"/>
          <w:sz w:val="24"/>
          <w:szCs w:val="24"/>
        </w:rPr>
        <w:t>Използване на достатъчни като количество, както и надеждни като качество източници на информация;</w:t>
      </w:r>
    </w:p>
    <w:p w14:paraId="1E51B497" w14:textId="77777777" w:rsidR="00A618B6" w:rsidRPr="00D02A53" w:rsidRDefault="00A618B6" w:rsidP="00A618B6">
      <w:pPr>
        <w:pStyle w:val="ListParagraph"/>
        <w:numPr>
          <w:ilvl w:val="0"/>
          <w:numId w:val="14"/>
        </w:numPr>
        <w:spacing w:line="276" w:lineRule="auto"/>
        <w:rPr>
          <w:rFonts w:ascii="Times New Roman" w:hAnsi="Times New Roman"/>
          <w:sz w:val="24"/>
          <w:szCs w:val="24"/>
        </w:rPr>
      </w:pPr>
      <w:r w:rsidRPr="00D02A53">
        <w:rPr>
          <w:rFonts w:ascii="Times New Roman" w:hAnsi="Times New Roman"/>
          <w:sz w:val="24"/>
          <w:szCs w:val="24"/>
        </w:rPr>
        <w:t>Правилен подбор на методите на изследването;</w:t>
      </w:r>
    </w:p>
    <w:p w14:paraId="3F89C31F" w14:textId="77777777" w:rsidR="00A618B6" w:rsidRPr="00D02A53" w:rsidRDefault="00A618B6" w:rsidP="00A618B6">
      <w:pPr>
        <w:pStyle w:val="ListParagraph"/>
        <w:numPr>
          <w:ilvl w:val="0"/>
          <w:numId w:val="14"/>
        </w:numPr>
        <w:spacing w:line="276" w:lineRule="auto"/>
        <w:rPr>
          <w:rFonts w:ascii="Times New Roman" w:hAnsi="Times New Roman"/>
          <w:sz w:val="24"/>
          <w:szCs w:val="24"/>
        </w:rPr>
      </w:pPr>
      <w:r w:rsidRPr="00D02A53">
        <w:rPr>
          <w:rFonts w:ascii="Times New Roman" w:hAnsi="Times New Roman"/>
          <w:sz w:val="24"/>
          <w:szCs w:val="24"/>
        </w:rPr>
        <w:t>Правилен анализ на получените данни;</w:t>
      </w:r>
    </w:p>
    <w:p w14:paraId="230F5F6E" w14:textId="77777777" w:rsidR="00A618B6" w:rsidRPr="00D02A53" w:rsidRDefault="00A618B6" w:rsidP="00A618B6">
      <w:pPr>
        <w:pStyle w:val="ListParagraph"/>
        <w:numPr>
          <w:ilvl w:val="0"/>
          <w:numId w:val="14"/>
        </w:numPr>
        <w:spacing w:line="276" w:lineRule="auto"/>
        <w:rPr>
          <w:rFonts w:ascii="Times New Roman" w:hAnsi="Times New Roman"/>
          <w:sz w:val="24"/>
          <w:szCs w:val="24"/>
        </w:rPr>
      </w:pPr>
      <w:r w:rsidRPr="00FC3CBD">
        <w:rPr>
          <w:rFonts w:ascii="Times New Roman" w:hAnsi="Times New Roman"/>
          <w:sz w:val="24"/>
          <w:szCs w:val="24"/>
        </w:rPr>
        <w:t>Убедително</w:t>
      </w:r>
      <w:r w:rsidRPr="00D02A53">
        <w:rPr>
          <w:rFonts w:ascii="Times New Roman" w:hAnsi="Times New Roman"/>
          <w:sz w:val="24"/>
          <w:szCs w:val="24"/>
        </w:rPr>
        <w:t xml:space="preserve"> обобщение на резултатите от изследването.</w:t>
      </w:r>
    </w:p>
    <w:p w14:paraId="1FCCD4FB" w14:textId="77777777" w:rsidR="00A618B6" w:rsidRPr="00AC5CF3" w:rsidRDefault="00A618B6" w:rsidP="00A618B6">
      <w:pPr>
        <w:spacing w:line="276" w:lineRule="auto"/>
        <w:ind w:left="720"/>
        <w:rPr>
          <w:rFonts w:ascii="Times New Roman" w:hAnsi="Times New Roman"/>
          <w:sz w:val="24"/>
          <w:szCs w:val="24"/>
        </w:rPr>
      </w:pPr>
    </w:p>
    <w:p w14:paraId="101368BE" w14:textId="77777777" w:rsidR="00A618B6" w:rsidRPr="00AC5CF3" w:rsidRDefault="00A618B6" w:rsidP="00A618B6">
      <w:pPr>
        <w:spacing w:line="276" w:lineRule="auto"/>
        <w:rPr>
          <w:rFonts w:ascii="Times New Roman" w:hAnsi="Times New Roman"/>
          <w:b/>
          <w:sz w:val="24"/>
          <w:szCs w:val="24"/>
        </w:rPr>
      </w:pPr>
      <w:r w:rsidRPr="00AC5CF3">
        <w:rPr>
          <w:rFonts w:ascii="Times New Roman" w:hAnsi="Times New Roman"/>
          <w:b/>
          <w:sz w:val="24"/>
          <w:szCs w:val="24"/>
        </w:rPr>
        <w:t>3. Език, стил и оформление</w:t>
      </w:r>
    </w:p>
    <w:p w14:paraId="53A60668" w14:textId="77777777" w:rsidR="00A618B6" w:rsidRPr="00D02A53" w:rsidRDefault="00A618B6" w:rsidP="00A618B6">
      <w:pPr>
        <w:pStyle w:val="ListParagraph"/>
        <w:numPr>
          <w:ilvl w:val="0"/>
          <w:numId w:val="16"/>
        </w:numPr>
        <w:spacing w:line="276" w:lineRule="auto"/>
        <w:rPr>
          <w:rFonts w:ascii="Times New Roman" w:hAnsi="Times New Roman"/>
          <w:sz w:val="24"/>
          <w:szCs w:val="24"/>
        </w:rPr>
      </w:pPr>
      <w:r w:rsidRPr="00D02A53">
        <w:rPr>
          <w:rFonts w:ascii="Times New Roman" w:hAnsi="Times New Roman"/>
          <w:sz w:val="24"/>
          <w:szCs w:val="24"/>
        </w:rPr>
        <w:t>Придържане към литературния български език;</w:t>
      </w:r>
    </w:p>
    <w:p w14:paraId="2350A544" w14:textId="77777777" w:rsidR="00A618B6" w:rsidRPr="00D02A53" w:rsidRDefault="00A618B6" w:rsidP="00A618B6">
      <w:pPr>
        <w:pStyle w:val="ListParagraph"/>
        <w:numPr>
          <w:ilvl w:val="0"/>
          <w:numId w:val="16"/>
        </w:numPr>
        <w:spacing w:line="276" w:lineRule="auto"/>
        <w:rPr>
          <w:rFonts w:ascii="Times New Roman" w:hAnsi="Times New Roman"/>
          <w:sz w:val="24"/>
          <w:szCs w:val="24"/>
        </w:rPr>
      </w:pPr>
      <w:r w:rsidRPr="00D02A53">
        <w:rPr>
          <w:rFonts w:ascii="Times New Roman" w:hAnsi="Times New Roman"/>
          <w:sz w:val="24"/>
          <w:szCs w:val="24"/>
        </w:rPr>
        <w:t>Научност и яснота на терминологията;</w:t>
      </w:r>
    </w:p>
    <w:p w14:paraId="67E0E13D" w14:textId="77777777" w:rsidR="00A618B6" w:rsidRPr="00D02A53" w:rsidRDefault="00A618B6" w:rsidP="00A618B6">
      <w:pPr>
        <w:pStyle w:val="ListParagraph"/>
        <w:numPr>
          <w:ilvl w:val="0"/>
          <w:numId w:val="16"/>
        </w:numPr>
        <w:spacing w:line="276" w:lineRule="auto"/>
        <w:rPr>
          <w:rFonts w:ascii="Times New Roman" w:hAnsi="Times New Roman"/>
          <w:sz w:val="24"/>
          <w:szCs w:val="24"/>
        </w:rPr>
      </w:pPr>
      <w:r w:rsidRPr="00D02A53">
        <w:rPr>
          <w:rFonts w:ascii="Times New Roman" w:hAnsi="Times New Roman"/>
          <w:sz w:val="24"/>
          <w:szCs w:val="24"/>
        </w:rPr>
        <w:t>Логическа последователност на структурата;</w:t>
      </w:r>
    </w:p>
    <w:p w14:paraId="392DE290" w14:textId="77777777" w:rsidR="00A618B6" w:rsidRPr="00D02A53" w:rsidRDefault="00A618B6" w:rsidP="00A618B6">
      <w:pPr>
        <w:pStyle w:val="ListParagraph"/>
        <w:numPr>
          <w:ilvl w:val="0"/>
          <w:numId w:val="16"/>
        </w:numPr>
        <w:spacing w:line="276" w:lineRule="auto"/>
        <w:rPr>
          <w:rFonts w:ascii="Times New Roman" w:hAnsi="Times New Roman"/>
          <w:sz w:val="24"/>
          <w:szCs w:val="24"/>
        </w:rPr>
      </w:pPr>
      <w:r w:rsidRPr="00D02A53">
        <w:rPr>
          <w:rFonts w:ascii="Times New Roman" w:hAnsi="Times New Roman"/>
          <w:sz w:val="24"/>
          <w:szCs w:val="24"/>
        </w:rPr>
        <w:t>Балансираност между отделните части на дипломната работа;</w:t>
      </w:r>
    </w:p>
    <w:p w14:paraId="30597C64" w14:textId="77777777" w:rsidR="00A618B6" w:rsidRPr="00D02A53" w:rsidRDefault="00A618B6" w:rsidP="00A618B6">
      <w:pPr>
        <w:pStyle w:val="ListParagraph"/>
        <w:numPr>
          <w:ilvl w:val="0"/>
          <w:numId w:val="16"/>
        </w:numPr>
        <w:spacing w:line="276" w:lineRule="auto"/>
        <w:rPr>
          <w:rFonts w:ascii="Times New Roman" w:hAnsi="Times New Roman"/>
          <w:sz w:val="24"/>
          <w:szCs w:val="24"/>
        </w:rPr>
      </w:pPr>
      <w:r w:rsidRPr="00D02A53">
        <w:rPr>
          <w:rFonts w:ascii="Times New Roman" w:hAnsi="Times New Roman"/>
          <w:sz w:val="24"/>
          <w:szCs w:val="24"/>
        </w:rPr>
        <w:t>Правилно цитиране на ползваните библиографски източници;</w:t>
      </w:r>
    </w:p>
    <w:p w14:paraId="7405C624" w14:textId="77777777" w:rsidR="00A618B6" w:rsidRPr="00D02A53" w:rsidRDefault="00A618B6" w:rsidP="00A618B6">
      <w:pPr>
        <w:pStyle w:val="ListParagraph"/>
        <w:numPr>
          <w:ilvl w:val="0"/>
          <w:numId w:val="16"/>
        </w:numPr>
        <w:spacing w:line="276" w:lineRule="auto"/>
        <w:rPr>
          <w:rFonts w:ascii="Times New Roman" w:hAnsi="Times New Roman"/>
          <w:sz w:val="24"/>
          <w:szCs w:val="24"/>
        </w:rPr>
      </w:pPr>
      <w:r w:rsidRPr="00D02A53">
        <w:rPr>
          <w:rFonts w:ascii="Times New Roman" w:hAnsi="Times New Roman"/>
          <w:sz w:val="24"/>
          <w:szCs w:val="24"/>
        </w:rPr>
        <w:t>Таблична и графична визуализация;</w:t>
      </w:r>
    </w:p>
    <w:p w14:paraId="1C8F4DAA" w14:textId="77777777" w:rsidR="00A618B6" w:rsidRPr="00D02A53" w:rsidRDefault="00A618B6" w:rsidP="00A618B6">
      <w:pPr>
        <w:pStyle w:val="ListParagraph"/>
        <w:numPr>
          <w:ilvl w:val="0"/>
          <w:numId w:val="16"/>
        </w:numPr>
        <w:spacing w:line="276" w:lineRule="auto"/>
        <w:rPr>
          <w:rFonts w:ascii="Times New Roman" w:hAnsi="Times New Roman"/>
          <w:sz w:val="24"/>
          <w:szCs w:val="24"/>
        </w:rPr>
      </w:pPr>
      <w:r w:rsidRPr="00D02A53">
        <w:rPr>
          <w:rFonts w:ascii="Times New Roman" w:hAnsi="Times New Roman"/>
          <w:sz w:val="24"/>
          <w:szCs w:val="24"/>
        </w:rPr>
        <w:t>Достатъчност и добро структуриране на приложенията.</w:t>
      </w:r>
    </w:p>
    <w:p w14:paraId="40A32C87" w14:textId="77777777" w:rsidR="00A618B6" w:rsidRPr="00AC5CF3" w:rsidRDefault="00A618B6" w:rsidP="00A618B6">
      <w:pPr>
        <w:rPr>
          <w:rFonts w:ascii="Times New Roman" w:hAnsi="Times New Roman"/>
          <w:b/>
          <w:i/>
          <w:sz w:val="22"/>
          <w:szCs w:val="22"/>
        </w:rPr>
      </w:pPr>
    </w:p>
    <w:p w14:paraId="4EF0129B" w14:textId="77777777" w:rsidR="00A618B6" w:rsidRPr="00AC5CF3" w:rsidRDefault="00A618B6" w:rsidP="00A618B6">
      <w:pPr>
        <w:ind w:firstLine="426"/>
        <w:rPr>
          <w:rFonts w:ascii="Times New Roman" w:hAnsi="Times New Roman"/>
          <w:b/>
          <w:sz w:val="22"/>
          <w:szCs w:val="22"/>
        </w:rPr>
      </w:pPr>
      <w:r w:rsidRPr="00AC5CF3">
        <w:rPr>
          <w:rFonts w:ascii="Times New Roman" w:hAnsi="Times New Roman"/>
          <w:b/>
          <w:sz w:val="22"/>
          <w:szCs w:val="22"/>
        </w:rPr>
        <w:t>ЗАБЕЛЕЖКА</w:t>
      </w:r>
    </w:p>
    <w:p w14:paraId="6B069CCC" w14:textId="77777777" w:rsidR="00A618B6" w:rsidRPr="00AC5CF3" w:rsidRDefault="00A618B6" w:rsidP="00A618B6">
      <w:pPr>
        <w:numPr>
          <w:ilvl w:val="0"/>
          <w:numId w:val="1"/>
        </w:numPr>
        <w:ind w:right="-2"/>
        <w:rPr>
          <w:rFonts w:ascii="Times New Roman" w:hAnsi="Times New Roman"/>
          <w:sz w:val="22"/>
          <w:szCs w:val="22"/>
        </w:rPr>
      </w:pPr>
      <w:r w:rsidRPr="00AC5CF3">
        <w:rPr>
          <w:rFonts w:ascii="Times New Roman" w:hAnsi="Times New Roman"/>
          <w:sz w:val="22"/>
          <w:szCs w:val="22"/>
        </w:rPr>
        <w:t>Дипломантът и научният му ръководител задължително се съобразяват с критериите в процеса на разработване на дипломната работа.</w:t>
      </w:r>
    </w:p>
    <w:p w14:paraId="556752BC" w14:textId="3F23B5AD" w:rsidR="00A618B6" w:rsidRPr="00A618B6" w:rsidRDefault="00A618B6" w:rsidP="00A618B6">
      <w:pPr>
        <w:numPr>
          <w:ilvl w:val="0"/>
          <w:numId w:val="1"/>
        </w:numPr>
        <w:ind w:right="-2"/>
        <w:contextualSpacing/>
        <w:rPr>
          <w:rFonts w:ascii="Times New Roman" w:eastAsia="Calibri" w:hAnsi="Times New Roman"/>
          <w:sz w:val="24"/>
          <w:szCs w:val="24"/>
          <w:lang w:val="en-US" w:eastAsia="en-US"/>
        </w:rPr>
      </w:pPr>
      <w:r w:rsidRPr="00A618B6">
        <w:rPr>
          <w:rFonts w:ascii="Times New Roman" w:hAnsi="Times New Roman"/>
          <w:sz w:val="22"/>
          <w:szCs w:val="22"/>
        </w:rPr>
        <w:t>Изпълнението на критериите се оценява в рецензията.</w:t>
      </w:r>
    </w:p>
    <w:sectPr w:rsidR="00A618B6" w:rsidRPr="00A618B6" w:rsidSect="004F66C9">
      <w:headerReference w:type="even" r:id="rId8"/>
      <w:footerReference w:type="default" r:id="rId9"/>
      <w:pgSz w:w="11906" w:h="16838" w:code="9"/>
      <w:pgMar w:top="1134" w:right="1418" w:bottom="1134" w:left="1418" w:header="851"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F1055" w14:textId="77777777" w:rsidR="004215CE" w:rsidRDefault="004215CE" w:rsidP="00BF2E22">
      <w:r>
        <w:separator/>
      </w:r>
    </w:p>
  </w:endnote>
  <w:endnote w:type="continuationSeparator" w:id="0">
    <w:p w14:paraId="013E79A6" w14:textId="77777777" w:rsidR="004215CE" w:rsidRDefault="004215CE" w:rsidP="00BF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43CC" w14:textId="77777777" w:rsidR="004F66C9" w:rsidRPr="004F66C9" w:rsidRDefault="00927F11">
    <w:pPr>
      <w:pStyle w:val="Footer"/>
      <w:jc w:val="right"/>
      <w:rPr>
        <w:rFonts w:ascii="Times New Roman" w:hAnsi="Times New Roman"/>
        <w:sz w:val="24"/>
        <w:szCs w:val="24"/>
      </w:rPr>
    </w:pPr>
    <w:r w:rsidRPr="004F66C9">
      <w:rPr>
        <w:rFonts w:ascii="Times New Roman" w:hAnsi="Times New Roman"/>
        <w:sz w:val="24"/>
        <w:szCs w:val="24"/>
      </w:rPr>
      <w:fldChar w:fldCharType="begin"/>
    </w:r>
    <w:r w:rsidRPr="004F66C9">
      <w:rPr>
        <w:rFonts w:ascii="Times New Roman" w:hAnsi="Times New Roman"/>
        <w:sz w:val="24"/>
        <w:szCs w:val="24"/>
      </w:rPr>
      <w:instrText xml:space="preserve"> PAGE   \* MERGEFORMAT </w:instrText>
    </w:r>
    <w:r w:rsidRPr="004F66C9">
      <w:rPr>
        <w:rFonts w:ascii="Times New Roman" w:hAnsi="Times New Roman"/>
        <w:sz w:val="24"/>
        <w:szCs w:val="24"/>
      </w:rPr>
      <w:fldChar w:fldCharType="separate"/>
    </w:r>
    <w:r w:rsidR="00583F0E">
      <w:rPr>
        <w:rFonts w:ascii="Times New Roman" w:hAnsi="Times New Roman"/>
        <w:noProof/>
        <w:sz w:val="24"/>
        <w:szCs w:val="24"/>
      </w:rPr>
      <w:t>3</w:t>
    </w:r>
    <w:r w:rsidRPr="004F66C9">
      <w:rPr>
        <w:rFonts w:ascii="Times New Roman" w:hAnsi="Times New Roman"/>
        <w:noProof/>
        <w:sz w:val="24"/>
        <w:szCs w:val="24"/>
      </w:rPr>
      <w:fldChar w:fldCharType="end"/>
    </w:r>
  </w:p>
  <w:p w14:paraId="2C30D9BA" w14:textId="77777777" w:rsidR="004F66C9" w:rsidRDefault="004215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FF2F8" w14:textId="77777777" w:rsidR="004215CE" w:rsidRDefault="004215CE" w:rsidP="00BF2E22">
      <w:r>
        <w:separator/>
      </w:r>
    </w:p>
  </w:footnote>
  <w:footnote w:type="continuationSeparator" w:id="0">
    <w:p w14:paraId="29CB2B68" w14:textId="77777777" w:rsidR="004215CE" w:rsidRDefault="004215CE" w:rsidP="00BF2E22">
      <w:r>
        <w:continuationSeparator/>
      </w:r>
    </w:p>
  </w:footnote>
  <w:footnote w:id="1">
    <w:p w14:paraId="48571FFD" w14:textId="4C43A7A4" w:rsidR="00D83E7B" w:rsidRPr="007B1EA5" w:rsidRDefault="00D83E7B" w:rsidP="00D83E7B">
      <w:pPr>
        <w:pStyle w:val="FootnoteText"/>
        <w:rPr>
          <w:rFonts w:ascii="Times New Roman" w:hAnsi="Times New Roman"/>
        </w:rPr>
      </w:pPr>
      <w:r w:rsidRPr="007B1EA5">
        <w:rPr>
          <w:rStyle w:val="FootnoteReference"/>
          <w:rFonts w:ascii="Times New Roman" w:hAnsi="Times New Roman"/>
        </w:rPr>
        <w:footnoteRef/>
      </w:r>
      <w:r w:rsidRPr="007B1EA5">
        <w:rPr>
          <w:rFonts w:ascii="Times New Roman" w:hAnsi="Times New Roman"/>
        </w:rPr>
        <w:t xml:space="preserve"> Виж: Приложение </w:t>
      </w:r>
      <w:r w:rsidR="00A618B6">
        <w:rPr>
          <w:rFonts w:ascii="Times New Roman" w:hAnsi="Times New Roman"/>
        </w:rPr>
        <w:t>1</w:t>
      </w:r>
    </w:p>
  </w:footnote>
  <w:footnote w:id="2">
    <w:p w14:paraId="5172FC42" w14:textId="7080A73C" w:rsidR="001F0C90" w:rsidRPr="00AC5CF3" w:rsidRDefault="001F0C90" w:rsidP="001F0C90">
      <w:pPr>
        <w:pStyle w:val="FootnoteText"/>
        <w:rPr>
          <w:rFonts w:ascii="Times New Roman" w:hAnsi="Times New Roman"/>
        </w:rPr>
      </w:pPr>
      <w:r w:rsidRPr="00AC5CF3">
        <w:rPr>
          <w:rStyle w:val="FootnoteReference"/>
          <w:rFonts w:ascii="Times New Roman" w:hAnsi="Times New Roman"/>
        </w:rPr>
        <w:footnoteRef/>
      </w:r>
      <w:r w:rsidRPr="00AC5CF3">
        <w:rPr>
          <w:rFonts w:ascii="Times New Roman" w:hAnsi="Times New Roman"/>
        </w:rPr>
        <w:t xml:space="preserve"> Виж: Приложение </w:t>
      </w:r>
      <w:r w:rsidR="00A618B6">
        <w:rPr>
          <w:rFonts w:ascii="Times New Roman" w:hAnsi="Times New Roman"/>
        </w:rPr>
        <w:t>2</w:t>
      </w:r>
    </w:p>
  </w:footnote>
  <w:footnote w:id="3">
    <w:p w14:paraId="43445787" w14:textId="1A4F2D53" w:rsidR="0005669E" w:rsidRPr="007B1EA5" w:rsidRDefault="0005669E" w:rsidP="0005669E">
      <w:pPr>
        <w:pStyle w:val="FootnoteText"/>
        <w:rPr>
          <w:rFonts w:ascii="Times New Roman" w:hAnsi="Times New Roman"/>
        </w:rPr>
      </w:pPr>
      <w:r w:rsidRPr="007B1EA5">
        <w:rPr>
          <w:rStyle w:val="FootnoteReference"/>
          <w:rFonts w:ascii="Times New Roman" w:hAnsi="Times New Roman"/>
        </w:rPr>
        <w:footnoteRef/>
      </w:r>
      <w:r w:rsidRPr="007B1EA5">
        <w:rPr>
          <w:rFonts w:ascii="Times New Roman" w:hAnsi="Times New Roman"/>
        </w:rPr>
        <w:t xml:space="preserve"> Виж: Приложение </w:t>
      </w:r>
      <w:r w:rsidR="00A618B6">
        <w:rPr>
          <w:rFonts w:ascii="Times New Roman" w:hAnsi="Times New Roman"/>
        </w:rPr>
        <w:t>3</w:t>
      </w:r>
    </w:p>
  </w:footnote>
  <w:footnote w:id="4">
    <w:p w14:paraId="2FDEB0EF" w14:textId="1B94FAA9" w:rsidR="00316984" w:rsidRPr="00D02A53" w:rsidRDefault="00316984" w:rsidP="00316984">
      <w:pPr>
        <w:pStyle w:val="FootnoteText"/>
      </w:pPr>
      <w:r w:rsidRPr="00D02A53">
        <w:rPr>
          <w:rStyle w:val="FootnoteReference"/>
        </w:rPr>
        <w:footnoteRef/>
      </w:r>
      <w:r w:rsidRPr="00D02A53">
        <w:t xml:space="preserve"> В</w:t>
      </w:r>
      <w:r w:rsidR="001F4E5B">
        <w:rPr>
          <w:rFonts w:ascii="Times New Roman" w:hAnsi="Times New Roman"/>
        </w:rPr>
        <w:t>иж: Приложение 3</w:t>
      </w:r>
    </w:p>
  </w:footnote>
  <w:footnote w:id="5">
    <w:p w14:paraId="0D3680F7" w14:textId="46A93D7A" w:rsidR="00F822F6" w:rsidRPr="00D02A53" w:rsidRDefault="00F822F6" w:rsidP="00F822F6">
      <w:pPr>
        <w:pStyle w:val="FootnoteText"/>
      </w:pPr>
      <w:r w:rsidRPr="00D02A53">
        <w:rPr>
          <w:rStyle w:val="FootnoteReference"/>
        </w:rPr>
        <w:footnoteRef/>
      </w:r>
      <w:r w:rsidRPr="00D02A53">
        <w:t xml:space="preserve"> В</w:t>
      </w:r>
      <w:r w:rsidR="001F4E5B">
        <w:rPr>
          <w:rFonts w:ascii="Times New Roman" w:hAnsi="Times New Roman"/>
        </w:rPr>
        <w:t>иж: Приложение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80B26" w14:textId="77777777" w:rsidR="001E344D" w:rsidRDefault="00927F11" w:rsidP="00F753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C0A88A" w14:textId="77777777" w:rsidR="001E344D" w:rsidRDefault="004215CE" w:rsidP="00F6358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2C0"/>
      </v:shape>
    </w:pict>
  </w:numPicBullet>
  <w:abstractNum w:abstractNumId="0" w15:restartNumberingAfterBreak="0">
    <w:nsid w:val="10483EA8"/>
    <w:multiLevelType w:val="hybridMultilevel"/>
    <w:tmpl w:val="C2DCE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6B005B"/>
    <w:multiLevelType w:val="hybridMultilevel"/>
    <w:tmpl w:val="9A6251C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59404E7"/>
    <w:multiLevelType w:val="hybridMultilevel"/>
    <w:tmpl w:val="BB7E886E"/>
    <w:lvl w:ilvl="0" w:tplc="04020007">
      <w:start w:val="1"/>
      <w:numFmt w:val="bullet"/>
      <w:lvlText w:val=""/>
      <w:lvlPicBulletId w:val="0"/>
      <w:lvlJc w:val="left"/>
      <w:pPr>
        <w:ind w:left="851" w:hanging="360"/>
      </w:pPr>
      <w:rPr>
        <w:rFonts w:ascii="Symbol" w:hAnsi="Symbol" w:hint="default"/>
      </w:rPr>
    </w:lvl>
    <w:lvl w:ilvl="1" w:tplc="04020003" w:tentative="1">
      <w:start w:val="1"/>
      <w:numFmt w:val="bullet"/>
      <w:lvlText w:val="o"/>
      <w:lvlJc w:val="left"/>
      <w:pPr>
        <w:ind w:left="1571" w:hanging="360"/>
      </w:pPr>
      <w:rPr>
        <w:rFonts w:ascii="Courier New" w:hAnsi="Courier New" w:cs="Courier New" w:hint="default"/>
      </w:rPr>
    </w:lvl>
    <w:lvl w:ilvl="2" w:tplc="04020005" w:tentative="1">
      <w:start w:val="1"/>
      <w:numFmt w:val="bullet"/>
      <w:lvlText w:val=""/>
      <w:lvlJc w:val="left"/>
      <w:pPr>
        <w:ind w:left="2291" w:hanging="360"/>
      </w:pPr>
      <w:rPr>
        <w:rFonts w:ascii="Wingdings" w:hAnsi="Wingdings" w:hint="default"/>
      </w:rPr>
    </w:lvl>
    <w:lvl w:ilvl="3" w:tplc="04020001" w:tentative="1">
      <w:start w:val="1"/>
      <w:numFmt w:val="bullet"/>
      <w:lvlText w:val=""/>
      <w:lvlJc w:val="left"/>
      <w:pPr>
        <w:ind w:left="3011" w:hanging="360"/>
      </w:pPr>
      <w:rPr>
        <w:rFonts w:ascii="Symbol" w:hAnsi="Symbol" w:hint="default"/>
      </w:rPr>
    </w:lvl>
    <w:lvl w:ilvl="4" w:tplc="04020003" w:tentative="1">
      <w:start w:val="1"/>
      <w:numFmt w:val="bullet"/>
      <w:lvlText w:val="o"/>
      <w:lvlJc w:val="left"/>
      <w:pPr>
        <w:ind w:left="3731" w:hanging="360"/>
      </w:pPr>
      <w:rPr>
        <w:rFonts w:ascii="Courier New" w:hAnsi="Courier New" w:cs="Courier New" w:hint="default"/>
      </w:rPr>
    </w:lvl>
    <w:lvl w:ilvl="5" w:tplc="04020005" w:tentative="1">
      <w:start w:val="1"/>
      <w:numFmt w:val="bullet"/>
      <w:lvlText w:val=""/>
      <w:lvlJc w:val="left"/>
      <w:pPr>
        <w:ind w:left="4451" w:hanging="360"/>
      </w:pPr>
      <w:rPr>
        <w:rFonts w:ascii="Wingdings" w:hAnsi="Wingdings" w:hint="default"/>
      </w:rPr>
    </w:lvl>
    <w:lvl w:ilvl="6" w:tplc="04020001" w:tentative="1">
      <w:start w:val="1"/>
      <w:numFmt w:val="bullet"/>
      <w:lvlText w:val=""/>
      <w:lvlJc w:val="left"/>
      <w:pPr>
        <w:ind w:left="5171" w:hanging="360"/>
      </w:pPr>
      <w:rPr>
        <w:rFonts w:ascii="Symbol" w:hAnsi="Symbol" w:hint="default"/>
      </w:rPr>
    </w:lvl>
    <w:lvl w:ilvl="7" w:tplc="04020003" w:tentative="1">
      <w:start w:val="1"/>
      <w:numFmt w:val="bullet"/>
      <w:lvlText w:val="o"/>
      <w:lvlJc w:val="left"/>
      <w:pPr>
        <w:ind w:left="5891" w:hanging="360"/>
      </w:pPr>
      <w:rPr>
        <w:rFonts w:ascii="Courier New" w:hAnsi="Courier New" w:cs="Courier New" w:hint="default"/>
      </w:rPr>
    </w:lvl>
    <w:lvl w:ilvl="8" w:tplc="04020005" w:tentative="1">
      <w:start w:val="1"/>
      <w:numFmt w:val="bullet"/>
      <w:lvlText w:val=""/>
      <w:lvlJc w:val="left"/>
      <w:pPr>
        <w:ind w:left="6611" w:hanging="360"/>
      </w:pPr>
      <w:rPr>
        <w:rFonts w:ascii="Wingdings" w:hAnsi="Wingdings" w:hint="default"/>
      </w:rPr>
    </w:lvl>
  </w:abstractNum>
  <w:abstractNum w:abstractNumId="3" w15:restartNumberingAfterBreak="0">
    <w:nsid w:val="16F15A56"/>
    <w:multiLevelType w:val="hybridMultilevel"/>
    <w:tmpl w:val="60284FB0"/>
    <w:lvl w:ilvl="0" w:tplc="F5A2D86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4992AF5"/>
    <w:multiLevelType w:val="hybridMultilevel"/>
    <w:tmpl w:val="813C7B00"/>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9C76ADB"/>
    <w:multiLevelType w:val="hybridMultilevel"/>
    <w:tmpl w:val="27AC3FEE"/>
    <w:lvl w:ilvl="0" w:tplc="04020005">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2AC32FB2"/>
    <w:multiLevelType w:val="hybridMultilevel"/>
    <w:tmpl w:val="EA9E3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EB6C5B"/>
    <w:multiLevelType w:val="hybridMultilevel"/>
    <w:tmpl w:val="AD2295BA"/>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15:restartNumberingAfterBreak="0">
    <w:nsid w:val="38294C50"/>
    <w:multiLevelType w:val="hybridMultilevel"/>
    <w:tmpl w:val="A33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81AE5"/>
    <w:multiLevelType w:val="hybridMultilevel"/>
    <w:tmpl w:val="D206C2F0"/>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D0914EA"/>
    <w:multiLevelType w:val="multilevel"/>
    <w:tmpl w:val="051C7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F609E1"/>
    <w:multiLevelType w:val="hybridMultilevel"/>
    <w:tmpl w:val="3C9A2994"/>
    <w:lvl w:ilvl="0" w:tplc="04020007">
      <w:start w:val="1"/>
      <w:numFmt w:val="bullet"/>
      <w:lvlText w:val=""/>
      <w:lvlPicBulletId w:val="0"/>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53912AAD"/>
    <w:multiLevelType w:val="hybridMultilevel"/>
    <w:tmpl w:val="BF4E9FD4"/>
    <w:lvl w:ilvl="0" w:tplc="04020007">
      <w:start w:val="1"/>
      <w:numFmt w:val="bullet"/>
      <w:lvlText w:val=""/>
      <w:lvlPicBulletId w:val="0"/>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3" w15:restartNumberingAfterBreak="0">
    <w:nsid w:val="563567A6"/>
    <w:multiLevelType w:val="hybridMultilevel"/>
    <w:tmpl w:val="3EB86B6E"/>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15:restartNumberingAfterBreak="0">
    <w:nsid w:val="59B95A22"/>
    <w:multiLevelType w:val="hybridMultilevel"/>
    <w:tmpl w:val="4A94A2B2"/>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73415B9B"/>
    <w:multiLevelType w:val="hybridMultilevel"/>
    <w:tmpl w:val="151A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14"/>
  </w:num>
  <w:num w:numId="5">
    <w:abstractNumId w:val="13"/>
  </w:num>
  <w:num w:numId="6">
    <w:abstractNumId w:val="3"/>
  </w:num>
  <w:num w:numId="7">
    <w:abstractNumId w:val="2"/>
  </w:num>
  <w:num w:numId="8">
    <w:abstractNumId w:val="12"/>
  </w:num>
  <w:num w:numId="9">
    <w:abstractNumId w:val="11"/>
  </w:num>
  <w:num w:numId="10">
    <w:abstractNumId w:val="9"/>
  </w:num>
  <w:num w:numId="11">
    <w:abstractNumId w:val="1"/>
  </w:num>
  <w:num w:numId="12">
    <w:abstractNumId w:val="4"/>
  </w:num>
  <w:num w:numId="13">
    <w:abstractNumId w:val="15"/>
  </w:num>
  <w:num w:numId="14">
    <w:abstractNumId w:val="8"/>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D8"/>
    <w:rsid w:val="00000ED5"/>
    <w:rsid w:val="000466E0"/>
    <w:rsid w:val="0005669E"/>
    <w:rsid w:val="000643CB"/>
    <w:rsid w:val="000B472C"/>
    <w:rsid w:val="000C7FD2"/>
    <w:rsid w:val="00101060"/>
    <w:rsid w:val="001048F3"/>
    <w:rsid w:val="0012226F"/>
    <w:rsid w:val="00131679"/>
    <w:rsid w:val="00153ADC"/>
    <w:rsid w:val="00181358"/>
    <w:rsid w:val="001962E1"/>
    <w:rsid w:val="001E2AA3"/>
    <w:rsid w:val="001E5814"/>
    <w:rsid w:val="001F0C90"/>
    <w:rsid w:val="001F4E5B"/>
    <w:rsid w:val="00290F69"/>
    <w:rsid w:val="002E67FB"/>
    <w:rsid w:val="00316984"/>
    <w:rsid w:val="003C63DB"/>
    <w:rsid w:val="003E1166"/>
    <w:rsid w:val="004215CE"/>
    <w:rsid w:val="00423DEB"/>
    <w:rsid w:val="00435B78"/>
    <w:rsid w:val="00496217"/>
    <w:rsid w:val="004E0B0C"/>
    <w:rsid w:val="004E4F5E"/>
    <w:rsid w:val="00517A72"/>
    <w:rsid w:val="00583F0E"/>
    <w:rsid w:val="005F3C7B"/>
    <w:rsid w:val="006138BC"/>
    <w:rsid w:val="00651015"/>
    <w:rsid w:val="00667270"/>
    <w:rsid w:val="006A453F"/>
    <w:rsid w:val="006D5AA2"/>
    <w:rsid w:val="006D7284"/>
    <w:rsid w:val="006E0318"/>
    <w:rsid w:val="0075052C"/>
    <w:rsid w:val="00754498"/>
    <w:rsid w:val="00766DD1"/>
    <w:rsid w:val="00785B23"/>
    <w:rsid w:val="007B1EA5"/>
    <w:rsid w:val="00897148"/>
    <w:rsid w:val="00905AE7"/>
    <w:rsid w:val="00913C6A"/>
    <w:rsid w:val="00927F11"/>
    <w:rsid w:val="00972B1B"/>
    <w:rsid w:val="009A601B"/>
    <w:rsid w:val="009B2ACB"/>
    <w:rsid w:val="009E7B47"/>
    <w:rsid w:val="00A32C27"/>
    <w:rsid w:val="00A618B6"/>
    <w:rsid w:val="00A632B0"/>
    <w:rsid w:val="00A6796E"/>
    <w:rsid w:val="00A972E9"/>
    <w:rsid w:val="00AC420A"/>
    <w:rsid w:val="00AC5CF3"/>
    <w:rsid w:val="00AE69C3"/>
    <w:rsid w:val="00AF3DEE"/>
    <w:rsid w:val="00AF6F33"/>
    <w:rsid w:val="00BC6A0F"/>
    <w:rsid w:val="00BF2E22"/>
    <w:rsid w:val="00BF7DDF"/>
    <w:rsid w:val="00CB3CC4"/>
    <w:rsid w:val="00D02A53"/>
    <w:rsid w:val="00D317BA"/>
    <w:rsid w:val="00D614FD"/>
    <w:rsid w:val="00D83E7B"/>
    <w:rsid w:val="00D844F6"/>
    <w:rsid w:val="00D93455"/>
    <w:rsid w:val="00E518A3"/>
    <w:rsid w:val="00EF1AAB"/>
    <w:rsid w:val="00F057AC"/>
    <w:rsid w:val="00F417BA"/>
    <w:rsid w:val="00F822F6"/>
    <w:rsid w:val="00FA1DD8"/>
    <w:rsid w:val="00FA261C"/>
    <w:rsid w:val="00FE1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9B85"/>
  <w15:chartTrackingRefBased/>
  <w15:docId w15:val="{03689E70-0E99-43CB-8D60-D0DE8C3D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FB"/>
    <w:pPr>
      <w:spacing w:after="0" w:line="240" w:lineRule="auto"/>
    </w:pPr>
    <w:rPr>
      <w:rFonts w:ascii="Arial" w:eastAsia="Times New Roman" w:hAnsi="Arial" w:cs="Times New Roman"/>
      <w:sz w:val="28"/>
      <w:szCs w:val="28"/>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2E22"/>
    <w:pPr>
      <w:tabs>
        <w:tab w:val="center" w:pos="4536"/>
        <w:tab w:val="right" w:pos="9072"/>
      </w:tabs>
    </w:pPr>
  </w:style>
  <w:style w:type="character" w:customStyle="1" w:styleId="HeaderChar">
    <w:name w:val="Header Char"/>
    <w:basedOn w:val="DefaultParagraphFont"/>
    <w:link w:val="Header"/>
    <w:rsid w:val="00BF2E22"/>
    <w:rPr>
      <w:rFonts w:ascii="Arial" w:eastAsia="Times New Roman" w:hAnsi="Arial" w:cs="Times New Roman"/>
      <w:sz w:val="28"/>
      <w:szCs w:val="28"/>
      <w:lang w:val="bg-BG" w:eastAsia="bg-BG"/>
    </w:rPr>
  </w:style>
  <w:style w:type="character" w:styleId="PageNumber">
    <w:name w:val="page number"/>
    <w:basedOn w:val="DefaultParagraphFont"/>
    <w:rsid w:val="00BF2E22"/>
  </w:style>
  <w:style w:type="paragraph" w:styleId="Footer">
    <w:name w:val="footer"/>
    <w:basedOn w:val="Normal"/>
    <w:link w:val="FooterChar"/>
    <w:uiPriority w:val="99"/>
    <w:rsid w:val="00BF2E22"/>
    <w:pPr>
      <w:tabs>
        <w:tab w:val="center" w:pos="4536"/>
        <w:tab w:val="right" w:pos="9072"/>
      </w:tabs>
    </w:pPr>
  </w:style>
  <w:style w:type="character" w:customStyle="1" w:styleId="FooterChar">
    <w:name w:val="Footer Char"/>
    <w:basedOn w:val="DefaultParagraphFont"/>
    <w:link w:val="Footer"/>
    <w:uiPriority w:val="99"/>
    <w:rsid w:val="00BF2E22"/>
    <w:rPr>
      <w:rFonts w:ascii="Arial" w:eastAsia="Times New Roman" w:hAnsi="Arial" w:cs="Times New Roman"/>
      <w:sz w:val="28"/>
      <w:szCs w:val="28"/>
      <w:lang w:val="bg-BG" w:eastAsia="bg-BG"/>
    </w:rPr>
  </w:style>
  <w:style w:type="character" w:styleId="Hyperlink">
    <w:name w:val="Hyperlink"/>
    <w:rsid w:val="00BF2E22"/>
    <w:rPr>
      <w:color w:val="0563C1"/>
      <w:u w:val="single"/>
    </w:rPr>
  </w:style>
  <w:style w:type="paragraph" w:styleId="FootnoteText">
    <w:name w:val="footnote text"/>
    <w:basedOn w:val="Normal"/>
    <w:link w:val="FootnoteTextChar"/>
    <w:rsid w:val="00BF2E22"/>
    <w:rPr>
      <w:sz w:val="20"/>
      <w:szCs w:val="20"/>
    </w:rPr>
  </w:style>
  <w:style w:type="character" w:customStyle="1" w:styleId="FootnoteTextChar">
    <w:name w:val="Footnote Text Char"/>
    <w:basedOn w:val="DefaultParagraphFont"/>
    <w:link w:val="FootnoteText"/>
    <w:rsid w:val="00BF2E22"/>
    <w:rPr>
      <w:rFonts w:ascii="Arial" w:eastAsia="Times New Roman" w:hAnsi="Arial" w:cs="Times New Roman"/>
      <w:sz w:val="20"/>
      <w:szCs w:val="20"/>
      <w:lang w:val="bg-BG" w:eastAsia="bg-BG"/>
    </w:rPr>
  </w:style>
  <w:style w:type="character" w:styleId="FootnoteReference">
    <w:name w:val="footnote reference"/>
    <w:rsid w:val="00BF2E22"/>
    <w:rPr>
      <w:vertAlign w:val="superscript"/>
    </w:rPr>
  </w:style>
  <w:style w:type="character" w:customStyle="1" w:styleId="highlight-module1p2so">
    <w:name w:val="highlight-module__1p2so"/>
    <w:rsid w:val="00BF2E22"/>
  </w:style>
  <w:style w:type="character" w:styleId="Emphasis">
    <w:name w:val="Emphasis"/>
    <w:uiPriority w:val="20"/>
    <w:qFormat/>
    <w:rsid w:val="00BF2E22"/>
    <w:rPr>
      <w:i/>
      <w:iCs/>
    </w:rPr>
  </w:style>
  <w:style w:type="paragraph" w:styleId="ListParagraph">
    <w:name w:val="List Paragraph"/>
    <w:basedOn w:val="Normal"/>
    <w:uiPriority w:val="34"/>
    <w:qFormat/>
    <w:rsid w:val="00BF2E22"/>
    <w:pPr>
      <w:ind w:left="720"/>
      <w:contextualSpacing/>
    </w:pPr>
  </w:style>
  <w:style w:type="paragraph" w:styleId="NormalWeb">
    <w:name w:val="Normal (Web)"/>
    <w:basedOn w:val="Normal"/>
    <w:uiPriority w:val="99"/>
    <w:rsid w:val="00101060"/>
    <w:pPr>
      <w:spacing w:before="100" w:beforeAutospacing="1" w:after="100" w:afterAutospacing="1"/>
    </w:pPr>
    <w:rPr>
      <w:rFonts w:ascii="Times New Roman" w:hAnsi="Times New Roman"/>
      <w:sz w:val="24"/>
      <w:szCs w:val="24"/>
      <w:lang w:val="en-US" w:eastAsia="en-US"/>
    </w:rPr>
  </w:style>
  <w:style w:type="paragraph" w:styleId="BalloonText">
    <w:name w:val="Balloon Text"/>
    <w:basedOn w:val="Normal"/>
    <w:link w:val="BalloonTextChar"/>
    <w:uiPriority w:val="99"/>
    <w:semiHidden/>
    <w:unhideWhenUsed/>
    <w:rsid w:val="00BC6A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A0F"/>
    <w:rPr>
      <w:rFonts w:ascii="Segoe UI" w:eastAsia="Times New Roman" w:hAnsi="Segoe UI" w:cs="Segoe UI"/>
      <w:sz w:val="18"/>
      <w:szCs w:val="18"/>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Computer</cp:lastModifiedBy>
  <cp:revision>2</cp:revision>
  <cp:lastPrinted>2022-05-09T07:16:00Z</cp:lastPrinted>
  <dcterms:created xsi:type="dcterms:W3CDTF">2022-07-23T14:19:00Z</dcterms:created>
  <dcterms:modified xsi:type="dcterms:W3CDTF">2022-07-23T14:19:00Z</dcterms:modified>
</cp:coreProperties>
</file>